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5409" w14:textId="77777777" w:rsidR="00783014" w:rsidRPr="00783014" w:rsidRDefault="00783014" w:rsidP="00783014">
      <w:pPr>
        <w:spacing w:after="0" w:line="24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stanie kontroli zarządczej</w:t>
      </w:r>
    </w:p>
    <w:p w14:paraId="687DCC3C" w14:textId="77777777" w:rsidR="00783014" w:rsidRPr="00783014" w:rsidRDefault="00783014" w:rsidP="00783014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PODKARPACKIEGO WOJEWÓDZKIEGO INSPEKTORA INSPEKCJI HANDLOWEJ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1)</w:t>
      </w:r>
    </w:p>
    <w:p w14:paraId="3D111A60" w14:textId="5A624EED" w:rsidR="00783014" w:rsidRPr="00783014" w:rsidRDefault="00783014" w:rsidP="00783014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 rok </w:t>
      </w:r>
      <w:r w:rsidR="001A6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20</w:t>
      </w:r>
      <w:r w:rsidR="00B907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</w:t>
      </w:r>
      <w:r w:rsidR="00C25A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</w:t>
      </w:r>
    </w:p>
    <w:p w14:paraId="542DA306" w14:textId="77777777" w:rsidR="00783014" w:rsidRPr="00783014" w:rsidRDefault="00783014" w:rsidP="00C4676D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(rok, za który składane jest oświadczenie)</w:t>
      </w:r>
    </w:p>
    <w:p w14:paraId="75D40853" w14:textId="77777777" w:rsidR="00783014" w:rsidRPr="00783014" w:rsidRDefault="00783014" w:rsidP="00783014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Dział I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2)</w:t>
      </w:r>
    </w:p>
    <w:p w14:paraId="62504E9D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3DE4BD9E" w14:textId="77777777" w:rsidR="00C4676D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zgodności działalności z przepisami prawa oraz procedurami wewnętrznymi,</w:t>
      </w:r>
    </w:p>
    <w:p w14:paraId="0B4B3569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skuteczności i efektywności działania,</w:t>
      </w:r>
    </w:p>
    <w:p w14:paraId="5F4CBCE8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wiarygodności sprawozdań,</w:t>
      </w:r>
    </w:p>
    <w:p w14:paraId="1DF8003A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ochrony zasobów,</w:t>
      </w:r>
    </w:p>
    <w:p w14:paraId="4E2D72C8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przestrzegania i promowania zasad etycznego postępowania,</w:t>
      </w:r>
    </w:p>
    <w:p w14:paraId="409947F6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efektywności i skuteczności przepływu informacji,</w:t>
      </w:r>
    </w:p>
    <w:p w14:paraId="536A7205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zarządzania ryzykiem,</w:t>
      </w:r>
    </w:p>
    <w:p w14:paraId="35A518DC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oświadczam, że w kierowanym/kierowanych przeze mnie dziale/działach administracji rządowej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3)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/w kierowanej przeze mnie jednostce sektora finansów publicznych*</w:t>
      </w:r>
    </w:p>
    <w:p w14:paraId="19B7911B" w14:textId="77777777" w:rsidR="00783014" w:rsidRDefault="00783014" w:rsidP="00783014">
      <w:pPr>
        <w:spacing w:after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WOJEWÓDZKIM INSPEKTORACIE INSPEKCJI HANDLOWEJ W RZESZOWIE</w:t>
      </w:r>
    </w:p>
    <w:p w14:paraId="324682D7" w14:textId="77777777" w:rsidR="00783014" w:rsidRPr="00783014" w:rsidRDefault="00C4676D" w:rsidP="00783014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</w:pPr>
      <w:r w:rsidRPr="003A324D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 xml:space="preserve"> 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(nazwa/nazwy działu/działów administracji rządowej/nazwa jednostki sektora finansów publicznych*)</w:t>
      </w:r>
    </w:p>
    <w:p w14:paraId="56163743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A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4)</w:t>
      </w:r>
    </w:p>
    <w:p w14:paraId="2D52F848" w14:textId="2368CA60" w:rsidR="00783014" w:rsidRP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D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wystarczającym stopniu funkcjonowała adekwatna, skuteczna i efektywna kontrola zarządcza.</w:t>
      </w:r>
    </w:p>
    <w:p w14:paraId="630BAE0F" w14:textId="77777777" w:rsidR="00C4676D" w:rsidRPr="00C4676D" w:rsidRDefault="00C4676D" w:rsidP="00C4676D">
      <w:pPr>
        <w:pStyle w:val="Akapitzlist"/>
        <w:spacing w:after="0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2214F5D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B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5)</w:t>
      </w:r>
    </w:p>
    <w:p w14:paraId="62EE7B6C" w14:textId="77777777" w:rsidR="00783014" w:rsidRP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ograniczonym stopniu funkcjonowała adekwatna, skuteczna i efektywna kontrola zarządcza.</w:t>
      </w:r>
    </w:p>
    <w:p w14:paraId="7201D9DD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4C0FE83F" w14:textId="77777777" w:rsidR="00C4676D" w:rsidRPr="00783014" w:rsidRDefault="00C4676D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94DA78F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C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6)</w:t>
      </w:r>
    </w:p>
    <w:p w14:paraId="5321D74A" w14:textId="77777777" w:rsidR="00783014" w:rsidRP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funkcjonowała adekwatna, skuteczna i efektywna kontrola zarządcza.</w:t>
      </w:r>
    </w:p>
    <w:p w14:paraId="544D1084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2B7F819B" w14:textId="77777777" w:rsidR="00C4676D" w:rsidRPr="00783014" w:rsidRDefault="00C4676D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59BCF21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D</w:t>
      </w:r>
    </w:p>
    <w:p w14:paraId="55660B31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Niniejsze oświadczenie opiera się na mojej ocenie i informacjach dostępnych w czasie sporządzania niniejszego oświadczenia pochodzących z: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7)</w:t>
      </w:r>
    </w:p>
    <w:p w14:paraId="46C82759" w14:textId="6AAA6E6A" w:rsidR="00C4676D" w:rsidRDefault="00A61D1D" w:rsidP="00A61D1D">
      <w:pPr>
        <w:pStyle w:val="Akapitzlist"/>
        <w:spacing w:after="0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D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</w:t>
      </w:r>
      <w:r w:rsidR="00783014"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monitoringu realizacji celów i zadań,</w:t>
      </w:r>
    </w:p>
    <w:p w14:paraId="079A654A" w14:textId="1C75EDFD" w:rsidR="00C4676D" w:rsidRP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D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samooceny kontroli zarządczej przeprowadzonej z uwzględnieniem standardów kontroli zarządczej dla sektora finansów publicznych</w:t>
      </w:r>
      <w:r w:rsidR="00783014" w:rsidRPr="00A61D1D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8)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</w:p>
    <w:p w14:paraId="492C8732" w14:textId="5FF28880" w:rsidR="00C4676D" w:rsidRP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D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procesu zarządzania ryzykiem,</w:t>
      </w:r>
    </w:p>
    <w:p w14:paraId="4C4B75A9" w14:textId="77777777" w:rsid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audytu wewnętrznego,</w:t>
      </w:r>
    </w:p>
    <w:p w14:paraId="05EDAED6" w14:textId="57674ACF" w:rsidR="00C4676D" w:rsidRP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D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kontroli wewnętrznych,</w:t>
      </w:r>
    </w:p>
    <w:p w14:paraId="0A590470" w14:textId="77777777" w:rsid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kontroli zewnętrznych,</w:t>
      </w:r>
    </w:p>
    <w:p w14:paraId="140BF51D" w14:textId="77777777" w:rsid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innych źródeł infor</w:t>
      </w:r>
      <w:r w:rsid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macji:</w:t>
      </w: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</w:t>
      </w:r>
    </w:p>
    <w:p w14:paraId="29C70465" w14:textId="77777777" w:rsidR="00783014" w:rsidRPr="00C4676D" w:rsidRDefault="00C4676D" w:rsidP="00C4676D">
      <w:pPr>
        <w:pStyle w:val="Akapitzlist"/>
        <w:spacing w:after="0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</w:t>
      </w:r>
      <w:r w:rsidR="00783014"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</w:t>
      </w:r>
    </w:p>
    <w:p w14:paraId="53006CA2" w14:textId="77777777" w:rsidR="00783014" w:rsidRDefault="00783014" w:rsidP="00783014">
      <w:pPr>
        <w:spacing w:after="0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25469CD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B6BCD58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Jednocześnie oświadczam, że nie są mi znane inne fakty lub okoliczności, które mogłyby wpłynąć na treść niniejszego oświadczenia.</w:t>
      </w:r>
    </w:p>
    <w:p w14:paraId="41B163B6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D4B268A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440F296" w14:textId="44E0FD92" w:rsid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Rzeszów, </w:t>
      </w:r>
      <w:r w:rsidR="00C25A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.04.202</w:t>
      </w:r>
      <w:r w:rsidR="00C25A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</w:p>
    <w:p w14:paraId="6AA717F7" w14:textId="77777777" w:rsid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Podpisał PODKARPACKI WOJEWÓDZKI INSPEKTOR INSPEKCJI HANDLOWEJ Jerzy Szczepański</w:t>
      </w:r>
    </w:p>
    <w:p w14:paraId="24AD9C78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______</w:t>
      </w:r>
    </w:p>
    <w:p w14:paraId="33587E5D" w14:textId="77777777" w:rsidR="00C4676D" w:rsidRDefault="00783014" w:rsidP="00C4676D">
      <w:pPr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Niepotrzebne skreślić.</w:t>
      </w:r>
    </w:p>
    <w:p w14:paraId="64F4764C" w14:textId="77777777" w:rsidR="00783014" w:rsidRPr="00783014" w:rsidRDefault="00783014" w:rsidP="00C4676D">
      <w:pPr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Dział II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9)</w:t>
      </w:r>
    </w:p>
    <w:p w14:paraId="116B2A83" w14:textId="77777777" w:rsidR="00783014" w:rsidRPr="00783014" w:rsidRDefault="00783014" w:rsidP="00C4676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Zastrzeżenia dotyczące funkcjonowania kontroli zarządczej w roku ubiegłym.</w:t>
      </w:r>
    </w:p>
    <w:p w14:paraId="574AA274" w14:textId="77777777" w:rsidR="00783014" w:rsidRPr="00783014" w:rsidRDefault="00783014" w:rsidP="00C4676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3A32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65472530" w14:textId="77777777" w:rsidR="00783014" w:rsidRPr="00783014" w:rsidRDefault="00783014" w:rsidP="00C4676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3A32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756A9599" w14:textId="77777777" w:rsidR="003A324D" w:rsidRDefault="00783014" w:rsidP="003A324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3A32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14FA15C1" w14:textId="77777777" w:rsidR="00035EE5" w:rsidRPr="00035EE5" w:rsidRDefault="003A324D" w:rsidP="00035EE5">
      <w:pPr>
        <w:spacing w:after="0"/>
        <w:ind w:left="-283"/>
        <w:jc w:val="both"/>
        <w:rPr>
          <w:rFonts w:ascii="Tahoma" w:hAnsi="Tahoma" w:cs="Tahoma"/>
          <w:sz w:val="18"/>
          <w:szCs w:val="18"/>
        </w:rPr>
      </w:pPr>
      <w:r w:rsidRPr="00035EE5">
        <w:rPr>
          <w:rFonts w:ascii="Tahoma" w:hAnsi="Tahoma" w:cs="Tahoma"/>
          <w:sz w:val="18"/>
          <w:szCs w:val="18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</w:t>
      </w:r>
      <w:r w:rsidR="00035EE5" w:rsidRPr="00035EE5">
        <w:rPr>
          <w:rFonts w:ascii="Tahoma" w:hAnsi="Tahoma" w:cs="Tahoma"/>
          <w:sz w:val="18"/>
          <w:szCs w:val="18"/>
        </w:rPr>
        <w:t xml:space="preserve"> </w:t>
      </w:r>
      <w:r w:rsidRPr="00035EE5">
        <w:rPr>
          <w:rFonts w:ascii="Tahoma" w:hAnsi="Tahoma" w:cs="Tahoma"/>
          <w:sz w:val="18"/>
          <w:szCs w:val="18"/>
        </w:rPr>
        <w:t>i skuteczności przepływu informacji lub zarządzania ryzykiem.</w:t>
      </w:r>
    </w:p>
    <w:p w14:paraId="59215AAA" w14:textId="77777777" w:rsidR="00783014" w:rsidRPr="00035EE5" w:rsidRDefault="00783014" w:rsidP="00035EE5">
      <w:pPr>
        <w:spacing w:after="0"/>
        <w:ind w:left="-283"/>
        <w:jc w:val="both"/>
        <w:rPr>
          <w:rFonts w:ascii="Tahoma" w:hAnsi="Tahoma" w:cs="Tahoma"/>
          <w:sz w:val="18"/>
          <w:szCs w:val="18"/>
        </w:rPr>
      </w:pPr>
      <w:r w:rsidRPr="00035EE5">
        <w:rPr>
          <w:rFonts w:ascii="Tahoma" w:hAnsi="Tahoma" w:cs="Tahoma"/>
          <w:sz w:val="18"/>
          <w:szCs w:val="18"/>
        </w:rPr>
        <w:t>2. Planowane działania, które zostaną podjęte w celu poprawy funkcjonowania kontroli zarządczej.</w:t>
      </w:r>
    </w:p>
    <w:p w14:paraId="6FA00585" w14:textId="77777777" w:rsidR="00783014" w:rsidRPr="00783014" w:rsidRDefault="00783014" w:rsidP="00035EE5">
      <w:pPr>
        <w:spacing w:after="0" w:line="240" w:lineRule="atLeast"/>
        <w:ind w:left="137"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6900B062" w14:textId="77777777" w:rsidR="00783014" w:rsidRPr="00783014" w:rsidRDefault="00783014" w:rsidP="00035EE5">
      <w:pPr>
        <w:spacing w:after="0" w:line="240" w:lineRule="atLeast"/>
        <w:ind w:left="137"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5A7B7D30" w14:textId="77777777" w:rsidR="00783014" w:rsidRPr="00783014" w:rsidRDefault="00783014" w:rsidP="00035EE5">
      <w:pPr>
        <w:spacing w:after="0" w:line="240" w:lineRule="atLeast"/>
        <w:ind w:left="137"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4E7E6F41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637F0221" w14:textId="77777777" w:rsidR="00035EE5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A818CF3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Dział III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10)</w:t>
      </w:r>
    </w:p>
    <w:p w14:paraId="7708FB66" w14:textId="77777777" w:rsidR="00035EE5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EA16FF1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Działania, które zostały podjęte w ubiegłym roku w celu poprawy funkcjonowania kontroli zarządczej.</w:t>
      </w:r>
    </w:p>
    <w:p w14:paraId="02503C02" w14:textId="77777777" w:rsidR="00783014" w:rsidRPr="00783014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Działania, które zostały zaplanowane na rok, którego dotyczy oświadczenie:</w:t>
      </w:r>
    </w:p>
    <w:p w14:paraId="5B1AC8D4" w14:textId="77777777" w:rsidR="00783014" w:rsidRPr="00783014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</w:t>
      </w:r>
    </w:p>
    <w:p w14:paraId="2D975E63" w14:textId="77777777" w:rsidR="00783014" w:rsidRPr="00783014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……………………..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14:paraId="230CBFA1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3B2037CA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Pozostałe działania:</w:t>
      </w:r>
    </w:p>
    <w:p w14:paraId="5E0911FA" w14:textId="77777777" w:rsidR="00783014" w:rsidRPr="00783014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</w:t>
      </w:r>
    </w:p>
    <w:p w14:paraId="1D039C9B" w14:textId="77777777" w:rsidR="00783014" w:rsidRDefault="00783014" w:rsidP="0078301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opisać najistotniejsze działania, niezaplanowane w oświadczeniu za rok poprzedzający rok, którego dotyczy niniejsze oświadczenie, jeżeli takie działania zostały podjęte.</w:t>
      </w:r>
    </w:p>
    <w:p w14:paraId="2E9BB8A8" w14:textId="77777777" w:rsidR="00035EE5" w:rsidRPr="00783014" w:rsidRDefault="00035EE5" w:rsidP="0078301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707D069" w14:textId="77777777" w:rsidR="00783014" w:rsidRPr="00783014" w:rsidRDefault="00783014" w:rsidP="0078301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Objaśnienia:</w:t>
      </w:r>
    </w:p>
    <w:p w14:paraId="71D31BA4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4AD85811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2)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8B756D2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3)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5C8A9D8A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4)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4CCA9C83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5)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Część B wypełnia się w przypadku, gdy kontrola zarządcza nie zapewniła w wystarczającym stopniu jednego lub więcej z wymienionych elementów: zgodności działalności z przepisami prawa oraz procedurami wewnętrznymi, 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13E31E37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6)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0B0AE88B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7)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Znakiem "X" zaznaczyć odpowiednie wiersze. W przypadku zaznaczenia punktu "innych źródeł informacji" należy je wymienić.</w:t>
      </w:r>
    </w:p>
    <w:p w14:paraId="3C87D7B1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8)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Standardy kontroli zarządczej dla sektora finansów publicznych ogłoszone przez Ministra Finansów na podstawie art. 69 ust. 3 ustawy z dnia 27 sierpnia 2009 r. o finansach publicznych.</w:t>
      </w:r>
    </w:p>
    <w:p w14:paraId="426A67CF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9)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Dział II sporządzany jest w przypadku, gdy w dziale I niniejszego oświadczenia zaznaczono część B albo C.</w:t>
      </w:r>
    </w:p>
    <w:p w14:paraId="071D471F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10)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093E185A" w14:textId="77777777" w:rsidR="00A461F4" w:rsidRDefault="00A461F4"/>
    <w:sectPr w:rsidR="00A4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0E6"/>
    <w:multiLevelType w:val="hybridMultilevel"/>
    <w:tmpl w:val="24D69E32"/>
    <w:lvl w:ilvl="0" w:tplc="C06C7C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7914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14"/>
    <w:rsid w:val="00035EE5"/>
    <w:rsid w:val="001A68B2"/>
    <w:rsid w:val="00340276"/>
    <w:rsid w:val="003A324D"/>
    <w:rsid w:val="00783014"/>
    <w:rsid w:val="007D7AE1"/>
    <w:rsid w:val="009426E4"/>
    <w:rsid w:val="00A461F4"/>
    <w:rsid w:val="00A61D1D"/>
    <w:rsid w:val="00B87E47"/>
    <w:rsid w:val="00B907BC"/>
    <w:rsid w:val="00C25A45"/>
    <w:rsid w:val="00C4676D"/>
    <w:rsid w:val="00D54063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45E3"/>
  <w15:docId w15:val="{7FDF98E4-60BB-44E1-9ED0-2B3EA19B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1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22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0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7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9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77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26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9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5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0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7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6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9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9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7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04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7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8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8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1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2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1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9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8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8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1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7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3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5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2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8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9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33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22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46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6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25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70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7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6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8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4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4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5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5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857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9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6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8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4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0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1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3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9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0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8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6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5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2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1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93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26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84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6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11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08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3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5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8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73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8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2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6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6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7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1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0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3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7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3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1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4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3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23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95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25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69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3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83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53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6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4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6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9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8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28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8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2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642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3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4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4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7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4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3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1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6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3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1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5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5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2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7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6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7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0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5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1154-0980-4B1A-BA21-230290AF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Ożóg</dc:creator>
  <cp:lastModifiedBy>Marcin Ożóg</cp:lastModifiedBy>
  <cp:revision>2</cp:revision>
  <cp:lastPrinted>2023-05-09T08:31:00Z</cp:lastPrinted>
  <dcterms:created xsi:type="dcterms:W3CDTF">2024-04-15T12:10:00Z</dcterms:created>
  <dcterms:modified xsi:type="dcterms:W3CDTF">2024-04-15T12:10:00Z</dcterms:modified>
</cp:coreProperties>
</file>