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28CF" w14:textId="77777777" w:rsidR="00431C22" w:rsidRDefault="00431C22" w:rsidP="002C2415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4CEA50A2" w14:textId="77777777" w:rsidR="00EE352F" w:rsidRDefault="00EE352F" w:rsidP="002C2415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542442F9" w14:textId="77777777" w:rsidR="00EE352F" w:rsidRDefault="00EE352F" w:rsidP="002C2415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538BE888" w14:textId="6225B029" w:rsidR="00EE352F" w:rsidRPr="00500C85" w:rsidRDefault="00A54648" w:rsidP="002C2415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31FACF70" wp14:editId="7D505809">
                <wp:simplePos x="0" y="0"/>
                <wp:positionH relativeFrom="column">
                  <wp:posOffset>14605</wp:posOffset>
                </wp:positionH>
                <wp:positionV relativeFrom="page">
                  <wp:posOffset>1835150</wp:posOffset>
                </wp:positionV>
                <wp:extent cx="1590675" cy="441960"/>
                <wp:effectExtent l="0" t="0" r="0" b="0"/>
                <wp:wrapSquare wrapText="bothSides"/>
                <wp:docPr id="158073052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A435" w14:textId="5C8CB639" w:rsidR="00EE352F" w:rsidRPr="000966B7" w:rsidRDefault="003D534B" w:rsidP="00EE352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DP.8361.3</w:t>
                            </w:r>
                            <w:r w:rsidR="009A2E30">
                              <w:rPr>
                                <w:szCs w:val="24"/>
                              </w:rPr>
                              <w:t>8</w:t>
                            </w:r>
                            <w:r w:rsidR="00EA0AAD">
                              <w:rPr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ACF7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.15pt;margin-top:144.5pt;width:125.25pt;height:3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l6DAIAAPY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" stroked="f">
                <v:textbox style="mso-fit-shape-to-text:t">
                  <w:txbxContent>
                    <w:p w14:paraId="2B4EA435" w14:textId="5C8CB639" w:rsidR="00EE352F" w:rsidRPr="000966B7" w:rsidRDefault="003D534B" w:rsidP="00EE352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DP.8361.3</w:t>
                      </w:r>
                      <w:r w:rsidR="009A2E30">
                        <w:rPr>
                          <w:szCs w:val="24"/>
                        </w:rPr>
                        <w:t>8</w:t>
                      </w:r>
                      <w:r w:rsidR="00EA0AAD">
                        <w:rPr>
                          <w:szCs w:val="24"/>
                        </w:rPr>
                        <w:t>.2023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7DF4B6A7" wp14:editId="78397D6A">
                <wp:simplePos x="0" y="0"/>
                <wp:positionH relativeFrom="column">
                  <wp:posOffset>3395980</wp:posOffset>
                </wp:positionH>
                <wp:positionV relativeFrom="page">
                  <wp:posOffset>895350</wp:posOffset>
                </wp:positionV>
                <wp:extent cx="2609850" cy="266700"/>
                <wp:effectExtent l="0" t="0" r="0" b="0"/>
                <wp:wrapSquare wrapText="bothSides"/>
                <wp:docPr id="5862598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2264B" w14:textId="667B5595" w:rsidR="00EE352F" w:rsidRPr="00562492" w:rsidRDefault="00EE352F" w:rsidP="0099294C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91628005" w:edGrp="everyone"/>
                            <w:r w:rsidRPr="00562492">
                              <w:rPr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szCs w:val="24"/>
                              </w:rPr>
                              <w:t xml:space="preserve">, </w:t>
                            </w:r>
                            <w:r w:rsidR="001F5C1B">
                              <w:rPr>
                                <w:szCs w:val="24"/>
                              </w:rPr>
                              <w:t>11</w:t>
                            </w:r>
                            <w:r w:rsidR="003D534B">
                              <w:rPr>
                                <w:szCs w:val="24"/>
                              </w:rPr>
                              <w:t xml:space="preserve"> sierpnia</w:t>
                            </w:r>
                            <w:r w:rsidR="00FE079D">
                              <w:rPr>
                                <w:szCs w:val="24"/>
                              </w:rPr>
                              <w:t xml:space="preserve"> 2023</w:t>
                            </w:r>
                            <w:r w:rsidR="0099294C">
                              <w:rPr>
                                <w:szCs w:val="24"/>
                              </w:rPr>
                              <w:t xml:space="preserve"> r.</w:t>
                            </w:r>
                            <w:r w:rsidR="00A1216C">
                              <w:rPr>
                                <w:szCs w:val="24"/>
                              </w:rPr>
                              <w:t xml:space="preserve"> </w:t>
                            </w:r>
                            <w:permEnd w:id="916280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F4B6A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267.4pt;margin-top:70.5pt;width:205.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" stroked="f">
                <v:textbox style="mso-fit-shape-to-text:t">
                  <w:txbxContent>
                    <w:p w14:paraId="6EA2264B" w14:textId="667B5595" w:rsidR="00EE352F" w:rsidRPr="00562492" w:rsidRDefault="00EE352F" w:rsidP="0099294C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91628005" w:edGrp="everyone"/>
                      <w:r w:rsidRPr="00562492">
                        <w:rPr>
                          <w:szCs w:val="24"/>
                        </w:rPr>
                        <w:t>Rzeszów</w:t>
                      </w:r>
                      <w:r>
                        <w:rPr>
                          <w:szCs w:val="24"/>
                        </w:rPr>
                        <w:t xml:space="preserve">, </w:t>
                      </w:r>
                      <w:r w:rsidR="001F5C1B">
                        <w:rPr>
                          <w:szCs w:val="24"/>
                        </w:rPr>
                        <w:t>11</w:t>
                      </w:r>
                      <w:r w:rsidR="003D534B">
                        <w:rPr>
                          <w:szCs w:val="24"/>
                        </w:rPr>
                        <w:t xml:space="preserve"> sierpnia</w:t>
                      </w:r>
                      <w:r w:rsidR="00FE079D">
                        <w:rPr>
                          <w:szCs w:val="24"/>
                        </w:rPr>
                        <w:t xml:space="preserve"> 2023</w:t>
                      </w:r>
                      <w:r w:rsidR="0099294C">
                        <w:rPr>
                          <w:szCs w:val="24"/>
                        </w:rPr>
                        <w:t xml:space="preserve"> r.</w:t>
                      </w:r>
                      <w:r w:rsidR="00A1216C">
                        <w:rPr>
                          <w:szCs w:val="24"/>
                        </w:rPr>
                        <w:t xml:space="preserve"> </w:t>
                      </w:r>
                      <w:permEnd w:id="91628005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30102300" wp14:editId="07DC9540">
                <wp:simplePos x="0" y="0"/>
                <wp:positionH relativeFrom="column">
                  <wp:posOffset>-185420</wp:posOffset>
                </wp:positionH>
                <wp:positionV relativeFrom="page">
                  <wp:posOffset>657225</wp:posOffset>
                </wp:positionV>
                <wp:extent cx="3255010" cy="1026160"/>
                <wp:effectExtent l="0" t="0" r="2540" b="0"/>
                <wp:wrapSquare wrapText="bothSides"/>
                <wp:docPr id="34435732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E14DA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3842E73B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79AD9BF8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14457B9F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48A4466C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612E77E5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02300" id="Pole tekstowe 1" o:spid="_x0000_s1028" type="#_x0000_t202" style="position:absolute;left:0;text-align:left;margin-left:-14.6pt;margin-top:51.75pt;width:256.3pt;height:80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" stroked="f">
                <v:textbox style="mso-fit-shape-to-text:t">
                  <w:txbxContent>
                    <w:p w14:paraId="750E14DA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 WOJEWÓDZKI INSPEKTOR</w:t>
                      </w:r>
                    </w:p>
                    <w:p w14:paraId="3842E73B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 HANDLOWEJ</w:t>
                      </w:r>
                    </w:p>
                    <w:p w14:paraId="79AD9BF8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14457B9F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48A4466C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 /WIIHRzeszow/s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612E77E5" w14:textId="77777777" w:rsidR="00EE352F" w:rsidRPr="004900F4" w:rsidRDefault="00EE352F" w:rsidP="00EE35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164E10A" w14:textId="77777777" w:rsidR="00F51D15" w:rsidRDefault="00F51D15" w:rsidP="002C2415">
      <w:pPr>
        <w:tabs>
          <w:tab w:val="right" w:pos="8789"/>
        </w:tabs>
        <w:suppressAutoHyphens/>
        <w:rPr>
          <w:b/>
          <w:sz w:val="28"/>
          <w:szCs w:val="28"/>
          <w:lang w:eastAsia="zh-CN"/>
        </w:rPr>
      </w:pPr>
    </w:p>
    <w:p w14:paraId="072F8CBA" w14:textId="77777777" w:rsidR="00AD03AA" w:rsidRDefault="00AD03AA" w:rsidP="002C2415">
      <w:pPr>
        <w:tabs>
          <w:tab w:val="right" w:pos="8789"/>
        </w:tabs>
        <w:suppressAutoHyphens/>
        <w:rPr>
          <w:b/>
          <w:sz w:val="28"/>
          <w:szCs w:val="28"/>
          <w:lang w:eastAsia="zh-CN"/>
        </w:rPr>
      </w:pPr>
    </w:p>
    <w:p w14:paraId="310FB3E1" w14:textId="77777777" w:rsidR="00AD03AA" w:rsidRDefault="00AD03AA" w:rsidP="002C2415">
      <w:pPr>
        <w:tabs>
          <w:tab w:val="right" w:pos="8789"/>
        </w:tabs>
        <w:suppressAutoHyphens/>
        <w:rPr>
          <w:b/>
          <w:sz w:val="28"/>
          <w:szCs w:val="28"/>
          <w:lang w:eastAsia="zh-CN"/>
        </w:rPr>
      </w:pPr>
    </w:p>
    <w:p w14:paraId="2AB1C20D" w14:textId="77777777" w:rsidR="009C090C" w:rsidRDefault="009C090C" w:rsidP="009A2E30">
      <w:pPr>
        <w:ind w:left="2836" w:firstLine="709"/>
        <w:rPr>
          <w:b/>
          <w:bCs/>
          <w:sz w:val="28"/>
          <w:szCs w:val="28"/>
        </w:rPr>
      </w:pPr>
      <w:r w:rsidRPr="009C090C">
        <w:rPr>
          <w:b/>
          <w:bCs/>
          <w:sz w:val="28"/>
          <w:szCs w:val="28"/>
        </w:rPr>
        <w:t xml:space="preserve">(dane zanonimizowane) </w:t>
      </w:r>
    </w:p>
    <w:p w14:paraId="3E6A8447" w14:textId="0825BC34" w:rsidR="009A2E30" w:rsidRPr="008D0CB0" w:rsidRDefault="009A2E30" w:rsidP="009A2E30">
      <w:pPr>
        <w:ind w:left="2836" w:firstLine="709"/>
        <w:rPr>
          <w:b/>
          <w:sz w:val="28"/>
          <w:szCs w:val="26"/>
        </w:rPr>
      </w:pPr>
      <w:r>
        <w:rPr>
          <w:i/>
          <w:sz w:val="28"/>
          <w:szCs w:val="26"/>
        </w:rPr>
        <w:t>prowadząca działalność gospodarczą pod firmą:</w:t>
      </w:r>
      <w:r w:rsidRPr="008D0CB0">
        <w:rPr>
          <w:b/>
          <w:sz w:val="28"/>
          <w:szCs w:val="26"/>
        </w:rPr>
        <w:t xml:space="preserve"> </w:t>
      </w:r>
    </w:p>
    <w:p w14:paraId="17616FC3" w14:textId="77777777" w:rsidR="009A2E30" w:rsidRDefault="009A2E30" w:rsidP="009A2E30">
      <w:pPr>
        <w:ind w:left="3540"/>
        <w:rPr>
          <w:b/>
          <w:sz w:val="28"/>
          <w:szCs w:val="26"/>
        </w:rPr>
      </w:pPr>
      <w:r w:rsidRPr="002E3853">
        <w:rPr>
          <w:b/>
          <w:sz w:val="28"/>
          <w:szCs w:val="26"/>
        </w:rPr>
        <w:t>Zofia Kurasz</w:t>
      </w:r>
    </w:p>
    <w:p w14:paraId="4ADC7B97" w14:textId="77777777" w:rsidR="009C090C" w:rsidRDefault="009C090C" w:rsidP="009A2E30">
      <w:pPr>
        <w:ind w:left="3540"/>
        <w:rPr>
          <w:b/>
          <w:bCs/>
          <w:sz w:val="28"/>
          <w:szCs w:val="26"/>
        </w:rPr>
      </w:pPr>
      <w:r w:rsidRPr="009C090C">
        <w:rPr>
          <w:b/>
          <w:bCs/>
          <w:sz w:val="28"/>
          <w:szCs w:val="26"/>
        </w:rPr>
        <w:t xml:space="preserve">(dane zanonimizowane) </w:t>
      </w:r>
    </w:p>
    <w:p w14:paraId="100948C3" w14:textId="077E2EF2" w:rsidR="009A2E30" w:rsidRDefault="009A2E30" w:rsidP="009A2E30">
      <w:pPr>
        <w:ind w:left="3540"/>
        <w:rPr>
          <w:b/>
          <w:sz w:val="28"/>
          <w:szCs w:val="26"/>
        </w:rPr>
      </w:pPr>
      <w:r w:rsidRPr="002E3853">
        <w:rPr>
          <w:b/>
          <w:sz w:val="28"/>
          <w:szCs w:val="26"/>
        </w:rPr>
        <w:t>Przemyśl</w:t>
      </w:r>
    </w:p>
    <w:p w14:paraId="518322BB" w14:textId="02806539" w:rsidR="004700B3" w:rsidRPr="00ED5EED" w:rsidRDefault="004700B3" w:rsidP="002C2415">
      <w:pPr>
        <w:pStyle w:val="Nagwek1"/>
        <w:spacing w:before="360" w:after="120"/>
        <w:jc w:val="center"/>
      </w:pPr>
      <w:r>
        <w:t>D</w:t>
      </w:r>
      <w:r w:rsidR="00BA50B6">
        <w:t>ecyzja</w:t>
      </w:r>
      <w:r w:rsidR="009E6C55">
        <w:t xml:space="preserve"> </w:t>
      </w:r>
      <w:r>
        <w:rPr>
          <w:color w:val="000000"/>
          <w:spacing w:val="20"/>
        </w:rPr>
        <w:t>o</w:t>
      </w:r>
      <w:r w:rsidR="009E6C55">
        <w:rPr>
          <w:color w:val="000000"/>
          <w:spacing w:val="20"/>
        </w:rPr>
        <w:t xml:space="preserve"> </w:t>
      </w:r>
      <w:r>
        <w:rPr>
          <w:color w:val="000000"/>
          <w:spacing w:val="20"/>
        </w:rPr>
        <w:t>wymierzeniu</w:t>
      </w:r>
      <w:r w:rsidR="009E6C55">
        <w:rPr>
          <w:color w:val="000000"/>
          <w:spacing w:val="20"/>
        </w:rPr>
        <w:t xml:space="preserve"> </w:t>
      </w:r>
      <w:r>
        <w:rPr>
          <w:color w:val="000000"/>
          <w:spacing w:val="20"/>
        </w:rPr>
        <w:t>kary</w:t>
      </w:r>
      <w:r w:rsidR="009E6C55">
        <w:rPr>
          <w:color w:val="000000"/>
          <w:spacing w:val="20"/>
        </w:rPr>
        <w:t xml:space="preserve"> </w:t>
      </w:r>
      <w:r>
        <w:rPr>
          <w:color w:val="000000"/>
          <w:spacing w:val="20"/>
        </w:rPr>
        <w:t>pieniężnej</w:t>
      </w:r>
    </w:p>
    <w:p w14:paraId="2A757A45" w14:textId="1DAAE9AF" w:rsidR="00E61C31" w:rsidRDefault="004700B3" w:rsidP="002D4244">
      <w:pPr>
        <w:tabs>
          <w:tab w:val="left" w:pos="708"/>
          <w:tab w:val="num" w:pos="3720"/>
        </w:tabs>
        <w:spacing w:before="120" w:after="120" w:line="276" w:lineRule="auto"/>
        <w:jc w:val="both"/>
        <w:rPr>
          <w:bCs/>
          <w:szCs w:val="24"/>
        </w:rPr>
      </w:pPr>
      <w:r>
        <w:rPr>
          <w:color w:val="000000"/>
        </w:rPr>
        <w:t>Na</w:t>
      </w:r>
      <w:r w:rsidR="009E6C55">
        <w:rPr>
          <w:color w:val="000000"/>
        </w:rPr>
        <w:t xml:space="preserve"> </w:t>
      </w:r>
      <w:r>
        <w:rPr>
          <w:color w:val="000000"/>
        </w:rPr>
        <w:t>podstawie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6</w:t>
      </w:r>
      <w:r w:rsidR="009E6C55">
        <w:rPr>
          <w:color w:val="000000"/>
        </w:rPr>
        <w:t xml:space="preserve"> </w:t>
      </w:r>
      <w:r>
        <w:rPr>
          <w:color w:val="000000"/>
        </w:rPr>
        <w:t>ust.</w:t>
      </w:r>
      <w:r w:rsidR="009E6C55">
        <w:rPr>
          <w:color w:val="000000"/>
        </w:rPr>
        <w:t xml:space="preserve"> </w:t>
      </w:r>
      <w:r>
        <w:rPr>
          <w:color w:val="000000"/>
        </w:rPr>
        <w:t>1</w:t>
      </w:r>
      <w:r w:rsidR="009E6C55">
        <w:rPr>
          <w:color w:val="000000"/>
        </w:rPr>
        <w:t xml:space="preserve"> </w:t>
      </w:r>
      <w:r>
        <w:rPr>
          <w:color w:val="000000"/>
        </w:rPr>
        <w:t>ustawy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dnia</w:t>
      </w:r>
      <w:r w:rsidR="009E6C55">
        <w:rPr>
          <w:color w:val="000000"/>
        </w:rPr>
        <w:t xml:space="preserve"> </w:t>
      </w:r>
      <w:r>
        <w:rPr>
          <w:color w:val="000000"/>
        </w:rPr>
        <w:t>9</w:t>
      </w:r>
      <w:r w:rsidR="009E6C55">
        <w:rPr>
          <w:color w:val="000000"/>
        </w:rPr>
        <w:t xml:space="preserve"> </w:t>
      </w:r>
      <w:r>
        <w:rPr>
          <w:color w:val="000000"/>
        </w:rPr>
        <w:t>maja</w:t>
      </w:r>
      <w:r w:rsidR="009E6C55">
        <w:rPr>
          <w:color w:val="000000"/>
        </w:rPr>
        <w:t xml:space="preserve"> </w:t>
      </w:r>
      <w:r>
        <w:rPr>
          <w:color w:val="000000"/>
        </w:rPr>
        <w:t>2014</w:t>
      </w:r>
      <w:r w:rsidR="009E6C55">
        <w:rPr>
          <w:color w:val="000000"/>
        </w:rPr>
        <w:t xml:space="preserve"> </w:t>
      </w:r>
      <w:r>
        <w:rPr>
          <w:color w:val="000000"/>
        </w:rPr>
        <w:t>r.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o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informowaniu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o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cenach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towarów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br/>
        <w:t>i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usług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(tekst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jednolity: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Dz.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2023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r.,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poz.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168)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oraz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art.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104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§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ustawy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dnia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14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czerwca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1960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r.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-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Kodeks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postępowania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administracyjnego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(tekst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jednolity: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Dz.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</w:t>
      </w:r>
      <w:r w:rsidRPr="006B3681">
        <w:t>.</w:t>
      </w:r>
      <w:r w:rsidR="009E6C55">
        <w:t xml:space="preserve"> </w:t>
      </w:r>
      <w:r w:rsidRPr="006B3681">
        <w:t>z</w:t>
      </w:r>
      <w:r w:rsidR="009E6C55">
        <w:t xml:space="preserve"> </w:t>
      </w:r>
      <w:r w:rsidRPr="006B3681">
        <w:t>2023</w:t>
      </w:r>
      <w:r w:rsidR="009E6C55">
        <w:t xml:space="preserve"> </w:t>
      </w:r>
      <w:r w:rsidRPr="006B3681">
        <w:t>r.,</w:t>
      </w:r>
      <w:r w:rsidR="009E6C55">
        <w:t xml:space="preserve"> </w:t>
      </w:r>
      <w:r w:rsidRPr="006B3681">
        <w:t>poz.</w:t>
      </w:r>
      <w:r w:rsidR="009E6C55">
        <w:t xml:space="preserve"> </w:t>
      </w:r>
      <w:r w:rsidRPr="006B3681">
        <w:t>775</w:t>
      </w:r>
      <w:r w:rsidR="009E6C55">
        <w:t xml:space="preserve"> </w:t>
      </w:r>
      <w:r w:rsidR="00EA0AAD" w:rsidRPr="006B3681">
        <w:br/>
        <w:t>ze</w:t>
      </w:r>
      <w:r w:rsidR="009E6C55">
        <w:t xml:space="preserve"> </w:t>
      </w:r>
      <w:r w:rsidR="00EA0AAD" w:rsidRPr="006B3681">
        <w:t>zm.</w:t>
      </w:r>
      <w:r w:rsidRPr="006B3681">
        <w:t>),</w:t>
      </w:r>
      <w:r w:rsidR="009E6C55">
        <w:t xml:space="preserve"> </w:t>
      </w:r>
      <w:r w:rsidRPr="006B3681">
        <w:t>po</w:t>
      </w:r>
      <w:r w:rsidR="009E6C55">
        <w:t xml:space="preserve"> </w:t>
      </w:r>
      <w:r w:rsidRPr="006B3681">
        <w:t>przeprowadzeniu</w:t>
      </w:r>
      <w:r w:rsidR="009E6C55">
        <w:t xml:space="preserve"> </w:t>
      </w:r>
      <w:r w:rsidRPr="006B3681">
        <w:t>postępowania</w:t>
      </w:r>
      <w:r w:rsidR="009E6C55">
        <w:t xml:space="preserve"> </w:t>
      </w:r>
      <w:r w:rsidRPr="006B3681">
        <w:t>administracyjnego</w:t>
      </w:r>
      <w:r w:rsidR="009E6C55">
        <w:t xml:space="preserve"> </w:t>
      </w:r>
      <w:r w:rsidRPr="006B3681">
        <w:t>wszczętego</w:t>
      </w:r>
      <w:r w:rsidR="009E6C55">
        <w:t xml:space="preserve"> </w:t>
      </w:r>
      <w:r w:rsidRPr="006B3681">
        <w:t>z</w:t>
      </w:r>
      <w:r w:rsidR="009E6C55">
        <w:t xml:space="preserve"> </w:t>
      </w:r>
      <w:r w:rsidRPr="006B3681">
        <w:t>urzędu</w:t>
      </w:r>
      <w:r w:rsidRPr="006B3681">
        <w:rPr>
          <w:color w:val="000000"/>
        </w:rPr>
        <w:t>,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Podkarpacki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Wojewódzki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Inspektor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Inspekcji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Hand</w:t>
      </w:r>
      <w:bookmarkStart w:id="0" w:name="_Hlk120281418"/>
      <w:bookmarkStart w:id="1" w:name="_Hlk120274803"/>
      <w:r w:rsidRPr="006B3681">
        <w:rPr>
          <w:color w:val="000000"/>
        </w:rPr>
        <w:t>lowej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wymierza</w:t>
      </w:r>
      <w:r w:rsidR="009E6C55">
        <w:rPr>
          <w:color w:val="000000"/>
        </w:rPr>
        <w:t xml:space="preserve"> </w:t>
      </w:r>
      <w:bookmarkEnd w:id="0"/>
      <w:bookmarkEnd w:id="1"/>
      <w:r w:rsidR="00F45C37">
        <w:rPr>
          <w:color w:val="000000"/>
        </w:rPr>
        <w:t>przedsiębiorcy</w:t>
      </w:r>
      <w:r w:rsidR="00406B92">
        <w:rPr>
          <w:color w:val="000000"/>
        </w:rPr>
        <w:t xml:space="preserve"> – </w:t>
      </w:r>
      <w:r w:rsidR="00406B92" w:rsidRPr="00406B92">
        <w:rPr>
          <w:bCs/>
          <w:szCs w:val="24"/>
        </w:rPr>
        <w:t>Pani</w:t>
      </w:r>
      <w:r w:rsidR="00406B92" w:rsidRPr="00406B92">
        <w:rPr>
          <w:b/>
          <w:szCs w:val="24"/>
        </w:rPr>
        <w:t xml:space="preserve"> </w:t>
      </w:r>
      <w:r w:rsidR="009C090C" w:rsidRPr="00FB6E79">
        <w:rPr>
          <w:b/>
          <w:bCs/>
          <w:szCs w:val="24"/>
        </w:rPr>
        <w:t>(dane zanonimizowane)</w:t>
      </w:r>
      <w:r w:rsidR="00406B92" w:rsidRPr="00406B92">
        <w:rPr>
          <w:b/>
          <w:szCs w:val="24"/>
        </w:rPr>
        <w:t xml:space="preserve">, </w:t>
      </w:r>
      <w:r w:rsidR="00406B92" w:rsidRPr="00406B92">
        <w:rPr>
          <w:bCs/>
          <w:szCs w:val="24"/>
        </w:rPr>
        <w:t>prowadzącej działalność gospodarczą pod firmą:</w:t>
      </w:r>
      <w:r w:rsidR="00406B92" w:rsidRPr="00406B92">
        <w:rPr>
          <w:b/>
          <w:szCs w:val="24"/>
        </w:rPr>
        <w:t xml:space="preserve"> Zofia Kurasz, </w:t>
      </w:r>
      <w:r w:rsidR="009C090C" w:rsidRPr="00FB6E79">
        <w:rPr>
          <w:b/>
          <w:bCs/>
          <w:szCs w:val="24"/>
        </w:rPr>
        <w:t>(dane zanonimizowane)</w:t>
      </w:r>
      <w:r w:rsidR="009C090C">
        <w:rPr>
          <w:b/>
          <w:bCs/>
          <w:szCs w:val="24"/>
        </w:rPr>
        <w:t xml:space="preserve"> </w:t>
      </w:r>
      <w:r w:rsidR="00406B92" w:rsidRPr="00406B92">
        <w:rPr>
          <w:b/>
          <w:szCs w:val="24"/>
        </w:rPr>
        <w:t>Przemyśl</w:t>
      </w:r>
      <w:r w:rsidR="00406B92">
        <w:rPr>
          <w:bCs/>
          <w:szCs w:val="24"/>
        </w:rPr>
        <w:t xml:space="preserve"> </w:t>
      </w:r>
      <w:r w:rsidR="00A1216C">
        <w:rPr>
          <w:b/>
        </w:rPr>
        <w:t>-</w:t>
      </w:r>
      <w:r w:rsidR="009E6C55">
        <w:rPr>
          <w:b/>
        </w:rPr>
        <w:t xml:space="preserve"> </w:t>
      </w:r>
      <w:r w:rsidRPr="006B3681">
        <w:rPr>
          <w:bCs/>
        </w:rPr>
        <w:t>karę</w:t>
      </w:r>
      <w:r w:rsidR="009E6C55">
        <w:t xml:space="preserve"> </w:t>
      </w:r>
      <w:r w:rsidRPr="006B3681">
        <w:t>pieniężną</w:t>
      </w:r>
      <w:r w:rsidR="009E6C55">
        <w:t xml:space="preserve"> </w:t>
      </w:r>
      <w:r w:rsidRPr="006B3681">
        <w:t>w</w:t>
      </w:r>
      <w:r w:rsidR="009E6C55">
        <w:t xml:space="preserve"> </w:t>
      </w:r>
      <w:r w:rsidRPr="006B3681">
        <w:t>wysokości</w:t>
      </w:r>
      <w:r w:rsidR="009E6C55">
        <w:t xml:space="preserve"> </w:t>
      </w:r>
      <w:r w:rsidR="001F5C1B">
        <w:rPr>
          <w:b/>
        </w:rPr>
        <w:t>9</w:t>
      </w:r>
      <w:r w:rsidR="00406B92">
        <w:rPr>
          <w:b/>
        </w:rPr>
        <w:t>00</w:t>
      </w:r>
      <w:r w:rsidR="009E6C55">
        <w:rPr>
          <w:b/>
        </w:rPr>
        <w:t xml:space="preserve"> </w:t>
      </w:r>
      <w:r w:rsidRPr="006B3681">
        <w:rPr>
          <w:b/>
          <w:bCs/>
        </w:rPr>
        <w:t>zł</w:t>
      </w:r>
      <w:r w:rsidR="009E6C55">
        <w:rPr>
          <w:b/>
          <w:bCs/>
        </w:rPr>
        <w:t xml:space="preserve"> </w:t>
      </w:r>
      <w:r w:rsidR="009B275C">
        <w:t>(słownie:</w:t>
      </w:r>
      <w:r w:rsidR="009E6C55">
        <w:t xml:space="preserve"> </w:t>
      </w:r>
      <w:r w:rsidR="001F5C1B">
        <w:rPr>
          <w:b/>
        </w:rPr>
        <w:t xml:space="preserve">dziewięćset </w:t>
      </w:r>
      <w:r w:rsidRPr="006B3681">
        <w:rPr>
          <w:b/>
          <w:bCs/>
        </w:rPr>
        <w:t>złotych</w:t>
      </w:r>
      <w:r w:rsidRPr="006B3681">
        <w:t>)</w:t>
      </w:r>
      <w:r w:rsidR="00406B92">
        <w:t xml:space="preserve"> </w:t>
      </w:r>
      <w:r w:rsidRPr="006B3681">
        <w:t>za</w:t>
      </w:r>
      <w:r w:rsidR="009E6C55">
        <w:t xml:space="preserve"> </w:t>
      </w:r>
      <w:r w:rsidRPr="006B3681">
        <w:t>niewykonanie</w:t>
      </w:r>
      <w:r w:rsidR="009E6C55">
        <w:t xml:space="preserve"> </w:t>
      </w:r>
      <w:r w:rsidRPr="006B3681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Pr="006B3681">
        <w:rPr>
          <w:lang w:eastAsia="zh-CN"/>
        </w:rPr>
        <w:t>dniu</w:t>
      </w:r>
      <w:r w:rsidR="009E6C55">
        <w:rPr>
          <w:lang w:eastAsia="zh-CN"/>
        </w:rPr>
        <w:t xml:space="preserve"> </w:t>
      </w:r>
      <w:r w:rsidR="003D534B">
        <w:t>1</w:t>
      </w:r>
      <w:r w:rsidR="00406B92">
        <w:t>6</w:t>
      </w:r>
      <w:r w:rsidR="009E6C55">
        <w:t xml:space="preserve"> </w:t>
      </w:r>
      <w:r w:rsidR="003D534B">
        <w:t>maja</w:t>
      </w:r>
      <w:r w:rsidR="009E6C55">
        <w:t xml:space="preserve"> </w:t>
      </w:r>
      <w:r w:rsidRPr="006B3681">
        <w:t>2023</w:t>
      </w:r>
      <w:r w:rsidR="009E6C55">
        <w:t xml:space="preserve"> </w:t>
      </w:r>
      <w:r w:rsidRPr="006B3681">
        <w:t>r.</w:t>
      </w:r>
      <w:r w:rsidR="009E6C55">
        <w:t xml:space="preserve"> </w:t>
      </w:r>
      <w:r w:rsidRPr="006B3681">
        <w:t>w</w:t>
      </w:r>
      <w:r w:rsidR="009E6C55">
        <w:t xml:space="preserve"> </w:t>
      </w:r>
      <w:r w:rsidRPr="006B3681">
        <w:t>należąc</w:t>
      </w:r>
      <w:r w:rsidR="00EA0AAD" w:rsidRPr="006B3681">
        <w:t>ej</w:t>
      </w:r>
      <w:r w:rsidR="009E6C55">
        <w:t xml:space="preserve"> </w:t>
      </w:r>
      <w:r w:rsidRPr="006B3681">
        <w:t>do</w:t>
      </w:r>
      <w:r w:rsidR="009E6C55">
        <w:t xml:space="preserve"> </w:t>
      </w:r>
      <w:r w:rsidRPr="006B3681">
        <w:t>ww.</w:t>
      </w:r>
      <w:r w:rsidR="009E6C55">
        <w:t xml:space="preserve"> </w:t>
      </w:r>
      <w:r w:rsidRPr="006B3681">
        <w:t>przedsiębiorc</w:t>
      </w:r>
      <w:r w:rsidR="00497472">
        <w:t>y</w:t>
      </w:r>
      <w:r w:rsidR="009E6C55">
        <w:t xml:space="preserve"> </w:t>
      </w:r>
      <w:bookmarkStart w:id="2" w:name="_Hlk120274717"/>
      <w:r w:rsidRPr="006B3681">
        <w:t>placówce</w:t>
      </w:r>
      <w:r w:rsidR="009E6C55">
        <w:t xml:space="preserve"> </w:t>
      </w:r>
      <w:r w:rsidRPr="006B3681">
        <w:t>handlowej</w:t>
      </w:r>
      <w:r w:rsidR="009E6C55">
        <w:t xml:space="preserve"> </w:t>
      </w:r>
      <w:r w:rsidR="00205698">
        <w:t>zlokalizowanej</w:t>
      </w:r>
      <w:r w:rsidR="009E6C55">
        <w:t xml:space="preserve"> </w:t>
      </w:r>
      <w:r w:rsidR="001F5C1B">
        <w:t xml:space="preserve">w Przemyślu </w:t>
      </w:r>
      <w:r w:rsidR="00205698">
        <w:t>przy</w:t>
      </w:r>
      <w:r w:rsidR="009E6C55">
        <w:t xml:space="preserve"> </w:t>
      </w:r>
      <w:r w:rsidR="00205698">
        <w:t>ul.</w:t>
      </w:r>
      <w:r w:rsidR="009E6C55">
        <w:t xml:space="preserve"> </w:t>
      </w:r>
      <w:r w:rsidR="009C090C" w:rsidRPr="00FB6E79">
        <w:rPr>
          <w:b/>
          <w:bCs/>
          <w:szCs w:val="24"/>
        </w:rPr>
        <w:t>(dane zanonimizowane)</w:t>
      </w:r>
      <w:r w:rsidR="00205698">
        <w:t>,</w:t>
      </w:r>
      <w:r w:rsidR="009E6C55">
        <w:t xml:space="preserve"> </w:t>
      </w:r>
      <w:bookmarkEnd w:id="2"/>
      <w:r w:rsidRPr="006B3681">
        <w:t>wynikającego</w:t>
      </w:r>
      <w:r w:rsidR="009E6C55">
        <w:t xml:space="preserve"> </w:t>
      </w:r>
      <w:r w:rsidRPr="006B3681">
        <w:t>z</w:t>
      </w:r>
      <w:r w:rsidR="009E6C55">
        <w:t xml:space="preserve"> </w:t>
      </w:r>
      <w:r w:rsidRPr="006B3681">
        <w:t>art.</w:t>
      </w:r>
      <w:r w:rsidR="009E6C55">
        <w:t xml:space="preserve"> </w:t>
      </w:r>
      <w:r w:rsidRPr="006B3681">
        <w:t>4</w:t>
      </w:r>
      <w:r w:rsidR="009E6C55">
        <w:t xml:space="preserve"> </w:t>
      </w:r>
      <w:r w:rsidRPr="006B3681">
        <w:t>ust.</w:t>
      </w:r>
      <w:r w:rsidR="009E6C55">
        <w:t xml:space="preserve"> </w:t>
      </w:r>
      <w:r w:rsidRPr="006B3681">
        <w:t>1</w:t>
      </w:r>
      <w:r w:rsidR="009E6C55">
        <w:t xml:space="preserve"> </w:t>
      </w:r>
      <w:r w:rsidRPr="006B3681">
        <w:t>ustawy</w:t>
      </w:r>
      <w:r w:rsidR="009E6C55">
        <w:t xml:space="preserve"> </w:t>
      </w:r>
      <w:r w:rsidRPr="006B3681">
        <w:t>o</w:t>
      </w:r>
      <w:r w:rsidR="009E6C55">
        <w:t xml:space="preserve"> </w:t>
      </w:r>
      <w:r w:rsidRPr="006B3681">
        <w:t>informowaniu</w:t>
      </w:r>
      <w:r w:rsidR="009E6C55">
        <w:t xml:space="preserve"> </w:t>
      </w:r>
      <w:r w:rsidRPr="006B3681">
        <w:t>o</w:t>
      </w:r>
      <w:r w:rsidR="009E6C55">
        <w:t xml:space="preserve"> </w:t>
      </w:r>
      <w:r w:rsidRPr="006B3681">
        <w:t>cenach</w:t>
      </w:r>
      <w:r w:rsidR="009E6C55">
        <w:t xml:space="preserve"> </w:t>
      </w:r>
      <w:r w:rsidRPr="006B3681">
        <w:t>towarów</w:t>
      </w:r>
      <w:r w:rsidR="009E6C55">
        <w:t xml:space="preserve"> </w:t>
      </w:r>
      <w:r w:rsidRPr="006B3681">
        <w:t>i</w:t>
      </w:r>
      <w:r w:rsidR="009E6C55">
        <w:t xml:space="preserve"> </w:t>
      </w:r>
      <w:r w:rsidRPr="006B3681">
        <w:t>usług</w:t>
      </w:r>
      <w:r w:rsidR="009E6C55">
        <w:t xml:space="preserve"> </w:t>
      </w:r>
      <w:r w:rsidRPr="006B3681">
        <w:t>obowiązku</w:t>
      </w:r>
      <w:r w:rsidR="009E6C55">
        <w:t xml:space="preserve"> </w:t>
      </w:r>
      <w:r w:rsidRPr="006B3681">
        <w:t>uwidocznienia</w:t>
      </w:r>
      <w:r w:rsidR="009E6C55">
        <w:t xml:space="preserve"> </w:t>
      </w:r>
      <w:r w:rsidRPr="006B3681">
        <w:t>dla</w:t>
      </w:r>
      <w:r w:rsidR="009E6C55">
        <w:t xml:space="preserve"> </w:t>
      </w:r>
      <w:r w:rsidRPr="006B3681">
        <w:t>konsumenta</w:t>
      </w:r>
      <w:r w:rsidR="009E6C55">
        <w:t xml:space="preserve"> </w:t>
      </w:r>
      <w:r w:rsidRPr="006B3681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miejscu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sprzedaży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detalicznej</w:t>
      </w:r>
      <w:r w:rsidR="009E6C55">
        <w:rPr>
          <w:color w:val="000000"/>
        </w:rPr>
        <w:t xml:space="preserve"> </w:t>
      </w:r>
      <w:r w:rsidRPr="006B3681">
        <w:t>informacji</w:t>
      </w:r>
      <w:r w:rsidR="009E6C55">
        <w:t xml:space="preserve"> </w:t>
      </w:r>
      <w:r w:rsidRPr="006B3681">
        <w:t>dotyczących</w:t>
      </w:r>
      <w:r w:rsidR="009E6C55">
        <w:t xml:space="preserve"> </w:t>
      </w:r>
      <w:r w:rsidR="000735FA">
        <w:t>cen</w:t>
      </w:r>
      <w:r w:rsidR="009E6C55">
        <w:t xml:space="preserve"> </w:t>
      </w:r>
      <w:r w:rsidR="000735FA">
        <w:t>i</w:t>
      </w:r>
      <w:r w:rsidR="009E6C55">
        <w:t xml:space="preserve"> </w:t>
      </w:r>
      <w:r w:rsidRPr="006B3681">
        <w:t>cen</w:t>
      </w:r>
      <w:r w:rsidR="009E6C55">
        <w:t xml:space="preserve"> </w:t>
      </w:r>
      <w:r w:rsidRPr="006B3681">
        <w:t>jednostkowych</w:t>
      </w:r>
      <w:r w:rsidR="009E6C55">
        <w:t xml:space="preserve"> </w:t>
      </w:r>
      <w:r w:rsidRPr="006B3681">
        <w:t>w</w:t>
      </w:r>
      <w:r w:rsidR="009E6C55">
        <w:t xml:space="preserve"> </w:t>
      </w:r>
      <w:r w:rsidRPr="006B3681">
        <w:t>sposób</w:t>
      </w:r>
      <w:r w:rsidR="009E6C55">
        <w:t xml:space="preserve"> </w:t>
      </w:r>
      <w:r w:rsidRPr="006B3681">
        <w:t>jednoznaczny,</w:t>
      </w:r>
      <w:r w:rsidR="009E6C55">
        <w:t xml:space="preserve"> </w:t>
      </w:r>
      <w:r w:rsidRPr="006B3681">
        <w:t>niebudzący</w:t>
      </w:r>
      <w:r w:rsidR="009E6C55">
        <w:t xml:space="preserve"> </w:t>
      </w:r>
      <w:r w:rsidRPr="006B3681">
        <w:t>wątpliwości</w:t>
      </w:r>
      <w:r w:rsidR="009E6C55">
        <w:t xml:space="preserve"> </w:t>
      </w:r>
      <w:r w:rsidRPr="006B3681">
        <w:t>oraz</w:t>
      </w:r>
      <w:r w:rsidR="009E6C55">
        <w:t xml:space="preserve"> </w:t>
      </w:r>
      <w:r w:rsidRPr="006B3681">
        <w:t>umożliwiający</w:t>
      </w:r>
      <w:r w:rsidR="009E6C55">
        <w:t xml:space="preserve"> </w:t>
      </w:r>
      <w:r w:rsidRPr="006B3681">
        <w:t>ich</w:t>
      </w:r>
      <w:r w:rsidR="009E6C55">
        <w:t xml:space="preserve"> </w:t>
      </w:r>
      <w:r w:rsidRPr="006B3681">
        <w:t>porównanie</w:t>
      </w:r>
      <w:r w:rsidR="009E6C55">
        <w:t xml:space="preserve"> </w:t>
      </w:r>
      <w:r w:rsidR="00205698">
        <w:t>dla</w:t>
      </w:r>
      <w:r w:rsidR="009E6C55">
        <w:t xml:space="preserve"> </w:t>
      </w:r>
      <w:r w:rsidR="00406B92">
        <w:t>24</w:t>
      </w:r>
      <w:r w:rsidR="009E6C55">
        <w:t xml:space="preserve"> </w:t>
      </w:r>
      <w:r w:rsidR="00745933">
        <w:t>ze</w:t>
      </w:r>
      <w:r w:rsidR="009E6C55">
        <w:t xml:space="preserve"> </w:t>
      </w:r>
      <w:r w:rsidR="00745933">
        <w:t>1</w:t>
      </w:r>
      <w:r w:rsidR="003D534B">
        <w:t>00</w:t>
      </w:r>
      <w:r w:rsidR="009E6C55">
        <w:t xml:space="preserve"> </w:t>
      </w:r>
      <w:r w:rsidR="00205698">
        <w:t>sprawdzonych,</w:t>
      </w:r>
      <w:r w:rsidR="009E6C55">
        <w:t xml:space="preserve"> </w:t>
      </w:r>
      <w:r w:rsidR="00205698">
        <w:t>będących</w:t>
      </w:r>
      <w:r w:rsidR="009E6C55">
        <w:t xml:space="preserve"> </w:t>
      </w:r>
      <w:r w:rsidR="00205698">
        <w:t>w</w:t>
      </w:r>
      <w:r w:rsidR="009E6C55">
        <w:t xml:space="preserve"> </w:t>
      </w:r>
      <w:r w:rsidR="00205698">
        <w:t>ofercie</w:t>
      </w:r>
      <w:r w:rsidR="009E6C55">
        <w:t xml:space="preserve"> </w:t>
      </w:r>
      <w:r w:rsidR="00205698">
        <w:t>handlowej</w:t>
      </w:r>
      <w:r w:rsidR="009E6C55">
        <w:t xml:space="preserve"> </w:t>
      </w:r>
      <w:r w:rsidR="00205698">
        <w:t>sklepu</w:t>
      </w:r>
      <w:r w:rsidR="009E6C55">
        <w:t xml:space="preserve"> </w:t>
      </w:r>
      <w:r w:rsidR="00703202">
        <w:t>produktów</w:t>
      </w:r>
      <w:r w:rsidR="00A9305F">
        <w:t>,</w:t>
      </w:r>
      <w:r w:rsidR="009E6C55">
        <w:t xml:space="preserve"> </w:t>
      </w:r>
      <w:r w:rsidR="00A9305F">
        <w:t>z</w:t>
      </w:r>
      <w:r w:rsidR="009E6C55">
        <w:rPr>
          <w:bCs/>
          <w:szCs w:val="24"/>
        </w:rPr>
        <w:t xml:space="preserve"> </w:t>
      </w:r>
      <w:r w:rsidR="00A9305F">
        <w:rPr>
          <w:bCs/>
          <w:szCs w:val="24"/>
        </w:rPr>
        <w:t>uwagi</w:t>
      </w:r>
      <w:r w:rsidR="009E6C55">
        <w:rPr>
          <w:bCs/>
          <w:szCs w:val="24"/>
        </w:rPr>
        <w:t xml:space="preserve"> </w:t>
      </w:r>
      <w:r w:rsidR="00A9305F">
        <w:rPr>
          <w:bCs/>
          <w:szCs w:val="24"/>
        </w:rPr>
        <w:t>na:</w:t>
      </w:r>
    </w:p>
    <w:p w14:paraId="32EA16B5" w14:textId="0187E83D" w:rsidR="003D534B" w:rsidRDefault="003D534B" w:rsidP="002D4244">
      <w:pPr>
        <w:pStyle w:val="Akapitzlist"/>
        <w:numPr>
          <w:ilvl w:val="0"/>
          <w:numId w:val="26"/>
        </w:numPr>
        <w:tabs>
          <w:tab w:val="left" w:pos="708"/>
          <w:tab w:val="num" w:pos="3720"/>
        </w:tabs>
        <w:spacing w:before="120" w:after="120" w:line="276" w:lineRule="auto"/>
        <w:contextualSpacing w:val="0"/>
        <w:jc w:val="both"/>
        <w:rPr>
          <w:bCs/>
        </w:rPr>
      </w:pPr>
      <w:r w:rsidRPr="00E61C31">
        <w:rPr>
          <w:rFonts w:eastAsia="Calibri"/>
        </w:rPr>
        <w:t>brak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uwidocznienia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informacji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o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cenie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i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cenie</w:t>
      </w:r>
      <w:r w:rsidR="009E6C55">
        <w:rPr>
          <w:rFonts w:eastAsia="Calibri"/>
        </w:rPr>
        <w:t xml:space="preserve"> </w:t>
      </w:r>
      <w:r w:rsidRPr="00E61C31">
        <w:rPr>
          <w:rFonts w:eastAsia="Calibri"/>
        </w:rPr>
        <w:t>jednostkowej</w:t>
      </w:r>
      <w:r w:rsidR="009E6C55">
        <w:rPr>
          <w:rFonts w:eastAsia="Calibri"/>
          <w:b/>
        </w:rPr>
        <w:t xml:space="preserve"> </w:t>
      </w:r>
      <w:r w:rsidRPr="006B3681">
        <w:t>dla</w:t>
      </w:r>
      <w:r w:rsidR="009E6C55">
        <w:t xml:space="preserve"> </w:t>
      </w:r>
      <w:r>
        <w:t>łącznie</w:t>
      </w:r>
      <w:r w:rsidR="009E6C55">
        <w:t xml:space="preserve"> </w:t>
      </w:r>
      <w:r w:rsidR="00406B92">
        <w:t>12</w:t>
      </w:r>
      <w:r w:rsidR="009E6C55">
        <w:t xml:space="preserve"> </w:t>
      </w:r>
      <w:r>
        <w:t>produktów,</w:t>
      </w:r>
    </w:p>
    <w:p w14:paraId="0C0CE5CC" w14:textId="3561B454" w:rsidR="00C70BA4" w:rsidRPr="003D534B" w:rsidRDefault="00745933" w:rsidP="002D4244">
      <w:pPr>
        <w:pStyle w:val="Akapitzlist"/>
        <w:numPr>
          <w:ilvl w:val="0"/>
          <w:numId w:val="26"/>
        </w:numPr>
        <w:tabs>
          <w:tab w:val="left" w:pos="708"/>
          <w:tab w:val="num" w:pos="3720"/>
        </w:tabs>
        <w:spacing w:before="120" w:after="120" w:line="276" w:lineRule="auto"/>
        <w:contextualSpacing w:val="0"/>
        <w:jc w:val="both"/>
        <w:rPr>
          <w:bCs/>
        </w:rPr>
      </w:pPr>
      <w:r>
        <w:rPr>
          <w:bCs/>
        </w:rPr>
        <w:t>brak</w:t>
      </w:r>
      <w:r w:rsidR="009E6C55">
        <w:rPr>
          <w:bCs/>
        </w:rPr>
        <w:t xml:space="preserve"> </w:t>
      </w:r>
      <w:r>
        <w:rPr>
          <w:bCs/>
        </w:rPr>
        <w:t>uwidocznienia</w:t>
      </w:r>
      <w:r w:rsidR="009E6C55">
        <w:rPr>
          <w:bCs/>
        </w:rPr>
        <w:t xml:space="preserve"> </w:t>
      </w:r>
      <w:r>
        <w:rPr>
          <w:bCs/>
        </w:rPr>
        <w:t>informacji</w:t>
      </w:r>
      <w:r w:rsidR="009E6C55">
        <w:rPr>
          <w:bCs/>
        </w:rPr>
        <w:t xml:space="preserve"> </w:t>
      </w:r>
      <w:r>
        <w:rPr>
          <w:bCs/>
        </w:rPr>
        <w:t>o</w:t>
      </w:r>
      <w:r w:rsidR="009E6C55">
        <w:rPr>
          <w:bCs/>
        </w:rPr>
        <w:t xml:space="preserve"> </w:t>
      </w:r>
      <w:r>
        <w:rPr>
          <w:bCs/>
        </w:rPr>
        <w:t>cenie</w:t>
      </w:r>
      <w:r w:rsidR="009E6C55">
        <w:rPr>
          <w:bCs/>
        </w:rPr>
        <w:t xml:space="preserve"> </w:t>
      </w:r>
      <w:r>
        <w:rPr>
          <w:bCs/>
        </w:rPr>
        <w:t>jednostkowej</w:t>
      </w:r>
      <w:r w:rsidR="009E6C55">
        <w:rPr>
          <w:bCs/>
        </w:rPr>
        <w:t xml:space="preserve"> </w:t>
      </w:r>
      <w:r>
        <w:rPr>
          <w:bCs/>
        </w:rPr>
        <w:t>dla</w:t>
      </w:r>
      <w:r w:rsidR="009E6C55">
        <w:rPr>
          <w:bCs/>
        </w:rPr>
        <w:t xml:space="preserve"> </w:t>
      </w:r>
      <w:r>
        <w:rPr>
          <w:bCs/>
        </w:rPr>
        <w:t>łącznie</w:t>
      </w:r>
      <w:r w:rsidR="009E6C55">
        <w:rPr>
          <w:bCs/>
        </w:rPr>
        <w:t xml:space="preserve"> </w:t>
      </w:r>
      <w:r w:rsidR="00406B92">
        <w:rPr>
          <w:bCs/>
        </w:rPr>
        <w:t>12</w:t>
      </w:r>
      <w:r w:rsidR="009E6C55">
        <w:rPr>
          <w:bCs/>
        </w:rPr>
        <w:t xml:space="preserve"> </w:t>
      </w:r>
      <w:r>
        <w:rPr>
          <w:bCs/>
        </w:rPr>
        <w:t>produktów</w:t>
      </w:r>
      <w:r w:rsidR="001F5C1B">
        <w:rPr>
          <w:bCs/>
        </w:rPr>
        <w:t>, w tym dla produktów w stanie stałym znajdujących się w środku płynnym.</w:t>
      </w:r>
    </w:p>
    <w:p w14:paraId="7F94AE8F" w14:textId="77777777" w:rsidR="004700B3" w:rsidRPr="006B3681" w:rsidRDefault="004700B3" w:rsidP="002D4244">
      <w:pPr>
        <w:spacing w:before="240" w:after="120" w:line="276" w:lineRule="auto"/>
        <w:jc w:val="center"/>
        <w:rPr>
          <w:b/>
          <w:color w:val="000000"/>
          <w:spacing w:val="20"/>
          <w:szCs w:val="24"/>
        </w:rPr>
      </w:pPr>
      <w:r w:rsidRPr="006B3681">
        <w:rPr>
          <w:b/>
          <w:color w:val="000000"/>
          <w:spacing w:val="20"/>
        </w:rPr>
        <w:t>UZASADNIENIE</w:t>
      </w:r>
    </w:p>
    <w:p w14:paraId="05F99FBC" w14:textId="5CC695A2" w:rsidR="004700B3" w:rsidRDefault="004700B3" w:rsidP="002D4244">
      <w:pPr>
        <w:spacing w:before="120" w:line="276" w:lineRule="auto"/>
        <w:jc w:val="both"/>
        <w:rPr>
          <w:szCs w:val="24"/>
        </w:rPr>
      </w:pPr>
      <w:r w:rsidRPr="006B3681">
        <w:rPr>
          <w:color w:val="000000"/>
        </w:rPr>
        <w:t>Na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podstawie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art.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3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ust.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pkt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i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6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ustawy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dnia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15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grudnia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2000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r.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o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Inspekcji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Handlowej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br/>
        <w:t>(tekst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jednolity: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Dz.</w:t>
      </w:r>
      <w:r w:rsidR="009E6C55">
        <w:rPr>
          <w:color w:val="000000"/>
        </w:rPr>
        <w:t xml:space="preserve"> </w:t>
      </w:r>
      <w:r w:rsidRPr="006B3681">
        <w:rPr>
          <w:color w:val="000000"/>
        </w:rPr>
        <w:t>U.</w:t>
      </w:r>
      <w:r w:rsidR="009E6C55">
        <w:rPr>
          <w:color w:val="000000"/>
        </w:rPr>
        <w:t xml:space="preserve"> </w:t>
      </w:r>
      <w:r w:rsidRPr="006B3681">
        <w:t>z</w:t>
      </w:r>
      <w:r w:rsidR="009E6C55">
        <w:t xml:space="preserve"> </w:t>
      </w:r>
      <w:r w:rsidRPr="006B3681">
        <w:t>2020</w:t>
      </w:r>
      <w:r w:rsidR="009E6C55">
        <w:t xml:space="preserve"> </w:t>
      </w:r>
      <w:r w:rsidRPr="006B3681">
        <w:t>r.,</w:t>
      </w:r>
      <w:r w:rsidR="009E6C55">
        <w:t xml:space="preserve"> </w:t>
      </w:r>
      <w:r w:rsidRPr="006B3681">
        <w:t>poz.</w:t>
      </w:r>
      <w:r w:rsidR="009E6C55">
        <w:t xml:space="preserve"> </w:t>
      </w:r>
      <w:r w:rsidRPr="006B3681">
        <w:t>1706</w:t>
      </w:r>
      <w:r w:rsidR="009E6C55">
        <w:t xml:space="preserve"> </w:t>
      </w:r>
      <w:r w:rsidR="000E1D75">
        <w:t>ze</w:t>
      </w:r>
      <w:r w:rsidR="009E6C55">
        <w:t xml:space="preserve"> </w:t>
      </w:r>
      <w:r w:rsidR="000E1D75">
        <w:t>zm.</w:t>
      </w:r>
      <w:r w:rsidRPr="006B3681">
        <w:rPr>
          <w:color w:val="000000"/>
        </w:rPr>
        <w:t>)</w:t>
      </w:r>
      <w:r w:rsidR="009E6C55">
        <w:rPr>
          <w:color w:val="000000"/>
        </w:rPr>
        <w:t xml:space="preserve"> </w:t>
      </w:r>
      <w:r w:rsidR="0034179C" w:rsidRPr="006B3681">
        <w:rPr>
          <w:color w:val="000000"/>
        </w:rPr>
        <w:t>oraz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art.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4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ust.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1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ustawy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z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dnia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9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maja</w:t>
      </w:r>
      <w:r w:rsidR="001B6D9B">
        <w:rPr>
          <w:szCs w:val="24"/>
        </w:rPr>
        <w:br/>
      </w:r>
      <w:r w:rsidR="0034179C" w:rsidRPr="006B3681">
        <w:rPr>
          <w:szCs w:val="24"/>
        </w:rPr>
        <w:t>2014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r.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o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informowaniu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o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cenach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towarów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i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usług</w:t>
      </w:r>
      <w:r w:rsidR="009E6C55">
        <w:rPr>
          <w:szCs w:val="24"/>
        </w:rPr>
        <w:t xml:space="preserve"> </w:t>
      </w:r>
      <w:r w:rsidR="0034179C" w:rsidRPr="006B3681">
        <w:rPr>
          <w:szCs w:val="24"/>
        </w:rPr>
        <w:t>(</w:t>
      </w:r>
      <w:r w:rsidR="0034179C">
        <w:rPr>
          <w:szCs w:val="24"/>
        </w:rPr>
        <w:t>tekst</w:t>
      </w:r>
      <w:r w:rsidR="009E6C55">
        <w:rPr>
          <w:szCs w:val="24"/>
        </w:rPr>
        <w:t xml:space="preserve"> </w:t>
      </w:r>
      <w:r w:rsidR="0034179C">
        <w:rPr>
          <w:szCs w:val="24"/>
        </w:rPr>
        <w:t>jednolity:</w:t>
      </w:r>
      <w:r w:rsidR="009E6C55">
        <w:rPr>
          <w:szCs w:val="24"/>
        </w:rPr>
        <w:t xml:space="preserve"> </w:t>
      </w:r>
      <w:r w:rsidR="0034179C">
        <w:rPr>
          <w:szCs w:val="24"/>
        </w:rPr>
        <w:t>Dz.</w:t>
      </w:r>
      <w:r w:rsidR="009E6C55">
        <w:rPr>
          <w:szCs w:val="24"/>
        </w:rPr>
        <w:t xml:space="preserve"> </w:t>
      </w:r>
      <w:r w:rsidR="0034179C">
        <w:rPr>
          <w:szCs w:val="24"/>
        </w:rPr>
        <w:t>U.</w:t>
      </w:r>
      <w:r w:rsidR="009E6C55">
        <w:rPr>
          <w:szCs w:val="24"/>
        </w:rPr>
        <w:t xml:space="preserve"> </w:t>
      </w:r>
      <w:r w:rsidR="0034179C">
        <w:rPr>
          <w:szCs w:val="24"/>
        </w:rPr>
        <w:t>z</w:t>
      </w:r>
      <w:r w:rsidR="009E6C55">
        <w:rPr>
          <w:szCs w:val="24"/>
        </w:rPr>
        <w:t xml:space="preserve"> </w:t>
      </w:r>
      <w:r w:rsidR="0034179C">
        <w:rPr>
          <w:szCs w:val="24"/>
        </w:rPr>
        <w:t>2023</w:t>
      </w:r>
      <w:r w:rsidR="009E6C55">
        <w:rPr>
          <w:szCs w:val="24"/>
        </w:rPr>
        <w:t xml:space="preserve"> </w:t>
      </w:r>
      <w:r w:rsidR="0034179C">
        <w:rPr>
          <w:szCs w:val="24"/>
        </w:rPr>
        <w:t>r.,</w:t>
      </w:r>
      <w:r w:rsidR="009E6C55">
        <w:rPr>
          <w:szCs w:val="24"/>
        </w:rPr>
        <w:t xml:space="preserve"> </w:t>
      </w:r>
      <w:r w:rsidR="0034179C">
        <w:rPr>
          <w:szCs w:val="24"/>
        </w:rPr>
        <w:t>poz.</w:t>
      </w:r>
      <w:r w:rsidR="009E6C55">
        <w:rPr>
          <w:szCs w:val="24"/>
        </w:rPr>
        <w:t xml:space="preserve"> </w:t>
      </w:r>
      <w:r w:rsidR="0034179C">
        <w:rPr>
          <w:szCs w:val="24"/>
        </w:rPr>
        <w:t>16</w:t>
      </w:r>
      <w:r w:rsidR="0034179C" w:rsidRPr="00981B23">
        <w:rPr>
          <w:szCs w:val="24"/>
        </w:rPr>
        <w:t>8)</w:t>
      </w:r>
      <w:r w:rsidR="009E6C55">
        <w:rPr>
          <w:szCs w:val="24"/>
        </w:rPr>
        <w:t xml:space="preserve"> </w:t>
      </w:r>
      <w:r w:rsidRPr="00CC1EAD">
        <w:rPr>
          <w:color w:val="000000"/>
        </w:rPr>
        <w:t>inspektorzy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Wojewódzkiego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Inspektoratu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Inspekcji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Handl</w:t>
      </w:r>
      <w:r w:rsidR="002C2415">
        <w:rPr>
          <w:color w:val="000000"/>
        </w:rPr>
        <w:t>owej</w:t>
      </w:r>
      <w:r w:rsidR="009E6C55">
        <w:rPr>
          <w:color w:val="000000"/>
        </w:rPr>
        <w:t xml:space="preserve"> </w:t>
      </w:r>
      <w:r w:rsidR="002C2415">
        <w:rPr>
          <w:color w:val="000000"/>
        </w:rPr>
        <w:t>w</w:t>
      </w:r>
      <w:r w:rsidR="009E6C55">
        <w:rPr>
          <w:color w:val="000000"/>
        </w:rPr>
        <w:t xml:space="preserve"> </w:t>
      </w:r>
      <w:r w:rsidR="002C2415">
        <w:rPr>
          <w:color w:val="000000"/>
        </w:rPr>
        <w:t>Rzeszowie</w:t>
      </w:r>
      <w:r w:rsidR="009E6C55">
        <w:rPr>
          <w:color w:val="000000"/>
        </w:rPr>
        <w:t xml:space="preserve"> </w:t>
      </w:r>
      <w:r w:rsidR="002C2415">
        <w:rPr>
          <w:color w:val="000000"/>
        </w:rPr>
        <w:t>przeprowadzili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dniach</w:t>
      </w:r>
      <w:r w:rsidR="009E6C55">
        <w:rPr>
          <w:color w:val="000000"/>
        </w:rPr>
        <w:t xml:space="preserve"> </w:t>
      </w:r>
      <w:r w:rsidR="003D534B">
        <w:rPr>
          <w:color w:val="000000"/>
        </w:rPr>
        <w:t>1</w:t>
      </w:r>
      <w:r w:rsidR="00406B92">
        <w:rPr>
          <w:color w:val="000000"/>
        </w:rPr>
        <w:t>6</w:t>
      </w:r>
      <w:r w:rsidR="009E6C55">
        <w:rPr>
          <w:color w:val="000000"/>
        </w:rPr>
        <w:t xml:space="preserve"> </w:t>
      </w:r>
      <w:r w:rsidR="003D534B">
        <w:rPr>
          <w:color w:val="000000"/>
        </w:rPr>
        <w:t>i</w:t>
      </w:r>
      <w:r w:rsidR="009E6C55">
        <w:rPr>
          <w:color w:val="000000"/>
        </w:rPr>
        <w:t xml:space="preserve"> </w:t>
      </w:r>
      <w:r w:rsidR="003D534B">
        <w:rPr>
          <w:color w:val="000000"/>
        </w:rPr>
        <w:t>1</w:t>
      </w:r>
      <w:r w:rsidR="00406B92">
        <w:rPr>
          <w:color w:val="000000"/>
        </w:rPr>
        <w:t xml:space="preserve">8 </w:t>
      </w:r>
      <w:r w:rsidR="003D534B">
        <w:rPr>
          <w:color w:val="000000"/>
        </w:rPr>
        <w:t>maja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2023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r.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kontrolę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CC1EAD">
        <w:t>placówce</w:t>
      </w:r>
      <w:r w:rsidR="009E6C55">
        <w:t xml:space="preserve"> </w:t>
      </w:r>
      <w:r w:rsidRPr="00CC1EAD">
        <w:t>handlowej</w:t>
      </w:r>
      <w:r w:rsidR="009E6C55">
        <w:t xml:space="preserve"> </w:t>
      </w:r>
      <w:r w:rsidR="00F12A7F" w:rsidRPr="00CC1EAD">
        <w:t>zlokalizowanej</w:t>
      </w:r>
      <w:r w:rsidR="009E6C55">
        <w:t xml:space="preserve"> </w:t>
      </w:r>
      <w:r w:rsidR="00F12A7F" w:rsidRPr="00CC1EAD">
        <w:t>przy</w:t>
      </w:r>
      <w:r w:rsidR="009E6C55">
        <w:t xml:space="preserve"> </w:t>
      </w:r>
      <w:r w:rsidR="00406B92">
        <w:br/>
      </w:r>
      <w:r w:rsidR="00F12A7F" w:rsidRPr="00CC1EAD">
        <w:t>ul.</w:t>
      </w:r>
      <w:r w:rsidR="009E6C55">
        <w:t xml:space="preserve"> </w:t>
      </w:r>
      <w:r w:rsidR="009C090C" w:rsidRPr="00FB6E79">
        <w:rPr>
          <w:b/>
          <w:bCs/>
          <w:szCs w:val="24"/>
        </w:rPr>
        <w:t>(dane zanonimizowane)</w:t>
      </w:r>
      <w:r w:rsidR="009C090C">
        <w:rPr>
          <w:b/>
          <w:bCs/>
          <w:szCs w:val="24"/>
        </w:rPr>
        <w:t xml:space="preserve"> </w:t>
      </w:r>
      <w:r w:rsidR="00C21546">
        <w:t>w</w:t>
      </w:r>
      <w:r w:rsidR="009E6C55">
        <w:t xml:space="preserve"> </w:t>
      </w:r>
      <w:r w:rsidR="0041224D">
        <w:t>Przemyślu</w:t>
      </w:r>
      <w:r w:rsidRPr="00CC1EAD">
        <w:t>,</w:t>
      </w:r>
      <w:r w:rsidR="009E6C55">
        <w:t xml:space="preserve"> </w:t>
      </w:r>
      <w:r w:rsidRPr="00CC1EAD">
        <w:rPr>
          <w:color w:val="000000"/>
        </w:rPr>
        <w:t>należącej</w:t>
      </w:r>
      <w:r w:rsidR="009E6C55">
        <w:rPr>
          <w:color w:val="000000"/>
        </w:rPr>
        <w:t xml:space="preserve"> </w:t>
      </w:r>
      <w:r w:rsidRPr="00CC1EAD">
        <w:rPr>
          <w:color w:val="000000"/>
        </w:rPr>
        <w:t>do</w:t>
      </w:r>
      <w:r w:rsidR="009E6C55">
        <w:rPr>
          <w:color w:val="000000"/>
        </w:rPr>
        <w:t xml:space="preserve"> </w:t>
      </w:r>
      <w:r w:rsidRPr="00CC1EAD">
        <w:t>przedsiębiorc</w:t>
      </w:r>
      <w:r w:rsidR="00C21546">
        <w:t>y</w:t>
      </w:r>
      <w:r w:rsidR="00406B92">
        <w:t xml:space="preserve"> </w:t>
      </w:r>
      <w:r w:rsidR="00FE363D">
        <w:t xml:space="preserve">- </w:t>
      </w:r>
      <w:r w:rsidR="00406B92">
        <w:t>Pani</w:t>
      </w:r>
      <w:r w:rsidR="009E6C55">
        <w:t xml:space="preserve"> </w:t>
      </w:r>
      <w:r w:rsidR="009C090C" w:rsidRPr="00FB6E79">
        <w:rPr>
          <w:b/>
          <w:bCs/>
          <w:szCs w:val="24"/>
        </w:rPr>
        <w:t>(dane zanonimizowane)</w:t>
      </w:r>
      <w:r w:rsidR="00406B92" w:rsidRPr="00406B92">
        <w:rPr>
          <w:b/>
          <w:szCs w:val="24"/>
        </w:rPr>
        <w:t xml:space="preserve">, </w:t>
      </w:r>
      <w:r w:rsidR="00406B92" w:rsidRPr="00406B92">
        <w:rPr>
          <w:bCs/>
          <w:szCs w:val="24"/>
        </w:rPr>
        <w:t>prowadzącej działalność gospodarczą pod firmą:</w:t>
      </w:r>
      <w:r w:rsidR="00406B92" w:rsidRPr="00406B92">
        <w:rPr>
          <w:b/>
          <w:szCs w:val="24"/>
        </w:rPr>
        <w:t xml:space="preserve"> </w:t>
      </w:r>
      <w:r w:rsidR="00406B92" w:rsidRPr="00FE363D">
        <w:rPr>
          <w:szCs w:val="24"/>
        </w:rPr>
        <w:t xml:space="preserve">Zofia Kurasz, </w:t>
      </w:r>
      <w:r w:rsidR="009C090C" w:rsidRPr="00FB6E79">
        <w:rPr>
          <w:b/>
          <w:bCs/>
          <w:szCs w:val="24"/>
        </w:rPr>
        <w:t xml:space="preserve">(dane </w:t>
      </w:r>
      <w:r w:rsidR="009C090C" w:rsidRPr="00FB6E79">
        <w:rPr>
          <w:b/>
          <w:bCs/>
          <w:szCs w:val="24"/>
        </w:rPr>
        <w:lastRenderedPageBreak/>
        <w:t>zanonimizowane)</w:t>
      </w:r>
      <w:r w:rsidR="009C090C">
        <w:rPr>
          <w:b/>
          <w:bCs/>
          <w:szCs w:val="24"/>
        </w:rPr>
        <w:t xml:space="preserve"> </w:t>
      </w:r>
      <w:r w:rsidR="00406B92" w:rsidRPr="00FE363D">
        <w:rPr>
          <w:szCs w:val="24"/>
        </w:rPr>
        <w:t>Przemyśl</w:t>
      </w:r>
      <w:r w:rsidR="00406B92" w:rsidRPr="00FE363D">
        <w:rPr>
          <w:bCs/>
          <w:szCs w:val="24"/>
        </w:rPr>
        <w:t xml:space="preserve"> </w:t>
      </w:r>
      <w:r w:rsidR="00CC1EAD">
        <w:t>-</w:t>
      </w:r>
      <w:r w:rsidR="009E6C55">
        <w:t xml:space="preserve"> </w:t>
      </w:r>
      <w:r>
        <w:rPr>
          <w:color w:val="000000"/>
        </w:rPr>
        <w:t>zwan</w:t>
      </w:r>
      <w:r w:rsidR="00C21546">
        <w:rPr>
          <w:color w:val="000000"/>
        </w:rPr>
        <w:t>ym</w:t>
      </w:r>
      <w:r w:rsidR="009E6C55">
        <w:rPr>
          <w:color w:val="000000"/>
        </w:rPr>
        <w:t xml:space="preserve"> </w:t>
      </w:r>
      <w:r>
        <w:rPr>
          <w:color w:val="000000"/>
        </w:rPr>
        <w:t>dalej</w:t>
      </w:r>
      <w:r w:rsidR="009E6C55">
        <w:rPr>
          <w:color w:val="000000"/>
        </w:rPr>
        <w:t xml:space="preserve"> </w:t>
      </w:r>
      <w:r>
        <w:rPr>
          <w:color w:val="000000"/>
        </w:rPr>
        <w:t>także</w:t>
      </w:r>
      <w:r w:rsidR="009E6C55">
        <w:rPr>
          <w:color w:val="000000"/>
        </w:rPr>
        <w:t xml:space="preserve"> </w:t>
      </w:r>
      <w:r>
        <w:rPr>
          <w:i/>
          <w:color w:val="000000"/>
        </w:rPr>
        <w:t>„kontrolowanym</w:t>
      </w:r>
      <w:r w:rsidR="009E6C55">
        <w:rPr>
          <w:i/>
          <w:color w:val="000000"/>
        </w:rPr>
        <w:t xml:space="preserve"> </w:t>
      </w:r>
      <w:r w:rsidR="00C21546">
        <w:rPr>
          <w:i/>
          <w:color w:val="000000"/>
        </w:rPr>
        <w:t>przedsiębiorcą</w:t>
      </w:r>
      <w:r>
        <w:rPr>
          <w:i/>
          <w:color w:val="000000"/>
        </w:rPr>
        <w:t>”</w:t>
      </w:r>
      <w:r w:rsidR="00CC1EAD">
        <w:rPr>
          <w:i/>
          <w:color w:val="000000"/>
        </w:rPr>
        <w:t>,</w:t>
      </w:r>
      <w:r w:rsidR="009E6C55">
        <w:rPr>
          <w:i/>
          <w:color w:val="000000"/>
        </w:rPr>
        <w:t xml:space="preserve"> </w:t>
      </w:r>
      <w:r w:rsidR="00CC1EAD">
        <w:rPr>
          <w:szCs w:val="24"/>
        </w:rPr>
        <w:t>lub</w:t>
      </w:r>
      <w:r w:rsidR="009E6C55">
        <w:rPr>
          <w:szCs w:val="24"/>
        </w:rPr>
        <w:t xml:space="preserve"> </w:t>
      </w:r>
      <w:r w:rsidR="00CC1EAD">
        <w:rPr>
          <w:szCs w:val="24"/>
        </w:rPr>
        <w:t>„</w:t>
      </w:r>
      <w:r w:rsidR="00CC1EAD" w:rsidRPr="00C21546">
        <w:rPr>
          <w:i/>
          <w:szCs w:val="24"/>
        </w:rPr>
        <w:t>stron</w:t>
      </w:r>
      <w:r w:rsidR="00E3295D" w:rsidRPr="00C21546">
        <w:rPr>
          <w:i/>
          <w:szCs w:val="24"/>
        </w:rPr>
        <w:t>ą</w:t>
      </w:r>
      <w:r w:rsidR="00CC1EAD">
        <w:rPr>
          <w:szCs w:val="24"/>
        </w:rPr>
        <w:t>”.</w:t>
      </w:r>
    </w:p>
    <w:p w14:paraId="7A76AC5D" w14:textId="0254DD7E" w:rsidR="00F733ED" w:rsidRDefault="00F733ED" w:rsidP="002D4244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lang w:eastAsia="zh-CN"/>
        </w:rPr>
        <w:t>Kontrolę</w:t>
      </w:r>
      <w:r w:rsidR="009E6C55">
        <w:rPr>
          <w:lang w:eastAsia="zh-CN"/>
        </w:rPr>
        <w:t xml:space="preserve"> </w:t>
      </w:r>
      <w:r>
        <w:rPr>
          <w:lang w:eastAsia="zh-CN"/>
        </w:rPr>
        <w:t>przeprowadzono</w:t>
      </w:r>
      <w:r w:rsidR="009E6C55">
        <w:rPr>
          <w:lang w:eastAsia="zh-CN"/>
        </w:rPr>
        <w:t xml:space="preserve"> </w:t>
      </w:r>
      <w:r>
        <w:rPr>
          <w:lang w:eastAsia="zh-CN"/>
        </w:rPr>
        <w:t>po</w:t>
      </w:r>
      <w:r w:rsidR="009E6C55">
        <w:rPr>
          <w:lang w:eastAsia="zh-CN"/>
        </w:rPr>
        <w:t xml:space="preserve"> </w:t>
      </w:r>
      <w:r>
        <w:rPr>
          <w:lang w:eastAsia="zh-CN"/>
        </w:rPr>
        <w:t>uprzednim</w:t>
      </w:r>
      <w:r w:rsidR="009E6C55">
        <w:rPr>
          <w:lang w:eastAsia="zh-CN"/>
        </w:rPr>
        <w:t xml:space="preserve"> </w:t>
      </w:r>
      <w:r>
        <w:rPr>
          <w:lang w:eastAsia="zh-CN"/>
        </w:rPr>
        <w:t>zawiadomieniu</w:t>
      </w:r>
      <w:r w:rsidR="009E6C55">
        <w:rPr>
          <w:lang w:eastAsia="zh-CN"/>
        </w:rPr>
        <w:t xml:space="preserve"> </w:t>
      </w:r>
      <w:r>
        <w:rPr>
          <w:lang w:eastAsia="zh-CN"/>
        </w:rPr>
        <w:t>przedsiębiorcy</w:t>
      </w:r>
      <w:r w:rsidR="009E6C55">
        <w:rPr>
          <w:lang w:eastAsia="zh-CN"/>
        </w:rPr>
        <w:t xml:space="preserve"> </w:t>
      </w:r>
      <w:r>
        <w:rPr>
          <w:lang w:eastAsia="zh-CN"/>
        </w:rPr>
        <w:t>na</w:t>
      </w:r>
      <w:r w:rsidR="009E6C55">
        <w:rPr>
          <w:lang w:eastAsia="zh-CN"/>
        </w:rPr>
        <w:t xml:space="preserve"> </w:t>
      </w:r>
      <w:r>
        <w:rPr>
          <w:lang w:eastAsia="zh-CN"/>
        </w:rPr>
        <w:t>podstawie</w:t>
      </w:r>
      <w:r w:rsidR="009E6C55">
        <w:rPr>
          <w:lang w:eastAsia="zh-CN"/>
        </w:rPr>
        <w:t xml:space="preserve"> </w:t>
      </w:r>
      <w:r>
        <w:rPr>
          <w:lang w:eastAsia="zh-CN"/>
        </w:rPr>
        <w:t>art.</w:t>
      </w:r>
      <w:r w:rsidR="009E6C55">
        <w:rPr>
          <w:lang w:eastAsia="zh-CN"/>
        </w:rPr>
        <w:t xml:space="preserve"> </w:t>
      </w:r>
      <w:r>
        <w:rPr>
          <w:lang w:eastAsia="zh-CN"/>
        </w:rPr>
        <w:t>48</w:t>
      </w:r>
      <w:r w:rsidR="009E6C55">
        <w:rPr>
          <w:lang w:eastAsia="zh-CN"/>
        </w:rPr>
        <w:t xml:space="preserve"> </w:t>
      </w:r>
      <w:r>
        <w:rPr>
          <w:lang w:eastAsia="zh-CN"/>
        </w:rPr>
        <w:t>ust.</w:t>
      </w:r>
      <w:r w:rsidR="009E6C55">
        <w:rPr>
          <w:lang w:eastAsia="zh-CN"/>
        </w:rPr>
        <w:t xml:space="preserve"> </w:t>
      </w:r>
      <w:r>
        <w:rPr>
          <w:lang w:eastAsia="zh-CN"/>
        </w:rPr>
        <w:t>1</w:t>
      </w:r>
      <w:r w:rsidR="009E6C55">
        <w:rPr>
          <w:lang w:eastAsia="zh-CN"/>
        </w:rPr>
        <w:t xml:space="preserve"> </w:t>
      </w:r>
      <w:r>
        <w:rPr>
          <w:lang w:eastAsia="zh-CN"/>
        </w:rPr>
        <w:t>ustawy</w:t>
      </w:r>
      <w:r w:rsidR="009E6C55">
        <w:rPr>
          <w:lang w:eastAsia="zh-CN"/>
        </w:rPr>
        <w:t xml:space="preserve"> </w:t>
      </w:r>
      <w:r>
        <w:rPr>
          <w:lang w:eastAsia="zh-CN"/>
        </w:rPr>
        <w:t>z</w:t>
      </w:r>
      <w:r w:rsidR="009E6C55">
        <w:rPr>
          <w:lang w:eastAsia="zh-CN"/>
        </w:rPr>
        <w:t xml:space="preserve"> </w:t>
      </w:r>
      <w:r>
        <w:rPr>
          <w:lang w:eastAsia="zh-CN"/>
        </w:rPr>
        <w:t>dnia</w:t>
      </w:r>
      <w:r w:rsidR="009E6C55">
        <w:rPr>
          <w:lang w:eastAsia="zh-CN"/>
        </w:rPr>
        <w:t xml:space="preserve"> </w:t>
      </w:r>
      <w:r>
        <w:rPr>
          <w:lang w:eastAsia="zh-CN"/>
        </w:rPr>
        <w:t>6</w:t>
      </w:r>
      <w:r w:rsidR="009E6C55">
        <w:rPr>
          <w:lang w:eastAsia="zh-CN"/>
        </w:rPr>
        <w:t xml:space="preserve"> </w:t>
      </w:r>
      <w:r>
        <w:rPr>
          <w:lang w:eastAsia="zh-CN"/>
        </w:rPr>
        <w:t>marca</w:t>
      </w:r>
      <w:r w:rsidR="009E6C55">
        <w:rPr>
          <w:lang w:eastAsia="zh-CN"/>
        </w:rPr>
        <w:t xml:space="preserve"> </w:t>
      </w:r>
      <w:r>
        <w:rPr>
          <w:lang w:eastAsia="zh-CN"/>
        </w:rPr>
        <w:t>2018</w:t>
      </w:r>
      <w:r w:rsidR="009E6C55">
        <w:rPr>
          <w:lang w:eastAsia="zh-CN"/>
        </w:rPr>
        <w:t xml:space="preserve"> </w:t>
      </w:r>
      <w:r>
        <w:rPr>
          <w:lang w:eastAsia="zh-CN"/>
        </w:rPr>
        <w:t>r.</w:t>
      </w:r>
      <w:r w:rsidR="009E6C55">
        <w:rPr>
          <w:lang w:eastAsia="zh-CN"/>
        </w:rPr>
        <w:t xml:space="preserve"> </w:t>
      </w:r>
      <w:r w:rsidRPr="000E1D75">
        <w:rPr>
          <w:lang w:eastAsia="zh-CN"/>
        </w:rPr>
        <w:t>Prawo</w:t>
      </w:r>
      <w:r w:rsidR="009E6C55">
        <w:rPr>
          <w:lang w:eastAsia="zh-CN"/>
        </w:rPr>
        <w:t xml:space="preserve"> </w:t>
      </w:r>
      <w:r w:rsidRPr="000E1D75">
        <w:rPr>
          <w:lang w:eastAsia="zh-CN"/>
        </w:rPr>
        <w:t>przedsiębiorców</w:t>
      </w:r>
      <w:r w:rsidR="009E6C55">
        <w:rPr>
          <w:lang w:eastAsia="zh-CN"/>
        </w:rPr>
        <w:t xml:space="preserve"> </w:t>
      </w:r>
      <w:r>
        <w:rPr>
          <w:lang w:eastAsia="zh-CN"/>
        </w:rPr>
        <w:t>(tekst</w:t>
      </w:r>
      <w:r w:rsidR="009E6C55">
        <w:rPr>
          <w:lang w:eastAsia="zh-CN"/>
        </w:rPr>
        <w:t xml:space="preserve"> </w:t>
      </w:r>
      <w:r>
        <w:rPr>
          <w:lang w:eastAsia="zh-CN"/>
        </w:rPr>
        <w:t>jednolity:</w:t>
      </w:r>
      <w:r w:rsidR="009E6C55">
        <w:rPr>
          <w:lang w:eastAsia="zh-CN"/>
        </w:rPr>
        <w:t xml:space="preserve"> </w:t>
      </w:r>
      <w:r>
        <w:rPr>
          <w:lang w:eastAsia="zh-CN"/>
        </w:rPr>
        <w:t>Dz.</w:t>
      </w:r>
      <w:r w:rsidR="009E6C55">
        <w:rPr>
          <w:lang w:eastAsia="zh-CN"/>
        </w:rPr>
        <w:t xml:space="preserve"> </w:t>
      </w:r>
      <w:r>
        <w:rPr>
          <w:lang w:eastAsia="zh-CN"/>
        </w:rPr>
        <w:t>U.</w:t>
      </w:r>
      <w:r w:rsidR="009E6C55">
        <w:rPr>
          <w:lang w:eastAsia="zh-CN"/>
        </w:rPr>
        <w:t xml:space="preserve"> </w:t>
      </w:r>
      <w:r>
        <w:rPr>
          <w:lang w:eastAsia="zh-CN"/>
        </w:rPr>
        <w:t>z</w:t>
      </w:r>
      <w:r w:rsidR="009E6C55">
        <w:rPr>
          <w:lang w:eastAsia="zh-CN"/>
        </w:rPr>
        <w:t xml:space="preserve"> </w:t>
      </w:r>
      <w:r>
        <w:rPr>
          <w:lang w:eastAsia="zh-CN"/>
        </w:rPr>
        <w:t>2023</w:t>
      </w:r>
      <w:r w:rsidR="009E6C55">
        <w:rPr>
          <w:lang w:eastAsia="zh-CN"/>
        </w:rPr>
        <w:t xml:space="preserve"> </w:t>
      </w:r>
      <w:r>
        <w:rPr>
          <w:lang w:eastAsia="zh-CN"/>
        </w:rPr>
        <w:t>r.,</w:t>
      </w:r>
      <w:r>
        <w:rPr>
          <w:lang w:eastAsia="zh-CN"/>
        </w:rPr>
        <w:br/>
        <w:t>poz.</w:t>
      </w:r>
      <w:r w:rsidR="009E6C55">
        <w:rPr>
          <w:lang w:eastAsia="zh-CN"/>
        </w:rPr>
        <w:t xml:space="preserve"> </w:t>
      </w:r>
      <w:r>
        <w:rPr>
          <w:lang w:eastAsia="zh-CN"/>
        </w:rPr>
        <w:t>221</w:t>
      </w:r>
      <w:r w:rsidR="009E6C55">
        <w:rPr>
          <w:lang w:eastAsia="zh-CN"/>
        </w:rPr>
        <w:t xml:space="preserve"> </w:t>
      </w:r>
      <w:r>
        <w:rPr>
          <w:lang w:eastAsia="zh-CN"/>
        </w:rPr>
        <w:t>ze</w:t>
      </w:r>
      <w:r w:rsidR="009E6C55">
        <w:rPr>
          <w:lang w:eastAsia="zh-CN"/>
        </w:rPr>
        <w:t xml:space="preserve"> </w:t>
      </w:r>
      <w:r>
        <w:rPr>
          <w:lang w:eastAsia="zh-CN"/>
        </w:rPr>
        <w:t>zm.)</w:t>
      </w:r>
      <w:r w:rsidR="009E6C55">
        <w:rPr>
          <w:lang w:eastAsia="zh-CN"/>
        </w:rPr>
        <w:t xml:space="preserve"> </w:t>
      </w:r>
      <w:r>
        <w:rPr>
          <w:lang w:eastAsia="zh-CN"/>
        </w:rPr>
        <w:t>o</w:t>
      </w:r>
      <w:r w:rsidR="009E6C55">
        <w:rPr>
          <w:lang w:eastAsia="zh-CN"/>
        </w:rPr>
        <w:t xml:space="preserve"> </w:t>
      </w:r>
      <w:r>
        <w:rPr>
          <w:lang w:eastAsia="zh-CN"/>
        </w:rPr>
        <w:t>zamiarze</w:t>
      </w:r>
      <w:r w:rsidR="009E6C55">
        <w:rPr>
          <w:lang w:eastAsia="zh-CN"/>
        </w:rPr>
        <w:t xml:space="preserve"> </w:t>
      </w:r>
      <w:r>
        <w:rPr>
          <w:lang w:eastAsia="zh-CN"/>
        </w:rPr>
        <w:t>wszczęcia</w:t>
      </w:r>
      <w:r w:rsidR="009E6C55">
        <w:rPr>
          <w:lang w:eastAsia="zh-CN"/>
        </w:rPr>
        <w:t xml:space="preserve"> </w:t>
      </w:r>
      <w:r>
        <w:rPr>
          <w:lang w:eastAsia="zh-CN"/>
        </w:rPr>
        <w:t>kontroli</w:t>
      </w:r>
      <w:r w:rsidR="009E6C55">
        <w:rPr>
          <w:lang w:eastAsia="zh-CN"/>
        </w:rPr>
        <w:t xml:space="preserve"> </w:t>
      </w:r>
      <w:r>
        <w:rPr>
          <w:lang w:eastAsia="zh-CN"/>
        </w:rPr>
        <w:t>pismem</w:t>
      </w:r>
      <w:r w:rsidR="009E6C55">
        <w:rPr>
          <w:lang w:eastAsia="zh-CN"/>
        </w:rPr>
        <w:t xml:space="preserve"> </w:t>
      </w:r>
      <w:r>
        <w:t>z</w:t>
      </w:r>
      <w:r w:rsidR="009E6C55">
        <w:t xml:space="preserve"> </w:t>
      </w:r>
      <w:r>
        <w:t>dnia</w:t>
      </w:r>
      <w:r w:rsidR="009E6C55">
        <w:t xml:space="preserve"> </w:t>
      </w:r>
      <w:r>
        <w:t>2</w:t>
      </w:r>
      <w:r w:rsidR="00406B92">
        <w:t>1</w:t>
      </w:r>
      <w:r w:rsidR="009E6C55">
        <w:t xml:space="preserve"> </w:t>
      </w:r>
      <w:r>
        <w:t>kwietnia</w:t>
      </w:r>
      <w:r w:rsidR="009E6C55">
        <w:t xml:space="preserve"> </w:t>
      </w:r>
      <w:r>
        <w:t>2023</w:t>
      </w:r>
      <w:r w:rsidR="009E6C55">
        <w:t xml:space="preserve"> </w:t>
      </w:r>
      <w:r>
        <w:t>r.</w:t>
      </w:r>
      <w:r w:rsidR="009E6C55">
        <w:t xml:space="preserve"> </w:t>
      </w:r>
      <w:r>
        <w:rPr>
          <w:color w:val="000000"/>
        </w:rPr>
        <w:t>sygnatura</w:t>
      </w:r>
      <w:r w:rsidR="009E6C55">
        <w:rPr>
          <w:color w:val="000000"/>
        </w:rPr>
        <w:t xml:space="preserve"> </w:t>
      </w:r>
      <w:r>
        <w:t>DP.8361.3</w:t>
      </w:r>
      <w:r w:rsidR="00406B92">
        <w:t>8</w:t>
      </w:r>
      <w:r>
        <w:t>.2023,</w:t>
      </w:r>
      <w:r w:rsidR="009E6C55">
        <w:rPr>
          <w:color w:val="000000"/>
        </w:rPr>
        <w:t xml:space="preserve"> </w:t>
      </w:r>
      <w:r>
        <w:rPr>
          <w:color w:val="000000"/>
        </w:rPr>
        <w:t>które</w:t>
      </w:r>
      <w:r w:rsidR="009E6C55">
        <w:rPr>
          <w:color w:val="000000"/>
        </w:rPr>
        <w:t xml:space="preserve"> </w:t>
      </w:r>
      <w:r>
        <w:rPr>
          <w:color w:val="000000"/>
        </w:rPr>
        <w:t>zostało</w:t>
      </w:r>
      <w:r w:rsidR="009E6C55">
        <w:rPr>
          <w:color w:val="000000"/>
        </w:rPr>
        <w:t xml:space="preserve"> </w:t>
      </w:r>
      <w:r>
        <w:rPr>
          <w:color w:val="000000"/>
        </w:rPr>
        <w:t>doręczone</w:t>
      </w:r>
      <w:r w:rsidR="009E6C55">
        <w:rPr>
          <w:color w:val="000000"/>
        </w:rPr>
        <w:t xml:space="preserve"> </w:t>
      </w:r>
      <w:r>
        <w:rPr>
          <w:color w:val="000000"/>
        </w:rPr>
        <w:t>osobiście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dniu</w:t>
      </w:r>
      <w:r w:rsidR="009E6C55">
        <w:rPr>
          <w:color w:val="000000"/>
        </w:rPr>
        <w:t xml:space="preserve"> </w:t>
      </w:r>
      <w:r>
        <w:t>2</w:t>
      </w:r>
      <w:r w:rsidR="00406B92">
        <w:t>1</w:t>
      </w:r>
      <w:r w:rsidR="009E6C55">
        <w:t xml:space="preserve"> </w:t>
      </w:r>
      <w:r>
        <w:t>kwietnia</w:t>
      </w:r>
      <w:r w:rsidR="009E6C55">
        <w:t xml:space="preserve"> </w:t>
      </w:r>
      <w:r>
        <w:t>2023</w:t>
      </w:r>
      <w:r w:rsidR="009E6C55">
        <w:t xml:space="preserve"> </w:t>
      </w:r>
      <w:r>
        <w:t>r.</w:t>
      </w:r>
    </w:p>
    <w:p w14:paraId="32ADBD28" w14:textId="6B103680" w:rsidR="009145B3" w:rsidRDefault="004700B3" w:rsidP="002D4244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trakcie</w:t>
      </w:r>
      <w:r w:rsidR="009E6C55">
        <w:rPr>
          <w:color w:val="000000"/>
        </w:rPr>
        <w:t xml:space="preserve"> </w:t>
      </w:r>
      <w:r>
        <w:rPr>
          <w:color w:val="000000"/>
        </w:rPr>
        <w:t>kontroli</w:t>
      </w:r>
      <w:r w:rsidR="009E6C55">
        <w:rPr>
          <w:color w:val="000000"/>
        </w:rPr>
        <w:t xml:space="preserve"> </w:t>
      </w:r>
      <w:r>
        <w:rPr>
          <w:color w:val="000000"/>
        </w:rPr>
        <w:t>sprawdzano</w:t>
      </w:r>
      <w:r w:rsidR="009E6C55">
        <w:rPr>
          <w:color w:val="000000"/>
        </w:rPr>
        <w:t xml:space="preserve"> </w:t>
      </w:r>
      <w:r w:rsidR="009145B3">
        <w:rPr>
          <w:color w:val="000000"/>
        </w:rPr>
        <w:t>m.in.</w:t>
      </w:r>
      <w:r w:rsidR="009E6C55">
        <w:rPr>
          <w:color w:val="000000"/>
        </w:rPr>
        <w:t xml:space="preserve"> </w:t>
      </w:r>
      <w:r>
        <w:rPr>
          <w:color w:val="000000"/>
        </w:rPr>
        <w:t>przestrzeganie</w:t>
      </w:r>
      <w:r w:rsidR="009E6C55">
        <w:rPr>
          <w:color w:val="000000"/>
        </w:rPr>
        <w:t xml:space="preserve"> </w:t>
      </w:r>
      <w:r>
        <w:rPr>
          <w:color w:val="000000"/>
        </w:rPr>
        <w:t>przez</w:t>
      </w:r>
      <w:r w:rsidR="009E6C55">
        <w:rPr>
          <w:color w:val="000000"/>
        </w:rPr>
        <w:t xml:space="preserve"> </w:t>
      </w:r>
      <w:r>
        <w:rPr>
          <w:color w:val="000000"/>
        </w:rPr>
        <w:t>kontrolowan</w:t>
      </w:r>
      <w:r w:rsidR="00497472">
        <w:rPr>
          <w:color w:val="000000"/>
        </w:rPr>
        <w:t>ego</w:t>
      </w:r>
      <w:r w:rsidR="009E6C55">
        <w:rPr>
          <w:color w:val="000000"/>
        </w:rPr>
        <w:t xml:space="preserve"> </w:t>
      </w:r>
      <w:r>
        <w:rPr>
          <w:color w:val="000000"/>
        </w:rPr>
        <w:t>obowiązku</w:t>
      </w:r>
      <w:r w:rsidR="009E6C55">
        <w:rPr>
          <w:color w:val="000000"/>
        </w:rPr>
        <w:t xml:space="preserve"> </w:t>
      </w:r>
      <w:r>
        <w:rPr>
          <w:color w:val="000000"/>
        </w:rPr>
        <w:t>informowania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cenach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cenach</w:t>
      </w:r>
      <w:r w:rsidR="009E6C55">
        <w:rPr>
          <w:color w:val="000000"/>
        </w:rPr>
        <w:t xml:space="preserve"> </w:t>
      </w:r>
      <w:r>
        <w:rPr>
          <w:color w:val="000000"/>
        </w:rPr>
        <w:t>jednostkowych</w:t>
      </w:r>
      <w:r w:rsidR="009E6C55">
        <w:rPr>
          <w:color w:val="000000"/>
        </w:rPr>
        <w:t xml:space="preserve"> </w:t>
      </w:r>
      <w:r>
        <w:rPr>
          <w:color w:val="000000"/>
        </w:rPr>
        <w:t>oferowanych</w:t>
      </w:r>
      <w:r w:rsidR="009E6C55">
        <w:rPr>
          <w:color w:val="000000"/>
        </w:rPr>
        <w:t xml:space="preserve"> </w:t>
      </w:r>
      <w:r>
        <w:rPr>
          <w:color w:val="000000"/>
        </w:rPr>
        <w:t>towarów.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dniu</w:t>
      </w:r>
      <w:r w:rsidR="009E6C55">
        <w:rPr>
          <w:color w:val="000000"/>
        </w:rPr>
        <w:t xml:space="preserve"> </w:t>
      </w:r>
      <w:r w:rsidR="00F733ED">
        <w:rPr>
          <w:color w:val="000000"/>
        </w:rPr>
        <w:t>1</w:t>
      </w:r>
      <w:r w:rsidR="003367A5">
        <w:rPr>
          <w:color w:val="000000"/>
        </w:rPr>
        <w:t>6</w:t>
      </w:r>
      <w:r w:rsidR="009E6C55">
        <w:rPr>
          <w:color w:val="000000"/>
        </w:rPr>
        <w:t xml:space="preserve"> </w:t>
      </w:r>
      <w:r w:rsidR="00F733ED">
        <w:rPr>
          <w:color w:val="000000"/>
        </w:rPr>
        <w:t>maja</w:t>
      </w:r>
      <w:r w:rsidR="009E6C55">
        <w:rPr>
          <w:color w:val="000000"/>
        </w:rPr>
        <w:br/>
      </w:r>
      <w:r>
        <w:rPr>
          <w:color w:val="000000"/>
        </w:rPr>
        <w:t>2023</w:t>
      </w:r>
      <w:r w:rsidR="009E6C55">
        <w:rPr>
          <w:color w:val="000000"/>
        </w:rPr>
        <w:t xml:space="preserve"> </w:t>
      </w:r>
      <w:r>
        <w:rPr>
          <w:color w:val="000000"/>
        </w:rPr>
        <w:t>r.</w:t>
      </w:r>
      <w:r w:rsidR="009E6C55">
        <w:rPr>
          <w:color w:val="000000"/>
        </w:rPr>
        <w:t xml:space="preserve"> </w:t>
      </w:r>
      <w:r>
        <w:rPr>
          <w:color w:val="000000"/>
        </w:rPr>
        <w:t>inspektorzy</w:t>
      </w:r>
      <w:r w:rsidR="009E6C55">
        <w:rPr>
          <w:color w:val="000000"/>
        </w:rPr>
        <w:t xml:space="preserve"> </w:t>
      </w:r>
      <w:r>
        <w:rPr>
          <w:color w:val="000000"/>
        </w:rPr>
        <w:t>sprawdzili</w:t>
      </w:r>
      <w:r w:rsidR="009E6C55">
        <w:rPr>
          <w:color w:val="000000"/>
        </w:rPr>
        <w:t xml:space="preserve"> </w:t>
      </w:r>
      <w:r>
        <w:rPr>
          <w:color w:val="000000"/>
        </w:rPr>
        <w:t>prawidłowość</w:t>
      </w:r>
      <w:r w:rsidR="009E6C55">
        <w:rPr>
          <w:color w:val="000000"/>
        </w:rPr>
        <w:t xml:space="preserve"> </w:t>
      </w:r>
      <w:r>
        <w:rPr>
          <w:color w:val="000000"/>
        </w:rPr>
        <w:t>uwidaczniania</w:t>
      </w:r>
      <w:r w:rsidR="009E6C55">
        <w:rPr>
          <w:color w:val="000000"/>
        </w:rPr>
        <w:t xml:space="preserve"> </w:t>
      </w:r>
      <w:r>
        <w:rPr>
          <w:color w:val="000000"/>
        </w:rPr>
        <w:t>informacji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powyższym</w:t>
      </w:r>
      <w:r w:rsidR="009E6C55">
        <w:rPr>
          <w:color w:val="000000"/>
        </w:rPr>
        <w:t xml:space="preserve"> </w:t>
      </w:r>
      <w:r>
        <w:rPr>
          <w:color w:val="000000"/>
        </w:rPr>
        <w:t>zakresie</w:t>
      </w:r>
      <w:r w:rsidR="009E6C55">
        <w:rPr>
          <w:color w:val="000000"/>
        </w:rPr>
        <w:t xml:space="preserve"> </w:t>
      </w:r>
      <w:r>
        <w:rPr>
          <w:color w:val="000000"/>
        </w:rPr>
        <w:t>dla</w:t>
      </w:r>
      <w:r w:rsidR="009E6C55">
        <w:rPr>
          <w:color w:val="000000"/>
        </w:rPr>
        <w:t xml:space="preserve"> </w:t>
      </w:r>
      <w:r w:rsidR="00F733ED">
        <w:rPr>
          <w:color w:val="000000"/>
        </w:rPr>
        <w:t>100</w:t>
      </w:r>
      <w:r w:rsidR="009E6C55">
        <w:rPr>
          <w:color w:val="000000"/>
        </w:rPr>
        <w:t xml:space="preserve"> </w:t>
      </w:r>
      <w:r>
        <w:rPr>
          <w:color w:val="000000"/>
        </w:rPr>
        <w:t>przypadkowo</w:t>
      </w:r>
      <w:r w:rsidR="009E6C55">
        <w:rPr>
          <w:color w:val="000000"/>
        </w:rPr>
        <w:t xml:space="preserve"> </w:t>
      </w:r>
      <w:r>
        <w:rPr>
          <w:color w:val="000000"/>
        </w:rPr>
        <w:t>wybranych</w:t>
      </w:r>
      <w:r w:rsidR="009E6C55">
        <w:rPr>
          <w:color w:val="000000"/>
        </w:rPr>
        <w:t xml:space="preserve"> </w:t>
      </w:r>
      <w:r w:rsidR="009145B3">
        <w:rPr>
          <w:color w:val="000000"/>
        </w:rPr>
        <w:t>z</w:t>
      </w:r>
      <w:r w:rsidR="009E6C55">
        <w:rPr>
          <w:color w:val="000000"/>
        </w:rPr>
        <w:t xml:space="preserve"> </w:t>
      </w:r>
      <w:r w:rsidR="009145B3">
        <w:rPr>
          <w:color w:val="000000"/>
        </w:rPr>
        <w:t>oferty</w:t>
      </w:r>
      <w:r w:rsidR="009E6C55">
        <w:rPr>
          <w:color w:val="000000"/>
        </w:rPr>
        <w:t xml:space="preserve"> </w:t>
      </w:r>
      <w:r w:rsidR="009145B3">
        <w:rPr>
          <w:color w:val="000000"/>
        </w:rPr>
        <w:t>handlowej</w:t>
      </w:r>
      <w:r w:rsidR="009E6C55">
        <w:rPr>
          <w:color w:val="000000"/>
        </w:rPr>
        <w:t xml:space="preserve"> </w:t>
      </w:r>
      <w:r>
        <w:rPr>
          <w:color w:val="000000"/>
        </w:rPr>
        <w:t>towarów,</w:t>
      </w:r>
      <w:r w:rsidR="009E6C55">
        <w:rPr>
          <w:color w:val="000000"/>
        </w:rPr>
        <w:t xml:space="preserve"> </w:t>
      </w:r>
      <w:r>
        <w:t>stwierdzając</w:t>
      </w:r>
      <w:r w:rsidR="009E6C55">
        <w:t xml:space="preserve"> </w:t>
      </w:r>
      <w:r w:rsidR="009145B3">
        <w:t>przy</w:t>
      </w:r>
      <w:r w:rsidR="009E6C55">
        <w:t xml:space="preserve"> </w:t>
      </w:r>
      <w:r w:rsidR="009145B3">
        <w:t>łącznie</w:t>
      </w:r>
      <w:r w:rsidR="009E6C55">
        <w:br/>
      </w:r>
      <w:r w:rsidR="00F733ED">
        <w:t>2</w:t>
      </w:r>
      <w:r w:rsidR="003367A5">
        <w:t>4</w:t>
      </w:r>
      <w:r w:rsidR="009E6C55">
        <w:t xml:space="preserve"> </w:t>
      </w:r>
      <w:r w:rsidR="009145B3">
        <w:t>partiach</w:t>
      </w:r>
      <w:r w:rsidR="009E6C55">
        <w:t xml:space="preserve"> </w:t>
      </w:r>
      <w:r>
        <w:t>nieprawidłowości</w:t>
      </w:r>
      <w:r w:rsidR="009E6C55">
        <w:t xml:space="preserve"> </w:t>
      </w:r>
      <w:r w:rsidR="009145B3">
        <w:rPr>
          <w:color w:val="000000"/>
        </w:rPr>
        <w:t>polegające</w:t>
      </w:r>
      <w:r w:rsidR="009E6C55">
        <w:rPr>
          <w:color w:val="000000"/>
        </w:rPr>
        <w:t xml:space="preserve"> </w:t>
      </w:r>
      <w:r w:rsidR="009145B3">
        <w:rPr>
          <w:color w:val="000000"/>
        </w:rPr>
        <w:t>na</w:t>
      </w:r>
      <w:r w:rsidR="00CA7C05">
        <w:rPr>
          <w:color w:val="000000"/>
        </w:rPr>
        <w:t>:</w:t>
      </w:r>
      <w:r w:rsidR="009E6C55">
        <w:rPr>
          <w:color w:val="000000"/>
        </w:rPr>
        <w:t xml:space="preserve"> </w:t>
      </w:r>
    </w:p>
    <w:p w14:paraId="4E671601" w14:textId="12941D5E" w:rsidR="003367A5" w:rsidRPr="0091773B" w:rsidRDefault="003367A5" w:rsidP="003367A5">
      <w:pPr>
        <w:pStyle w:val="Akapitzlist"/>
        <w:numPr>
          <w:ilvl w:val="0"/>
          <w:numId w:val="35"/>
        </w:numPr>
        <w:spacing w:before="120" w:line="276" w:lineRule="auto"/>
        <w:ind w:left="357"/>
        <w:contextualSpacing w:val="0"/>
        <w:jc w:val="both"/>
        <w:rPr>
          <w:rFonts w:eastAsia="Calibri"/>
          <w:i/>
        </w:rPr>
      </w:pPr>
      <w:r w:rsidRPr="0091773B">
        <w:rPr>
          <w:rFonts w:eastAsia="Calibri"/>
          <w:b/>
          <w:bCs/>
        </w:rPr>
        <w:t>B</w:t>
      </w:r>
      <w:r w:rsidRPr="0091773B">
        <w:rPr>
          <w:rFonts w:eastAsia="Calibri"/>
          <w:b/>
        </w:rPr>
        <w:t>rak</w:t>
      </w:r>
      <w:r>
        <w:rPr>
          <w:rFonts w:eastAsia="Calibri"/>
          <w:b/>
        </w:rPr>
        <w:t>u</w:t>
      </w:r>
      <w:r w:rsidRPr="0091773B">
        <w:rPr>
          <w:rFonts w:eastAsia="Calibri"/>
          <w:b/>
        </w:rPr>
        <w:t xml:space="preserve"> uwidocznienia informacji o cenie i cenie jednostkowej dla łącznie 12 produktów p</w:t>
      </w:r>
      <w:r>
        <w:rPr>
          <w:rFonts w:eastAsia="Calibri"/>
          <w:b/>
        </w:rPr>
        <w:t>od nazwą</w:t>
      </w:r>
      <w:r w:rsidRPr="0091773B">
        <w:rPr>
          <w:rFonts w:eastAsia="Calibri"/>
          <w:b/>
        </w:rPr>
        <w:t xml:space="preserve">: </w:t>
      </w:r>
    </w:p>
    <w:p w14:paraId="63C3F968" w14:textId="77777777" w:rsidR="003367A5" w:rsidRPr="0091773B" w:rsidRDefault="003367A5" w:rsidP="003367A5">
      <w:pPr>
        <w:pStyle w:val="Akapitzlist"/>
        <w:spacing w:before="120" w:line="276" w:lineRule="auto"/>
        <w:ind w:left="357"/>
        <w:contextualSpacing w:val="0"/>
        <w:jc w:val="both"/>
        <w:rPr>
          <w:rFonts w:eastAsia="Calibri"/>
          <w:i/>
        </w:rPr>
      </w:pPr>
      <w:r w:rsidRPr="0091773B">
        <w:rPr>
          <w:i/>
          <w:iCs/>
        </w:rPr>
        <w:t xml:space="preserve">1. Przyprawa w płynie Delikat </w:t>
      </w:r>
      <w:proofErr w:type="spellStart"/>
      <w:r w:rsidRPr="0091773B">
        <w:rPr>
          <w:i/>
          <w:iCs/>
        </w:rPr>
        <w:t>Knorr</w:t>
      </w:r>
      <w:proofErr w:type="spellEnd"/>
      <w:r w:rsidRPr="0091773B">
        <w:rPr>
          <w:i/>
          <w:iCs/>
        </w:rPr>
        <w:t xml:space="preserve"> 174 ml; 2. Przyprawa w płynie Maggi 200g; 3. Majonez rzymski </w:t>
      </w:r>
      <w:proofErr w:type="spellStart"/>
      <w:r w:rsidRPr="0091773B">
        <w:rPr>
          <w:i/>
          <w:iCs/>
        </w:rPr>
        <w:t>Fruktus</w:t>
      </w:r>
      <w:proofErr w:type="spellEnd"/>
      <w:r w:rsidRPr="0091773B">
        <w:rPr>
          <w:i/>
          <w:iCs/>
        </w:rPr>
        <w:t xml:space="preserve"> 260g; 4. Majonez dekoracyjny Winiary 300ml; 5. Chrzan tarty </w:t>
      </w:r>
      <w:proofErr w:type="spellStart"/>
      <w:r w:rsidRPr="0091773B">
        <w:rPr>
          <w:i/>
          <w:iCs/>
        </w:rPr>
        <w:t>Polonaise</w:t>
      </w:r>
      <w:proofErr w:type="spellEnd"/>
      <w:r w:rsidRPr="0091773B">
        <w:rPr>
          <w:i/>
          <w:iCs/>
        </w:rPr>
        <w:t xml:space="preserve"> 180g; 6. Ćwikła z chrzanem Farma</w:t>
      </w:r>
      <w:r w:rsidRPr="0091773B">
        <w:rPr>
          <w:i/>
          <w:iCs/>
        </w:rPr>
        <w:tab/>
        <w:t xml:space="preserve">290g; 7. Dżem z czarnych porzeczek Łowicz 280g; 8. Koncentrat barszczu czerwonego Krakus 300ml; 9. Gulasz wojskowy Sokołów 425g; 10. Wołowina we własnym sosie Sokołów 300g; 11. Konserwa turystyczne Krakus 300g; 12. Zupa fasolowa Winiary 63g </w:t>
      </w:r>
      <w:r w:rsidRPr="0091773B">
        <w:rPr>
          <w:iCs/>
        </w:rPr>
        <w:t xml:space="preserve">(poz. </w:t>
      </w:r>
      <w:r>
        <w:rPr>
          <w:iCs/>
        </w:rPr>
        <w:t>A</w:t>
      </w:r>
      <w:r w:rsidRPr="0091773B">
        <w:rPr>
          <w:iCs/>
        </w:rPr>
        <w:t>. 1 - 12),</w:t>
      </w:r>
    </w:p>
    <w:p w14:paraId="7043EAD6" w14:textId="77777777" w:rsidR="003367A5" w:rsidRPr="0091773B" w:rsidRDefault="003367A5" w:rsidP="003367A5">
      <w:pPr>
        <w:pStyle w:val="Akapitzlist"/>
        <w:spacing w:before="120" w:line="276" w:lineRule="auto"/>
        <w:ind w:left="357"/>
        <w:contextualSpacing w:val="0"/>
        <w:jc w:val="both"/>
        <w:rPr>
          <w:rFonts w:eastAsia="Calibri"/>
          <w:i/>
        </w:rPr>
      </w:pPr>
      <w:r w:rsidRPr="0091773B">
        <w:rPr>
          <w:iCs/>
        </w:rPr>
        <w:t xml:space="preserve">co stanowi naruszenie art. 4 ust. 1 ustawy z dnia 9 maja 2014 r. o informowaniu o cenach towarów i usług (tekst jednolity: Dz. U. z 2023 r., poz. 168) – zwanej dalej „ustawą” - </w:t>
      </w:r>
      <w:r w:rsidRPr="0091773B">
        <w:rPr>
          <w:iCs/>
        </w:rPr>
        <w:br/>
        <w:t xml:space="preserve">oraz § 3 rozporządzenia Ministra Rozwoju i Technologii z dnia 19 grudnia 2022 r. </w:t>
      </w:r>
      <w:r w:rsidRPr="0091773B">
        <w:rPr>
          <w:iCs/>
        </w:rPr>
        <w:br/>
        <w:t>w sprawie uwidaczniania cen towarów i usług (Dz. U. z 2022 r. poz. 2776) – zwanego dalej „rozporządzeniem”.</w:t>
      </w:r>
    </w:p>
    <w:p w14:paraId="78950EB2" w14:textId="01246D65" w:rsidR="003367A5" w:rsidRPr="0091773B" w:rsidRDefault="003367A5" w:rsidP="003367A5">
      <w:pPr>
        <w:pStyle w:val="Akapitzlist"/>
        <w:numPr>
          <w:ilvl w:val="0"/>
          <w:numId w:val="35"/>
        </w:numPr>
        <w:spacing w:before="120" w:line="276" w:lineRule="auto"/>
        <w:ind w:left="357"/>
        <w:contextualSpacing w:val="0"/>
        <w:jc w:val="both"/>
        <w:rPr>
          <w:rFonts w:eastAsia="Calibri"/>
          <w:i/>
        </w:rPr>
      </w:pPr>
      <w:r w:rsidRPr="0091773B">
        <w:rPr>
          <w:rFonts w:eastAsia="Calibri"/>
          <w:b/>
        </w:rPr>
        <w:t>Brak</w:t>
      </w:r>
      <w:r>
        <w:rPr>
          <w:rFonts w:eastAsia="Calibri"/>
          <w:b/>
        </w:rPr>
        <w:t>u</w:t>
      </w:r>
      <w:r w:rsidRPr="0091773B">
        <w:rPr>
          <w:rFonts w:eastAsia="Calibri"/>
          <w:b/>
        </w:rPr>
        <w:t xml:space="preserve"> uwidocznienia informacji o cenie jednostkowej dla łącznie 12 produktów, </w:t>
      </w:r>
      <w:r>
        <w:rPr>
          <w:rFonts w:eastAsia="Calibri"/>
          <w:b/>
        </w:rPr>
        <w:br/>
      </w:r>
      <w:r w:rsidRPr="0091773B">
        <w:rPr>
          <w:rFonts w:eastAsia="Calibri"/>
          <w:b/>
        </w:rPr>
        <w:t>w tym dla produktów w stanie stałym znajdujących się w środku płynnym, p</w:t>
      </w:r>
      <w:r>
        <w:rPr>
          <w:rFonts w:eastAsia="Calibri"/>
          <w:b/>
        </w:rPr>
        <w:t xml:space="preserve">od </w:t>
      </w:r>
      <w:r w:rsidRPr="0091773B">
        <w:rPr>
          <w:rFonts w:eastAsia="Calibri"/>
          <w:b/>
        </w:rPr>
        <w:t>n</w:t>
      </w:r>
      <w:r>
        <w:rPr>
          <w:rFonts w:eastAsia="Calibri"/>
          <w:b/>
        </w:rPr>
        <w:t>azwą</w:t>
      </w:r>
      <w:r w:rsidRPr="0091773B">
        <w:rPr>
          <w:rFonts w:eastAsia="Calibri"/>
          <w:b/>
        </w:rPr>
        <w:t xml:space="preserve">: </w:t>
      </w:r>
    </w:p>
    <w:p w14:paraId="0961C5B8" w14:textId="77777777" w:rsidR="003367A5" w:rsidRDefault="003367A5" w:rsidP="003367A5">
      <w:pPr>
        <w:pStyle w:val="Akapitzlist"/>
        <w:spacing w:before="120" w:line="276" w:lineRule="auto"/>
        <w:ind w:left="357"/>
        <w:contextualSpacing w:val="0"/>
        <w:jc w:val="both"/>
        <w:rPr>
          <w:i/>
          <w:iCs/>
        </w:rPr>
      </w:pPr>
      <w:r w:rsidRPr="0091773B">
        <w:rPr>
          <w:i/>
          <w:iCs/>
        </w:rPr>
        <w:t xml:space="preserve">1. Żurek koncentrat Krakus 300ml; 2. Warzywa do </w:t>
      </w:r>
      <w:proofErr w:type="spellStart"/>
      <w:r w:rsidRPr="0091773B">
        <w:rPr>
          <w:i/>
          <w:iCs/>
        </w:rPr>
        <w:t>woka</w:t>
      </w:r>
      <w:proofErr w:type="spellEnd"/>
      <w:r w:rsidRPr="0091773B">
        <w:rPr>
          <w:i/>
          <w:iCs/>
        </w:rPr>
        <w:t xml:space="preserve"> House 330g; 3. Klopsy w sosie pomidorowym Kuchnia Staropolska 700g; 4. Fasolka po bretońsku z kiełbasą Kuchnia Staropolska 700g; 5. Pulpety w sosie pomidorowym Kuchnia Staropolska 700g; 6. Woda mineralna </w:t>
      </w:r>
      <w:proofErr w:type="spellStart"/>
      <w:r w:rsidRPr="0091773B">
        <w:rPr>
          <w:i/>
          <w:iCs/>
        </w:rPr>
        <w:t>Perlage</w:t>
      </w:r>
      <w:proofErr w:type="spellEnd"/>
      <w:r w:rsidRPr="0091773B">
        <w:rPr>
          <w:i/>
          <w:iCs/>
        </w:rPr>
        <w:t xml:space="preserve"> 330ml, 7. Groszek konserwowy </w:t>
      </w:r>
      <w:proofErr w:type="spellStart"/>
      <w:r w:rsidRPr="0091773B">
        <w:rPr>
          <w:i/>
          <w:iCs/>
        </w:rPr>
        <w:t>Dawtona</w:t>
      </w:r>
      <w:proofErr w:type="spellEnd"/>
      <w:r w:rsidRPr="0091773B">
        <w:rPr>
          <w:i/>
          <w:iCs/>
        </w:rPr>
        <w:t xml:space="preserve"> 400g/240g/400ml; 8. Groszek tradycyjny </w:t>
      </w:r>
      <w:proofErr w:type="spellStart"/>
      <w:r w:rsidRPr="0091773B">
        <w:rPr>
          <w:i/>
          <w:iCs/>
        </w:rPr>
        <w:t>Bonduelle</w:t>
      </w:r>
      <w:proofErr w:type="spellEnd"/>
      <w:r w:rsidRPr="0091773B">
        <w:rPr>
          <w:i/>
          <w:iCs/>
        </w:rPr>
        <w:t xml:space="preserve"> 200g/130g/212ml; 9. Kukurydza złocista </w:t>
      </w:r>
      <w:proofErr w:type="spellStart"/>
      <w:r w:rsidRPr="0091773B">
        <w:rPr>
          <w:i/>
          <w:iCs/>
        </w:rPr>
        <w:t>Bonduelle</w:t>
      </w:r>
      <w:proofErr w:type="spellEnd"/>
      <w:r w:rsidRPr="0091773B">
        <w:rPr>
          <w:i/>
          <w:iCs/>
        </w:rPr>
        <w:t xml:space="preserve"> 170g/140g/212ml; 10. Groszek konserwowy Vernet 400g/240g/400ml; 11. Kukurydza konserwowa </w:t>
      </w:r>
      <w:proofErr w:type="spellStart"/>
      <w:r w:rsidRPr="0091773B">
        <w:rPr>
          <w:i/>
          <w:iCs/>
        </w:rPr>
        <w:t>Dawtona</w:t>
      </w:r>
      <w:proofErr w:type="spellEnd"/>
      <w:r w:rsidRPr="0091773B">
        <w:rPr>
          <w:i/>
          <w:iCs/>
        </w:rPr>
        <w:t xml:space="preserve"> 400g/220g/425ml; 12. Buraczki ćwikłowe wiórki 350g/175g,</w:t>
      </w:r>
    </w:p>
    <w:p w14:paraId="06EACB7C" w14:textId="77777777" w:rsidR="003367A5" w:rsidRPr="0091773B" w:rsidRDefault="003367A5" w:rsidP="003367A5">
      <w:pPr>
        <w:pStyle w:val="Akapitzlist"/>
        <w:spacing w:before="120" w:line="276" w:lineRule="auto"/>
        <w:ind w:left="357"/>
        <w:contextualSpacing w:val="0"/>
        <w:jc w:val="both"/>
        <w:rPr>
          <w:rFonts w:eastAsia="Calibri"/>
          <w:i/>
        </w:rPr>
      </w:pPr>
      <w:r w:rsidRPr="0091773B">
        <w:rPr>
          <w:rFonts w:eastAsia="Calibri"/>
        </w:rPr>
        <w:t xml:space="preserve">w związku z brakiem ceny jednostkowej (poz. </w:t>
      </w:r>
      <w:r>
        <w:rPr>
          <w:rFonts w:eastAsia="Calibri"/>
        </w:rPr>
        <w:t>B</w:t>
      </w:r>
      <w:r w:rsidRPr="0091773B">
        <w:rPr>
          <w:rFonts w:eastAsia="Calibri"/>
        </w:rPr>
        <w:t xml:space="preserve">. 1 - 6), oraz z uwagi na brak właściwej ceny jednostkowej tj. ceny jednostkowej wyliczonej w odniesieniu do masy netto po odcieku (poz. B. 7 - 12), </w:t>
      </w:r>
      <w:r w:rsidRPr="0091773B">
        <w:rPr>
          <w:bCs/>
        </w:rPr>
        <w:t xml:space="preserve">co stanowi naruszenie </w:t>
      </w:r>
      <w:r w:rsidRPr="0091773B">
        <w:t>art. 4 ust. 1 ustawy oraz § 3 rozporządzenia, a w przypadku pakowanych środków</w:t>
      </w:r>
      <w:r w:rsidRPr="0091773B">
        <w:rPr>
          <w:color w:val="FF0000"/>
        </w:rPr>
        <w:t xml:space="preserve"> </w:t>
      </w:r>
      <w:r w:rsidRPr="0091773B">
        <w:t>spożywczych w stanie stałym znajdujących się w środku płynnym (poz. B. 7 – 12) również § 6 rozporządzenia.</w:t>
      </w:r>
    </w:p>
    <w:p w14:paraId="323E2532" w14:textId="3A2DC099" w:rsidR="00DD49DF" w:rsidRPr="00A23CDA" w:rsidRDefault="00DD49DF" w:rsidP="002D4244">
      <w:pPr>
        <w:tabs>
          <w:tab w:val="left" w:pos="708"/>
        </w:tabs>
        <w:spacing w:before="120" w:line="276" w:lineRule="auto"/>
        <w:jc w:val="both"/>
        <w:rPr>
          <w:color w:val="000000" w:themeColor="text1"/>
          <w:szCs w:val="24"/>
        </w:rPr>
      </w:pPr>
      <w:r w:rsidRPr="00A23CDA">
        <w:rPr>
          <w:color w:val="000000" w:themeColor="text1"/>
          <w:szCs w:val="24"/>
        </w:rPr>
        <w:t>W</w:t>
      </w:r>
      <w:r w:rsidR="009E6C55">
        <w:rPr>
          <w:color w:val="000000" w:themeColor="text1"/>
          <w:szCs w:val="24"/>
        </w:rPr>
        <w:t xml:space="preserve"> </w:t>
      </w:r>
      <w:r w:rsidRPr="00A23CDA">
        <w:rPr>
          <w:color w:val="000000" w:themeColor="text1"/>
          <w:szCs w:val="24"/>
        </w:rPr>
        <w:t>trakcie</w:t>
      </w:r>
      <w:r w:rsidR="003367A5">
        <w:rPr>
          <w:color w:val="000000" w:themeColor="text1"/>
          <w:szCs w:val="24"/>
        </w:rPr>
        <w:t xml:space="preserve"> kontroli</w:t>
      </w:r>
      <w:r w:rsidR="009E6C55">
        <w:rPr>
          <w:color w:val="000000" w:themeColor="text1"/>
          <w:szCs w:val="24"/>
        </w:rPr>
        <w:t xml:space="preserve"> </w:t>
      </w:r>
      <w:r w:rsidR="003367A5">
        <w:rPr>
          <w:color w:val="000000" w:themeColor="text1"/>
          <w:szCs w:val="24"/>
        </w:rPr>
        <w:t xml:space="preserve">przedsiębiorca Pani </w:t>
      </w:r>
      <w:r w:rsidR="009C090C" w:rsidRPr="00FB6E79">
        <w:rPr>
          <w:b/>
          <w:bCs/>
          <w:szCs w:val="24"/>
        </w:rPr>
        <w:t>(dane zanonimizowane)</w:t>
      </w:r>
      <w:r w:rsidR="009C090C">
        <w:rPr>
          <w:b/>
          <w:bCs/>
          <w:szCs w:val="24"/>
        </w:rPr>
        <w:t xml:space="preserve"> </w:t>
      </w:r>
      <w:r w:rsidR="003367A5">
        <w:rPr>
          <w:color w:val="000000" w:themeColor="text1"/>
          <w:szCs w:val="24"/>
        </w:rPr>
        <w:t>w ramach dobrowolnych działań niezwłocznie wyeliminowała stwierdzone nieprawidłowości, co zostało stwierdzone jeszcze w pierwszym dniu kontroli tj. 16 maja 2023 r.</w:t>
      </w:r>
    </w:p>
    <w:p w14:paraId="776F9E19" w14:textId="76B9EB24" w:rsidR="004700B3" w:rsidRDefault="004700B3" w:rsidP="002D4244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lastRenderedPageBreak/>
        <w:t>Ustalenia</w:t>
      </w:r>
      <w:r w:rsidR="009E6C55">
        <w:rPr>
          <w:color w:val="000000"/>
        </w:rPr>
        <w:t xml:space="preserve"> </w:t>
      </w:r>
      <w:r>
        <w:rPr>
          <w:color w:val="000000"/>
        </w:rPr>
        <w:t>kontroli</w:t>
      </w:r>
      <w:r w:rsidR="009E6C55">
        <w:rPr>
          <w:color w:val="000000"/>
        </w:rPr>
        <w:t xml:space="preserve"> </w:t>
      </w:r>
      <w:r>
        <w:rPr>
          <w:color w:val="000000"/>
        </w:rPr>
        <w:t>udokumentowano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protokole</w:t>
      </w:r>
      <w:r w:rsidR="009E6C55">
        <w:rPr>
          <w:color w:val="000000"/>
        </w:rPr>
        <w:t xml:space="preserve"> </w:t>
      </w:r>
      <w:r>
        <w:rPr>
          <w:color w:val="000000"/>
        </w:rPr>
        <w:t>kontroli</w:t>
      </w:r>
      <w:r w:rsidR="009E6C55">
        <w:rPr>
          <w:color w:val="000000"/>
        </w:rPr>
        <w:t xml:space="preserve"> </w:t>
      </w:r>
      <w:r w:rsidR="00122321">
        <w:rPr>
          <w:color w:val="000000"/>
        </w:rPr>
        <w:t>DP.8361.3</w:t>
      </w:r>
      <w:r w:rsidR="003367A5">
        <w:rPr>
          <w:color w:val="000000"/>
        </w:rPr>
        <w:t>8</w:t>
      </w:r>
      <w:r w:rsidR="00CF163E">
        <w:rPr>
          <w:color w:val="000000"/>
        </w:rPr>
        <w:t>.2023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dnia</w:t>
      </w:r>
      <w:r w:rsidR="009E6C55">
        <w:rPr>
          <w:color w:val="000000"/>
        </w:rPr>
        <w:t xml:space="preserve"> </w:t>
      </w:r>
      <w:r>
        <w:rPr>
          <w:color w:val="000000"/>
        </w:rPr>
        <w:br/>
      </w:r>
      <w:r w:rsidR="00122321">
        <w:rPr>
          <w:color w:val="000000"/>
        </w:rPr>
        <w:t>1</w:t>
      </w:r>
      <w:r w:rsidR="003367A5">
        <w:rPr>
          <w:color w:val="000000"/>
        </w:rPr>
        <w:t>6</w:t>
      </w:r>
      <w:r w:rsidR="009E6C55">
        <w:rPr>
          <w:color w:val="000000"/>
        </w:rPr>
        <w:t xml:space="preserve"> </w:t>
      </w:r>
      <w:r w:rsidR="00122321">
        <w:rPr>
          <w:color w:val="000000"/>
        </w:rPr>
        <w:t>maja</w:t>
      </w:r>
      <w:r w:rsidR="009E6C55">
        <w:rPr>
          <w:color w:val="000000"/>
        </w:rPr>
        <w:t xml:space="preserve"> </w:t>
      </w:r>
      <w:r>
        <w:rPr>
          <w:color w:val="000000"/>
        </w:rPr>
        <w:t>2023</w:t>
      </w:r>
      <w:r w:rsidR="009E6C55">
        <w:rPr>
          <w:color w:val="000000"/>
        </w:rPr>
        <w:t xml:space="preserve"> </w:t>
      </w:r>
      <w:r>
        <w:rPr>
          <w:color w:val="000000"/>
        </w:rPr>
        <w:t>r.</w:t>
      </w:r>
      <w:r w:rsidR="009E6C55">
        <w:rPr>
          <w:color w:val="000000"/>
        </w:rPr>
        <w:t xml:space="preserve"> </w:t>
      </w:r>
      <w:r>
        <w:rPr>
          <w:color w:val="000000"/>
        </w:rPr>
        <w:t>wraz</w:t>
      </w:r>
      <w:r w:rsidR="009E6C55">
        <w:rPr>
          <w:color w:val="000000"/>
        </w:rPr>
        <w:t xml:space="preserve"> </w:t>
      </w:r>
      <w:r>
        <w:rPr>
          <w:color w:val="000000"/>
        </w:rPr>
        <w:t>załącznikami,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których</w:t>
      </w:r>
      <w:r w:rsidR="009E6C55">
        <w:rPr>
          <w:color w:val="000000"/>
        </w:rPr>
        <w:t xml:space="preserve"> </w:t>
      </w:r>
      <w:r>
        <w:rPr>
          <w:color w:val="000000"/>
        </w:rPr>
        <w:t>kontrolowan</w:t>
      </w:r>
      <w:r w:rsidR="003367A5">
        <w:rPr>
          <w:color w:val="000000"/>
        </w:rPr>
        <w:t>a</w:t>
      </w:r>
      <w:r w:rsidR="009E6C55">
        <w:rPr>
          <w:color w:val="000000"/>
        </w:rPr>
        <w:t xml:space="preserve"> </w:t>
      </w:r>
      <w:r>
        <w:rPr>
          <w:color w:val="000000"/>
        </w:rPr>
        <w:t>nie</w:t>
      </w:r>
      <w:r w:rsidR="009E6C55">
        <w:rPr>
          <w:color w:val="000000"/>
        </w:rPr>
        <w:t xml:space="preserve"> </w:t>
      </w:r>
      <w:r>
        <w:rPr>
          <w:color w:val="000000"/>
        </w:rPr>
        <w:t>wni</w:t>
      </w:r>
      <w:r w:rsidR="003367A5">
        <w:rPr>
          <w:color w:val="000000"/>
        </w:rPr>
        <w:t>osła</w:t>
      </w:r>
      <w:r w:rsidR="009E6C55">
        <w:rPr>
          <w:color w:val="000000"/>
        </w:rPr>
        <w:t xml:space="preserve"> </w:t>
      </w:r>
      <w:r>
        <w:rPr>
          <w:color w:val="000000"/>
        </w:rPr>
        <w:t>uwag.</w:t>
      </w:r>
    </w:p>
    <w:p w14:paraId="53CE7A88" w14:textId="130F2CDF" w:rsidR="00B8102D" w:rsidRDefault="004700B3" w:rsidP="002D4244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związku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ustaleniami</w:t>
      </w:r>
      <w:r w:rsidR="009E6C55">
        <w:rPr>
          <w:color w:val="000000"/>
        </w:rPr>
        <w:t xml:space="preserve"> </w:t>
      </w:r>
      <w:r>
        <w:rPr>
          <w:color w:val="000000"/>
        </w:rPr>
        <w:t>kontroli,</w:t>
      </w:r>
      <w:r w:rsidR="009E6C55">
        <w:rPr>
          <w:color w:val="000000"/>
        </w:rPr>
        <w:t xml:space="preserve"> </w:t>
      </w:r>
      <w:r>
        <w:rPr>
          <w:color w:val="000000"/>
        </w:rPr>
        <w:t>Podkarpacki</w:t>
      </w:r>
      <w:r w:rsidR="009E6C55">
        <w:rPr>
          <w:color w:val="000000"/>
        </w:rPr>
        <w:t xml:space="preserve"> </w:t>
      </w:r>
      <w:r>
        <w:rPr>
          <w:color w:val="000000"/>
        </w:rPr>
        <w:t>Wojewódzki</w:t>
      </w:r>
      <w:r w:rsidR="009E6C55">
        <w:rPr>
          <w:color w:val="000000"/>
        </w:rPr>
        <w:t xml:space="preserve"> </w:t>
      </w:r>
      <w:r>
        <w:rPr>
          <w:color w:val="000000"/>
        </w:rPr>
        <w:t>Inspektor</w:t>
      </w:r>
      <w:r w:rsidR="009E6C55">
        <w:rPr>
          <w:color w:val="000000"/>
        </w:rPr>
        <w:t xml:space="preserve"> </w:t>
      </w:r>
      <w:r>
        <w:rPr>
          <w:color w:val="000000"/>
        </w:rPr>
        <w:t>Inspekcji</w:t>
      </w:r>
      <w:r w:rsidR="009E6C55">
        <w:rPr>
          <w:color w:val="000000"/>
        </w:rPr>
        <w:t xml:space="preserve"> </w:t>
      </w:r>
      <w:r>
        <w:rPr>
          <w:color w:val="000000"/>
        </w:rPr>
        <w:t>Handlowej</w:t>
      </w:r>
      <w:r w:rsidR="009E6C55">
        <w:rPr>
          <w:i/>
          <w:color w:val="000000"/>
        </w:rPr>
        <w:t xml:space="preserve"> </w:t>
      </w:r>
      <w:r>
        <w:rPr>
          <w:color w:val="000000"/>
        </w:rPr>
        <w:t>pismem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dnia</w:t>
      </w:r>
      <w:r w:rsidR="009E6C55">
        <w:rPr>
          <w:color w:val="000000"/>
        </w:rPr>
        <w:t xml:space="preserve"> </w:t>
      </w:r>
      <w:r w:rsidR="00DB0B55">
        <w:t>18</w:t>
      </w:r>
      <w:r w:rsidR="009E6C55">
        <w:t xml:space="preserve"> </w:t>
      </w:r>
      <w:r w:rsidR="00122321">
        <w:t>lipca</w:t>
      </w:r>
      <w:r w:rsidR="009E6C55">
        <w:t xml:space="preserve"> </w:t>
      </w:r>
      <w:r>
        <w:t>2023</w:t>
      </w:r>
      <w:r w:rsidR="009E6C55">
        <w:t xml:space="preserve"> </w:t>
      </w:r>
      <w:r w:rsidR="006474C6">
        <w:rPr>
          <w:color w:val="000000"/>
        </w:rPr>
        <w:t>r.</w:t>
      </w:r>
      <w:r w:rsidR="009E6C55">
        <w:rPr>
          <w:color w:val="000000"/>
        </w:rPr>
        <w:t xml:space="preserve"> </w:t>
      </w:r>
      <w:r w:rsidR="006474C6">
        <w:rPr>
          <w:color w:val="000000"/>
        </w:rPr>
        <w:t>zawiadomił</w:t>
      </w:r>
      <w:r w:rsidR="009E6C55">
        <w:rPr>
          <w:color w:val="000000"/>
        </w:rPr>
        <w:t xml:space="preserve"> </w:t>
      </w:r>
      <w:r w:rsidR="006474C6">
        <w:rPr>
          <w:color w:val="000000"/>
        </w:rPr>
        <w:t>stronę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wszczęciu</w:t>
      </w:r>
      <w:r w:rsidR="009E6C55">
        <w:rPr>
          <w:color w:val="000000"/>
        </w:rPr>
        <w:t xml:space="preserve"> </w:t>
      </w:r>
      <w:r>
        <w:rPr>
          <w:color w:val="000000"/>
        </w:rPr>
        <w:t>postępowania</w:t>
      </w:r>
      <w:r>
        <w:rPr>
          <w:color w:val="000000"/>
        </w:rPr>
        <w:br/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urzędu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trybie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6</w:t>
      </w:r>
      <w:r w:rsidR="009E6C55">
        <w:rPr>
          <w:color w:val="000000"/>
        </w:rPr>
        <w:t xml:space="preserve"> </w:t>
      </w:r>
      <w:r>
        <w:rPr>
          <w:color w:val="000000"/>
        </w:rPr>
        <w:t>ust.</w:t>
      </w:r>
      <w:r w:rsidR="009E6C55">
        <w:rPr>
          <w:color w:val="000000"/>
        </w:rPr>
        <w:t xml:space="preserve"> </w:t>
      </w:r>
      <w:r>
        <w:rPr>
          <w:color w:val="000000"/>
        </w:rPr>
        <w:t>1</w:t>
      </w:r>
      <w:r w:rsidR="009E6C55">
        <w:rPr>
          <w:color w:val="000000"/>
        </w:rPr>
        <w:t xml:space="preserve"> </w:t>
      </w:r>
      <w:r>
        <w:rPr>
          <w:color w:val="000000"/>
        </w:rPr>
        <w:t>ustawy,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związku</w:t>
      </w:r>
      <w:r w:rsidR="009E6C55">
        <w:rPr>
          <w:color w:val="000000"/>
        </w:rPr>
        <w:t xml:space="preserve"> </w:t>
      </w:r>
      <w:r>
        <w:rPr>
          <w:color w:val="000000"/>
        </w:rPr>
        <w:t>ze</w:t>
      </w:r>
      <w:r w:rsidR="009E6C55">
        <w:rPr>
          <w:color w:val="000000"/>
        </w:rPr>
        <w:t xml:space="preserve"> </w:t>
      </w:r>
      <w:r>
        <w:rPr>
          <w:color w:val="000000"/>
        </w:rPr>
        <w:t>stwierdzeniem</w:t>
      </w:r>
      <w:r w:rsidR="009E6C55">
        <w:rPr>
          <w:color w:val="000000"/>
        </w:rPr>
        <w:t xml:space="preserve"> </w:t>
      </w:r>
      <w:r>
        <w:rPr>
          <w:color w:val="000000"/>
        </w:rPr>
        <w:t>nieprawidłowości</w:t>
      </w:r>
      <w:r>
        <w:rPr>
          <w:color w:val="000000"/>
        </w:rPr>
        <w:br/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uwidacznianiu</w:t>
      </w:r>
      <w:r w:rsidR="009E6C55">
        <w:rPr>
          <w:color w:val="000000"/>
        </w:rPr>
        <w:t xml:space="preserve"> </w:t>
      </w:r>
      <w:r>
        <w:rPr>
          <w:color w:val="000000"/>
        </w:rPr>
        <w:t>informacji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 w:rsidR="0050443F">
        <w:rPr>
          <w:color w:val="000000"/>
        </w:rPr>
        <w:t>cenach</w:t>
      </w:r>
      <w:r w:rsidR="009E6C55">
        <w:rPr>
          <w:color w:val="000000"/>
        </w:rPr>
        <w:t xml:space="preserve"> </w:t>
      </w:r>
      <w:r w:rsidR="0050443F"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cenach</w:t>
      </w:r>
      <w:r w:rsidR="009E6C55">
        <w:rPr>
          <w:color w:val="000000"/>
        </w:rPr>
        <w:t xml:space="preserve"> </w:t>
      </w:r>
      <w:r w:rsidR="006474C6">
        <w:rPr>
          <w:color w:val="000000"/>
        </w:rPr>
        <w:t>jednostkowych</w:t>
      </w:r>
      <w:r w:rsidR="009E6C55">
        <w:rPr>
          <w:color w:val="000000"/>
        </w:rPr>
        <w:t xml:space="preserve"> </w:t>
      </w:r>
      <w:r w:rsidR="006474C6">
        <w:rPr>
          <w:color w:val="000000"/>
        </w:rPr>
        <w:t>(data</w:t>
      </w:r>
      <w:r w:rsidR="009E6C55">
        <w:rPr>
          <w:color w:val="000000"/>
        </w:rPr>
        <w:t xml:space="preserve"> </w:t>
      </w:r>
      <w:r w:rsidR="006474C6">
        <w:rPr>
          <w:color w:val="000000"/>
        </w:rPr>
        <w:t>doręczenia</w:t>
      </w:r>
      <w:r w:rsidR="00FE363D">
        <w:rPr>
          <w:color w:val="000000"/>
        </w:rPr>
        <w:t xml:space="preserve"> stronie</w:t>
      </w:r>
      <w:r w:rsidR="00122321">
        <w:rPr>
          <w:color w:val="000000"/>
        </w:rPr>
        <w:t>:</w:t>
      </w:r>
      <w:r w:rsidR="009E6C55">
        <w:rPr>
          <w:color w:val="000000"/>
        </w:rPr>
        <w:t xml:space="preserve"> </w:t>
      </w:r>
      <w:r w:rsidR="00DB0B55">
        <w:rPr>
          <w:color w:val="000000"/>
        </w:rPr>
        <w:t>20</w:t>
      </w:r>
      <w:r w:rsidR="009E6C55">
        <w:rPr>
          <w:color w:val="000000"/>
        </w:rPr>
        <w:t xml:space="preserve"> </w:t>
      </w:r>
      <w:r w:rsidR="00122321">
        <w:rPr>
          <w:color w:val="000000"/>
        </w:rPr>
        <w:t>lipca</w:t>
      </w:r>
      <w:r w:rsidR="009E6C55">
        <w:rPr>
          <w:color w:val="000000"/>
        </w:rPr>
        <w:br/>
      </w:r>
      <w:r>
        <w:rPr>
          <w:color w:val="000000"/>
        </w:rPr>
        <w:t>2023</w:t>
      </w:r>
      <w:r w:rsidR="009E6C55">
        <w:rPr>
          <w:color w:val="000000"/>
        </w:rPr>
        <w:t xml:space="preserve"> </w:t>
      </w:r>
      <w:r>
        <w:rPr>
          <w:color w:val="000000"/>
        </w:rPr>
        <w:t>r.).</w:t>
      </w:r>
      <w:r w:rsidR="009E6C55">
        <w:rPr>
          <w:color w:val="000000"/>
        </w:rPr>
        <w:t xml:space="preserve"> </w:t>
      </w:r>
      <w:r>
        <w:rPr>
          <w:color w:val="000000"/>
        </w:rPr>
        <w:t>Jednocześnie</w:t>
      </w:r>
      <w:r w:rsidR="009E6C55">
        <w:rPr>
          <w:color w:val="000000"/>
        </w:rPr>
        <w:t xml:space="preserve"> </w:t>
      </w:r>
      <w:r>
        <w:rPr>
          <w:color w:val="000000"/>
        </w:rPr>
        <w:t>stro</w:t>
      </w:r>
      <w:r w:rsidR="00FB1CBD">
        <w:rPr>
          <w:color w:val="000000"/>
        </w:rPr>
        <w:t>nę</w:t>
      </w:r>
      <w:r w:rsidR="009E6C55">
        <w:rPr>
          <w:color w:val="000000"/>
        </w:rPr>
        <w:t xml:space="preserve"> </w:t>
      </w:r>
      <w:r>
        <w:rPr>
          <w:color w:val="000000"/>
        </w:rPr>
        <w:t>postępowania</w:t>
      </w:r>
      <w:r w:rsidR="009E6C55">
        <w:rPr>
          <w:color w:val="000000"/>
        </w:rPr>
        <w:t xml:space="preserve"> </w:t>
      </w:r>
      <w:r>
        <w:rPr>
          <w:color w:val="000000"/>
        </w:rPr>
        <w:t>pouczono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przysługującym</w:t>
      </w:r>
      <w:r w:rsidR="009E6C55">
        <w:rPr>
          <w:color w:val="000000"/>
        </w:rPr>
        <w:t xml:space="preserve"> </w:t>
      </w:r>
      <w:r w:rsidR="00687F54">
        <w:rPr>
          <w:color w:val="000000"/>
        </w:rPr>
        <w:t>jej</w:t>
      </w:r>
      <w:r w:rsidR="009E6C55">
        <w:rPr>
          <w:color w:val="000000"/>
        </w:rPr>
        <w:t xml:space="preserve"> </w:t>
      </w:r>
      <w:r>
        <w:rPr>
          <w:color w:val="000000"/>
        </w:rPr>
        <w:t>prawie</w:t>
      </w:r>
      <w:r w:rsidR="009E6C55">
        <w:rPr>
          <w:color w:val="000000"/>
        </w:rPr>
        <w:t xml:space="preserve"> </w:t>
      </w:r>
      <w:r w:rsidR="00122321">
        <w:rPr>
          <w:color w:val="000000"/>
        </w:rPr>
        <w:br/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czynnego</w:t>
      </w:r>
      <w:r w:rsidR="009E6C55">
        <w:rPr>
          <w:color w:val="000000"/>
        </w:rPr>
        <w:t xml:space="preserve"> </w:t>
      </w:r>
      <w:r>
        <w:rPr>
          <w:color w:val="000000"/>
        </w:rPr>
        <w:t>udziału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postępowaniu,</w:t>
      </w:r>
      <w:r w:rsidR="009E6C55">
        <w:rPr>
          <w:color w:val="000000"/>
        </w:rPr>
        <w:t xml:space="preserve"> </w:t>
      </w:r>
      <w:r>
        <w:rPr>
          <w:color w:val="000000"/>
        </w:rPr>
        <w:t>a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szczególności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prawie</w:t>
      </w:r>
      <w:r w:rsidR="009E6C55">
        <w:rPr>
          <w:color w:val="000000"/>
        </w:rPr>
        <w:t xml:space="preserve"> </w:t>
      </w:r>
      <w:r>
        <w:rPr>
          <w:color w:val="000000"/>
        </w:rPr>
        <w:t>wypowiadania</w:t>
      </w:r>
      <w:r w:rsidR="009E6C55">
        <w:rPr>
          <w:color w:val="000000"/>
        </w:rPr>
        <w:t xml:space="preserve"> </w:t>
      </w:r>
      <w:r w:rsidR="00122321">
        <w:rPr>
          <w:color w:val="000000"/>
        </w:rPr>
        <w:br/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co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zebranych</w:t>
      </w:r>
      <w:r w:rsidR="009E6C55">
        <w:rPr>
          <w:color w:val="000000"/>
        </w:rPr>
        <w:t xml:space="preserve"> </w:t>
      </w:r>
      <w:r>
        <w:rPr>
          <w:color w:val="000000"/>
        </w:rPr>
        <w:t>dowodów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materiałów,</w:t>
      </w:r>
      <w:r w:rsidR="009E6C55">
        <w:rPr>
          <w:color w:val="000000"/>
        </w:rPr>
        <w:t xml:space="preserve"> </w:t>
      </w:r>
      <w:r>
        <w:rPr>
          <w:color w:val="000000"/>
        </w:rPr>
        <w:t>przeglądania</w:t>
      </w:r>
      <w:r w:rsidR="009E6C55">
        <w:rPr>
          <w:color w:val="000000"/>
        </w:rPr>
        <w:t xml:space="preserve"> </w:t>
      </w:r>
      <w:r>
        <w:rPr>
          <w:color w:val="000000"/>
        </w:rPr>
        <w:t>akt</w:t>
      </w:r>
      <w:r w:rsidR="009E6C55">
        <w:rPr>
          <w:color w:val="000000"/>
        </w:rPr>
        <w:t xml:space="preserve"> </w:t>
      </w:r>
      <w:r>
        <w:rPr>
          <w:color w:val="000000"/>
        </w:rPr>
        <w:t>sprawy,</w:t>
      </w:r>
      <w:r w:rsidR="009E6C55">
        <w:rPr>
          <w:color w:val="000000"/>
        </w:rPr>
        <w:t xml:space="preserve"> </w:t>
      </w:r>
      <w:r>
        <w:rPr>
          <w:color w:val="000000"/>
        </w:rPr>
        <w:t>jak</w:t>
      </w:r>
      <w:r w:rsidR="009E6C55">
        <w:rPr>
          <w:color w:val="000000"/>
        </w:rPr>
        <w:t xml:space="preserve"> </w:t>
      </w:r>
      <w:r>
        <w:rPr>
          <w:color w:val="000000"/>
        </w:rPr>
        <w:t>również</w:t>
      </w:r>
      <w:r w:rsidR="009E6C55">
        <w:rPr>
          <w:color w:val="000000"/>
        </w:rPr>
        <w:t xml:space="preserve"> </w:t>
      </w:r>
      <w:r>
        <w:rPr>
          <w:color w:val="000000"/>
        </w:rPr>
        <w:t>brania</w:t>
      </w:r>
      <w:r w:rsidR="009E6C55">
        <w:rPr>
          <w:color w:val="000000"/>
        </w:rPr>
        <w:t xml:space="preserve"> </w:t>
      </w:r>
      <w:r>
        <w:rPr>
          <w:color w:val="000000"/>
        </w:rPr>
        <w:t>udziału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przeprowadzeniu</w:t>
      </w:r>
      <w:r w:rsidR="009E6C55">
        <w:rPr>
          <w:color w:val="000000"/>
        </w:rPr>
        <w:t xml:space="preserve"> </w:t>
      </w:r>
      <w:r>
        <w:rPr>
          <w:color w:val="000000"/>
        </w:rPr>
        <w:t>dowodu</w:t>
      </w:r>
      <w:r w:rsidR="009E6C55">
        <w:rPr>
          <w:color w:val="000000"/>
        </w:rPr>
        <w:t xml:space="preserve"> </w:t>
      </w:r>
      <w:r>
        <w:rPr>
          <w:color w:val="000000"/>
        </w:rPr>
        <w:t>oraz</w:t>
      </w:r>
      <w:r w:rsidR="009E6C55">
        <w:rPr>
          <w:color w:val="000000"/>
        </w:rPr>
        <w:t xml:space="preserve"> </w:t>
      </w:r>
      <w:r>
        <w:rPr>
          <w:color w:val="000000"/>
        </w:rPr>
        <w:t>możliwości</w:t>
      </w:r>
      <w:r w:rsidR="009E6C55">
        <w:rPr>
          <w:color w:val="000000"/>
        </w:rPr>
        <w:t xml:space="preserve"> </w:t>
      </w:r>
      <w:r>
        <w:rPr>
          <w:color w:val="000000"/>
        </w:rPr>
        <w:t>złożenia</w:t>
      </w:r>
      <w:r w:rsidR="009E6C55">
        <w:rPr>
          <w:color w:val="000000"/>
        </w:rPr>
        <w:t xml:space="preserve"> </w:t>
      </w:r>
      <w:r>
        <w:rPr>
          <w:color w:val="000000"/>
        </w:rPr>
        <w:t>wyjaśnienia.</w:t>
      </w:r>
      <w:r w:rsidR="009E6C55">
        <w:rPr>
          <w:color w:val="000000"/>
        </w:rPr>
        <w:t xml:space="preserve"> </w:t>
      </w:r>
    </w:p>
    <w:p w14:paraId="7A4F3007" w14:textId="253F2AE5" w:rsidR="004700B3" w:rsidRPr="00E32D72" w:rsidRDefault="004700B3" w:rsidP="002D4244">
      <w:pPr>
        <w:spacing w:before="120" w:line="276" w:lineRule="auto"/>
        <w:jc w:val="both"/>
        <w:rPr>
          <w:color w:val="000000"/>
        </w:rPr>
      </w:pPr>
      <w:r w:rsidRPr="004700B3">
        <w:rPr>
          <w:bCs/>
          <w:color w:val="000000"/>
        </w:rPr>
        <w:t>Stron</w:t>
      </w:r>
      <w:r w:rsidR="00FB1CBD">
        <w:rPr>
          <w:bCs/>
          <w:color w:val="000000"/>
        </w:rPr>
        <w:t>ę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wezwano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także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do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przedstawienia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wielkości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obrotów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i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przychodu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za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rok</w:t>
      </w:r>
      <w:r w:rsidR="009E6C55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2022.</w:t>
      </w:r>
      <w:r w:rsidR="009E6C55">
        <w:rPr>
          <w:bCs/>
          <w:color w:val="000000"/>
        </w:rPr>
        <w:t xml:space="preserve"> </w:t>
      </w:r>
    </w:p>
    <w:p w14:paraId="5491ED3B" w14:textId="66A3731E" w:rsidR="00DB0B55" w:rsidRDefault="008C2483" w:rsidP="002D4244">
      <w:pPr>
        <w:tabs>
          <w:tab w:val="left" w:pos="708"/>
          <w:tab w:val="num" w:pos="3720"/>
        </w:tabs>
        <w:spacing w:before="120" w:line="276" w:lineRule="auto"/>
        <w:jc w:val="both"/>
        <w:rPr>
          <w:szCs w:val="24"/>
        </w:rPr>
      </w:pPr>
      <w:r w:rsidRPr="00A86A55">
        <w:rPr>
          <w:szCs w:val="24"/>
        </w:rPr>
        <w:t>W</w:t>
      </w:r>
      <w:r w:rsidR="009E6C55">
        <w:rPr>
          <w:szCs w:val="24"/>
        </w:rPr>
        <w:t xml:space="preserve"> </w:t>
      </w:r>
      <w:r>
        <w:rPr>
          <w:szCs w:val="24"/>
        </w:rPr>
        <w:t>odpowiedzi,</w:t>
      </w:r>
      <w:r w:rsidR="009E6C55">
        <w:rPr>
          <w:szCs w:val="24"/>
        </w:rPr>
        <w:t xml:space="preserve"> </w:t>
      </w:r>
      <w:r>
        <w:rPr>
          <w:szCs w:val="24"/>
        </w:rPr>
        <w:t>w</w:t>
      </w:r>
      <w:r w:rsidR="009E6C55">
        <w:rPr>
          <w:szCs w:val="24"/>
        </w:rPr>
        <w:t xml:space="preserve"> </w:t>
      </w:r>
      <w:r>
        <w:rPr>
          <w:szCs w:val="24"/>
        </w:rPr>
        <w:t>dniu</w:t>
      </w:r>
      <w:r w:rsidR="009E6C55">
        <w:rPr>
          <w:szCs w:val="24"/>
        </w:rPr>
        <w:t xml:space="preserve"> </w:t>
      </w:r>
      <w:r w:rsidR="00DB0B55">
        <w:rPr>
          <w:szCs w:val="24"/>
        </w:rPr>
        <w:t>25</w:t>
      </w:r>
      <w:r w:rsidR="009E6C55">
        <w:rPr>
          <w:szCs w:val="24"/>
        </w:rPr>
        <w:t xml:space="preserve"> </w:t>
      </w:r>
      <w:r>
        <w:rPr>
          <w:szCs w:val="24"/>
        </w:rPr>
        <w:t>lipca</w:t>
      </w:r>
      <w:r w:rsidR="009E6C55">
        <w:rPr>
          <w:szCs w:val="24"/>
        </w:rPr>
        <w:t xml:space="preserve"> </w:t>
      </w:r>
      <w:r>
        <w:rPr>
          <w:szCs w:val="24"/>
        </w:rPr>
        <w:t>2023</w:t>
      </w:r>
      <w:r w:rsidR="009E6C55">
        <w:rPr>
          <w:szCs w:val="24"/>
        </w:rPr>
        <w:t xml:space="preserve"> </w:t>
      </w:r>
      <w:r>
        <w:rPr>
          <w:szCs w:val="24"/>
        </w:rPr>
        <w:t>r.</w:t>
      </w:r>
      <w:r w:rsidR="009E6C55">
        <w:rPr>
          <w:szCs w:val="24"/>
        </w:rPr>
        <w:t xml:space="preserve"> </w:t>
      </w:r>
      <w:r>
        <w:rPr>
          <w:szCs w:val="24"/>
        </w:rPr>
        <w:t>do</w:t>
      </w:r>
      <w:r w:rsidR="009E6C55">
        <w:rPr>
          <w:szCs w:val="24"/>
        </w:rPr>
        <w:t xml:space="preserve"> </w:t>
      </w:r>
      <w:r>
        <w:rPr>
          <w:szCs w:val="24"/>
        </w:rPr>
        <w:t>tutejszego</w:t>
      </w:r>
      <w:r w:rsidR="009E6C55">
        <w:rPr>
          <w:szCs w:val="24"/>
        </w:rPr>
        <w:t xml:space="preserve"> </w:t>
      </w:r>
      <w:r>
        <w:rPr>
          <w:szCs w:val="24"/>
        </w:rPr>
        <w:t>Inspektoratu</w:t>
      </w:r>
      <w:r w:rsidR="009E6C55">
        <w:rPr>
          <w:szCs w:val="24"/>
        </w:rPr>
        <w:t xml:space="preserve"> </w:t>
      </w:r>
      <w:r w:rsidR="00DB0B55">
        <w:rPr>
          <w:szCs w:val="24"/>
        </w:rPr>
        <w:t xml:space="preserve">wpłynęło pismo </w:t>
      </w:r>
      <w:r w:rsidR="00FE363D">
        <w:rPr>
          <w:szCs w:val="24"/>
        </w:rPr>
        <w:t>w którym strona oświadczyła</w:t>
      </w:r>
      <w:r w:rsidR="00DB0B55">
        <w:rPr>
          <w:szCs w:val="24"/>
        </w:rPr>
        <w:t>, że nieprawidłowości w zakresie informacji o cenach i cenach jednostkowych towarów, ujawnione podczas kontroli w dniu 16</w:t>
      </w:r>
      <w:r w:rsidR="00F960AD">
        <w:rPr>
          <w:szCs w:val="24"/>
        </w:rPr>
        <w:t xml:space="preserve"> maja </w:t>
      </w:r>
      <w:r w:rsidR="00DB0B55">
        <w:rPr>
          <w:szCs w:val="24"/>
        </w:rPr>
        <w:t xml:space="preserve">2023 r. zostały niezwłocznie poprawione. </w:t>
      </w:r>
    </w:p>
    <w:p w14:paraId="7BF3CBB4" w14:textId="4E32BB91" w:rsidR="008C2483" w:rsidRPr="00AF69FF" w:rsidRDefault="00DB0B55" w:rsidP="002D4244">
      <w:pPr>
        <w:tabs>
          <w:tab w:val="left" w:pos="708"/>
          <w:tab w:val="num" w:pos="3720"/>
        </w:tabs>
        <w:spacing w:before="120" w:line="276" w:lineRule="auto"/>
        <w:jc w:val="both"/>
        <w:rPr>
          <w:szCs w:val="24"/>
        </w:rPr>
      </w:pPr>
      <w:r>
        <w:rPr>
          <w:szCs w:val="24"/>
        </w:rPr>
        <w:t xml:space="preserve">Do pisma dołączono </w:t>
      </w:r>
      <w:r w:rsidR="008C2483">
        <w:rPr>
          <w:szCs w:val="24"/>
        </w:rPr>
        <w:t>dokumenty</w:t>
      </w:r>
      <w:r w:rsidR="009E6C55">
        <w:rPr>
          <w:szCs w:val="24"/>
        </w:rPr>
        <w:t xml:space="preserve"> </w:t>
      </w:r>
      <w:r w:rsidR="008C2483">
        <w:rPr>
          <w:szCs w:val="24"/>
        </w:rPr>
        <w:t>dotyczące</w:t>
      </w:r>
      <w:r w:rsidR="009E6C55">
        <w:rPr>
          <w:szCs w:val="24"/>
        </w:rPr>
        <w:t xml:space="preserve"> </w:t>
      </w:r>
      <w:r w:rsidR="008C2483">
        <w:rPr>
          <w:szCs w:val="24"/>
        </w:rPr>
        <w:t>wielkości</w:t>
      </w:r>
      <w:r w:rsidR="009E6C55">
        <w:rPr>
          <w:szCs w:val="24"/>
        </w:rPr>
        <w:t xml:space="preserve"> </w:t>
      </w:r>
      <w:r w:rsidR="008C2483">
        <w:rPr>
          <w:szCs w:val="24"/>
        </w:rPr>
        <w:t>obrotów</w:t>
      </w:r>
      <w:r w:rsidR="009E6C55">
        <w:rPr>
          <w:szCs w:val="24"/>
        </w:rPr>
        <w:t xml:space="preserve"> </w:t>
      </w:r>
      <w:r w:rsidR="008C2483">
        <w:rPr>
          <w:szCs w:val="24"/>
        </w:rPr>
        <w:t>i</w:t>
      </w:r>
      <w:r w:rsidR="009E6C55">
        <w:rPr>
          <w:szCs w:val="24"/>
        </w:rPr>
        <w:t xml:space="preserve"> </w:t>
      </w:r>
      <w:r w:rsidR="008C2483">
        <w:rPr>
          <w:szCs w:val="24"/>
        </w:rPr>
        <w:t>przychodów</w:t>
      </w:r>
      <w:r w:rsidR="009E6C55">
        <w:rPr>
          <w:szCs w:val="24"/>
        </w:rPr>
        <w:t xml:space="preserve"> </w:t>
      </w:r>
      <w:r>
        <w:rPr>
          <w:szCs w:val="24"/>
        </w:rPr>
        <w:t xml:space="preserve">przedsiębiorcy </w:t>
      </w:r>
      <w:r>
        <w:rPr>
          <w:szCs w:val="24"/>
        </w:rPr>
        <w:br/>
      </w:r>
      <w:r w:rsidR="008C2483">
        <w:rPr>
          <w:szCs w:val="24"/>
        </w:rPr>
        <w:t>za</w:t>
      </w:r>
      <w:r w:rsidR="009E6C55">
        <w:rPr>
          <w:szCs w:val="24"/>
        </w:rPr>
        <w:t xml:space="preserve"> </w:t>
      </w:r>
      <w:r w:rsidR="008C2483">
        <w:rPr>
          <w:szCs w:val="24"/>
        </w:rPr>
        <w:t>2022</w:t>
      </w:r>
      <w:r w:rsidR="009E6C55">
        <w:rPr>
          <w:szCs w:val="24"/>
        </w:rPr>
        <w:t xml:space="preserve"> </w:t>
      </w:r>
      <w:r w:rsidR="008C2483">
        <w:rPr>
          <w:szCs w:val="24"/>
        </w:rPr>
        <w:t>r.</w:t>
      </w:r>
      <w:r w:rsidR="000F43A3">
        <w:rPr>
          <w:szCs w:val="24"/>
        </w:rPr>
        <w:t>:</w:t>
      </w:r>
      <w:r>
        <w:rPr>
          <w:szCs w:val="24"/>
        </w:rPr>
        <w:t xml:space="preserve"> „</w:t>
      </w:r>
      <w:r w:rsidR="009C090C" w:rsidRPr="00FB6E79">
        <w:rPr>
          <w:b/>
          <w:bCs/>
          <w:szCs w:val="24"/>
        </w:rPr>
        <w:t>(dane zanonimizowane)</w:t>
      </w:r>
      <w:r>
        <w:rPr>
          <w:szCs w:val="24"/>
        </w:rPr>
        <w:t>, „</w:t>
      </w:r>
      <w:r w:rsidR="009C090C" w:rsidRPr="00FB6E79">
        <w:rPr>
          <w:b/>
          <w:bCs/>
          <w:szCs w:val="24"/>
        </w:rPr>
        <w:t>(dane zanonimizowane)</w:t>
      </w:r>
      <w:r w:rsidR="008C2483">
        <w:rPr>
          <w:szCs w:val="24"/>
        </w:rPr>
        <w:t>”</w:t>
      </w:r>
      <w:r w:rsidR="009E6C55">
        <w:rPr>
          <w:szCs w:val="24"/>
        </w:rPr>
        <w:t xml:space="preserve"> </w:t>
      </w:r>
      <w:r w:rsidR="008C2483">
        <w:rPr>
          <w:szCs w:val="24"/>
        </w:rPr>
        <w:t>oraz</w:t>
      </w:r>
      <w:r w:rsidR="009E6C55">
        <w:rPr>
          <w:szCs w:val="24"/>
        </w:rPr>
        <w:t xml:space="preserve"> </w:t>
      </w:r>
      <w:r>
        <w:rPr>
          <w:szCs w:val="24"/>
        </w:rPr>
        <w:t>„</w:t>
      </w:r>
      <w:r w:rsidR="009C090C" w:rsidRPr="00FB6E79">
        <w:rPr>
          <w:b/>
          <w:bCs/>
          <w:szCs w:val="24"/>
        </w:rPr>
        <w:t>(dane zanonimizowane)</w:t>
      </w:r>
      <w:r>
        <w:rPr>
          <w:szCs w:val="24"/>
        </w:rPr>
        <w:t>”.</w:t>
      </w:r>
    </w:p>
    <w:p w14:paraId="535520F5" w14:textId="64DC0443" w:rsidR="004700B3" w:rsidRPr="004700B3" w:rsidRDefault="004700B3" w:rsidP="002D4244">
      <w:pPr>
        <w:spacing w:before="240" w:after="120" w:line="276" w:lineRule="auto"/>
        <w:jc w:val="both"/>
        <w:rPr>
          <w:color w:val="000000"/>
        </w:rPr>
      </w:pPr>
      <w:r w:rsidRPr="004700B3">
        <w:rPr>
          <w:b/>
          <w:color w:val="000000"/>
        </w:rPr>
        <w:t>Podkarpacki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Wojewódzki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Inspektor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Inspekcji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Handlowej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ustalił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i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stwierdził,</w:t>
      </w:r>
      <w:r w:rsidRPr="004700B3">
        <w:rPr>
          <w:b/>
          <w:color w:val="000000"/>
        </w:rPr>
        <w:br/>
        <w:t>co</w:t>
      </w:r>
      <w:r w:rsidR="009E6C55">
        <w:rPr>
          <w:b/>
          <w:color w:val="000000"/>
        </w:rPr>
        <w:t xml:space="preserve"> </w:t>
      </w:r>
      <w:r w:rsidRPr="004700B3">
        <w:rPr>
          <w:b/>
          <w:color w:val="000000"/>
        </w:rPr>
        <w:t>następuje:</w:t>
      </w:r>
    </w:p>
    <w:p w14:paraId="03DE42C1" w14:textId="26919F48" w:rsidR="004700B3" w:rsidRPr="004700B3" w:rsidRDefault="004700B3" w:rsidP="002D4244">
      <w:pPr>
        <w:spacing w:before="120" w:line="276" w:lineRule="auto"/>
        <w:jc w:val="both"/>
        <w:rPr>
          <w:color w:val="000000"/>
        </w:rPr>
      </w:pPr>
      <w:r w:rsidRPr="004700B3">
        <w:rPr>
          <w:color w:val="000000"/>
        </w:rPr>
        <w:t>Zgodnie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art.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6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ustawy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karę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pieniężną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na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przedsiębiorcę,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który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nie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wykonuje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obowiązku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uwidaczniania</w:t>
      </w:r>
      <w:r w:rsidR="009E6C55">
        <w:rPr>
          <w:color w:val="000000"/>
        </w:rPr>
        <w:t xml:space="preserve"> </w:t>
      </w:r>
      <w:r w:rsidR="00E11AE5">
        <w:rPr>
          <w:color w:val="000000"/>
        </w:rPr>
        <w:t>ceny</w:t>
      </w:r>
      <w:r w:rsidR="009E6C55">
        <w:rPr>
          <w:color w:val="000000"/>
        </w:rPr>
        <w:t xml:space="preserve"> </w:t>
      </w:r>
      <w:r w:rsidR="00E11AE5">
        <w:rPr>
          <w:color w:val="000000"/>
        </w:rPr>
        <w:t>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ceny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jednostkowej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miejscu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sprzedaży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detalicznej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nakłada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wojewódzki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inspektor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Inspekcji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Handlowej.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związku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tym,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że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kontrola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przeprowadzona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została</w:t>
      </w:r>
      <w:r w:rsidR="009E6C55">
        <w:rPr>
          <w:color w:val="000000"/>
        </w:rPr>
        <w:t xml:space="preserve"> </w:t>
      </w:r>
      <w:r w:rsidR="00DB0B55">
        <w:rPr>
          <w:color w:val="000000"/>
        </w:rPr>
        <w:br/>
      </w:r>
      <w:r w:rsidRPr="004700B3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sklepie</w:t>
      </w:r>
      <w:r w:rsidR="009E6C55">
        <w:rPr>
          <w:color w:val="000000"/>
        </w:rPr>
        <w:t xml:space="preserve"> </w:t>
      </w:r>
      <w:r w:rsidRPr="004700B3">
        <w:t>w</w:t>
      </w:r>
      <w:r w:rsidR="009E6C55">
        <w:t xml:space="preserve"> </w:t>
      </w:r>
      <w:r w:rsidR="006474C6">
        <w:t>Przemyślu</w:t>
      </w:r>
      <w:r w:rsidR="009E6C55">
        <w:t xml:space="preserve"> </w:t>
      </w:r>
      <w:r w:rsidRPr="004700B3">
        <w:t>(woj.</w:t>
      </w:r>
      <w:r w:rsidR="009E6C55">
        <w:t xml:space="preserve"> </w:t>
      </w:r>
      <w:r w:rsidRPr="004700B3">
        <w:t>podkarpackie</w:t>
      </w:r>
      <w:r w:rsidRPr="004700B3">
        <w:rPr>
          <w:color w:val="000000"/>
        </w:rPr>
        <w:t>),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właściwym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do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prowadzenia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postępowania</w:t>
      </w:r>
      <w:r w:rsidR="009E6C55">
        <w:rPr>
          <w:color w:val="000000"/>
        </w:rPr>
        <w:t xml:space="preserve"> </w:t>
      </w:r>
      <w:r w:rsidR="00DB0B55">
        <w:rPr>
          <w:color w:val="000000"/>
        </w:rPr>
        <w:br/>
      </w:r>
      <w:r w:rsidRPr="004700B3">
        <w:rPr>
          <w:color w:val="000000"/>
        </w:rPr>
        <w:t>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nałożenia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kary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jest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Podkarpacki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Wojewódzki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Inspektor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Inspekcji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Handlowej.</w:t>
      </w:r>
    </w:p>
    <w:p w14:paraId="00B3A13C" w14:textId="67F50237" w:rsidR="004700B3" w:rsidRPr="004700B3" w:rsidRDefault="004700B3" w:rsidP="002D4244">
      <w:pPr>
        <w:spacing w:before="120" w:line="276" w:lineRule="auto"/>
        <w:jc w:val="both"/>
      </w:pPr>
      <w:r w:rsidRPr="004700B3">
        <w:t>Zgodnie</w:t>
      </w:r>
      <w:r w:rsidR="009E6C55">
        <w:t xml:space="preserve"> </w:t>
      </w:r>
      <w:r w:rsidRPr="004700B3">
        <w:t>z</w:t>
      </w:r>
      <w:r w:rsidR="009E6C55">
        <w:t xml:space="preserve"> </w:t>
      </w:r>
      <w:r w:rsidRPr="004700B3">
        <w:t>art.</w:t>
      </w:r>
      <w:r w:rsidR="009E6C55">
        <w:t xml:space="preserve"> </w:t>
      </w:r>
      <w:r w:rsidRPr="004700B3">
        <w:t>3</w:t>
      </w:r>
      <w:r w:rsidR="009E6C55">
        <w:t xml:space="preserve"> </w:t>
      </w:r>
      <w:r w:rsidRPr="004700B3">
        <w:t>ust.</w:t>
      </w:r>
      <w:r w:rsidR="009E6C55">
        <w:t xml:space="preserve"> </w:t>
      </w:r>
      <w:r w:rsidRPr="004700B3">
        <w:t>1</w:t>
      </w:r>
      <w:r w:rsidR="009E6C55">
        <w:t xml:space="preserve"> </w:t>
      </w:r>
      <w:r w:rsidRPr="004700B3">
        <w:t>pkt</w:t>
      </w:r>
      <w:r w:rsidR="009E6C55">
        <w:t xml:space="preserve"> </w:t>
      </w:r>
      <w:r w:rsidRPr="004700B3">
        <w:t>3</w:t>
      </w:r>
      <w:r w:rsidR="009E6C55">
        <w:t xml:space="preserve"> </w:t>
      </w:r>
      <w:r w:rsidRPr="004700B3">
        <w:t>ustawy,</w:t>
      </w:r>
      <w:r w:rsidR="009E6C55">
        <w:t xml:space="preserve"> </w:t>
      </w:r>
      <w:r w:rsidRPr="004700B3">
        <w:t>przedsiębiorca</w:t>
      </w:r>
      <w:r w:rsidR="009E6C55">
        <w:t xml:space="preserve"> </w:t>
      </w:r>
      <w:r w:rsidRPr="004700B3">
        <w:t>to</w:t>
      </w:r>
      <w:r w:rsidR="009E6C55">
        <w:t xml:space="preserve"> </w:t>
      </w:r>
      <w:r w:rsidRPr="004700B3">
        <w:rPr>
          <w:color w:val="333333"/>
          <w:shd w:val="clear" w:color="auto" w:fill="FFFFFF"/>
        </w:rPr>
        <w:t>podmiot,</w:t>
      </w:r>
      <w:r w:rsidR="009E6C55">
        <w:rPr>
          <w:color w:val="333333"/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którym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mowa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9E6C55">
        <w:rPr>
          <w:shd w:val="clear" w:color="auto" w:fill="FFFFFF"/>
        </w:rPr>
        <w:t xml:space="preserve"> </w:t>
      </w:r>
      <w:hyperlink r:id="rId8" w:anchor="/document/18701388?unitId=art(4)ust(1)&amp;cm=DOCUMENT" w:tgtFrame="_blank" w:history="1">
        <w:r w:rsidRPr="004700B3">
          <w:rPr>
            <w:rStyle w:val="Hipercze"/>
            <w:color w:val="auto"/>
            <w:u w:val="none"/>
            <w:shd w:val="clear" w:color="auto" w:fill="FFFFFF"/>
          </w:rPr>
          <w:t>art.</w:t>
        </w:r>
        <w:r w:rsidR="009E6C55">
          <w:rPr>
            <w:rStyle w:val="Hipercze"/>
            <w:color w:val="auto"/>
            <w:u w:val="none"/>
            <w:shd w:val="clear" w:color="auto" w:fill="FFFFFF"/>
          </w:rPr>
          <w:t xml:space="preserve"> </w:t>
        </w:r>
        <w:r w:rsidRPr="004700B3">
          <w:rPr>
            <w:rStyle w:val="Hipercze"/>
            <w:color w:val="auto"/>
            <w:u w:val="none"/>
            <w:shd w:val="clear" w:color="auto" w:fill="FFFFFF"/>
          </w:rPr>
          <w:t>4</w:t>
        </w:r>
        <w:r w:rsidR="009E6C55">
          <w:rPr>
            <w:rStyle w:val="Hipercze"/>
            <w:color w:val="auto"/>
            <w:u w:val="none"/>
            <w:shd w:val="clear" w:color="auto" w:fill="FFFFFF"/>
          </w:rPr>
          <w:t xml:space="preserve"> </w:t>
        </w:r>
        <w:r w:rsidRPr="004700B3">
          <w:rPr>
            <w:rStyle w:val="Hipercze"/>
            <w:color w:val="auto"/>
            <w:u w:val="none"/>
            <w:shd w:val="clear" w:color="auto" w:fill="FFFFFF"/>
          </w:rPr>
          <w:t>ust.</w:t>
        </w:r>
        <w:r w:rsidR="009E6C55">
          <w:rPr>
            <w:rStyle w:val="Hipercze"/>
            <w:color w:val="auto"/>
            <w:u w:val="none"/>
            <w:shd w:val="clear" w:color="auto" w:fill="FFFFFF"/>
          </w:rPr>
          <w:t xml:space="preserve"> </w:t>
        </w:r>
        <w:r w:rsidRPr="004700B3">
          <w:rPr>
            <w:rStyle w:val="Hipercze"/>
            <w:color w:val="auto"/>
            <w:u w:val="none"/>
            <w:shd w:val="clear" w:color="auto" w:fill="FFFFFF"/>
          </w:rPr>
          <w:t>1</w:t>
        </w:r>
      </w:hyperlink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hyperlink r:id="rId9" w:anchor="/document/18701388?unitId=art(4)ust(2)&amp;cm=DOCUMENT" w:tgtFrame="_blank" w:history="1">
        <w:r w:rsidRPr="004700B3">
          <w:rPr>
            <w:rStyle w:val="Hipercze"/>
            <w:color w:val="auto"/>
            <w:u w:val="none"/>
            <w:shd w:val="clear" w:color="auto" w:fill="FFFFFF"/>
          </w:rPr>
          <w:t>2</w:t>
        </w:r>
      </w:hyperlink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ustawy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z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dnia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6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marca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2018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r.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-</w:t>
      </w:r>
      <w:r w:rsidR="009E6C55">
        <w:rPr>
          <w:shd w:val="clear" w:color="auto" w:fill="FFFFFF"/>
        </w:rPr>
        <w:t xml:space="preserve"> </w:t>
      </w:r>
      <w:r w:rsidRPr="00C65F71">
        <w:rPr>
          <w:shd w:val="clear" w:color="auto" w:fill="FFFFFF"/>
        </w:rPr>
        <w:t>Prawo</w:t>
      </w:r>
      <w:r w:rsidR="009E6C55">
        <w:rPr>
          <w:shd w:val="clear" w:color="auto" w:fill="FFFFFF"/>
        </w:rPr>
        <w:t xml:space="preserve"> </w:t>
      </w:r>
      <w:r w:rsidRPr="00C65F71">
        <w:rPr>
          <w:shd w:val="clear" w:color="auto" w:fill="FFFFFF"/>
        </w:rPr>
        <w:t>przedsiębiorców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(</w:t>
      </w:r>
      <w:r w:rsidR="0050443F">
        <w:rPr>
          <w:shd w:val="clear" w:color="auto" w:fill="FFFFFF"/>
        </w:rPr>
        <w:t>tekst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jednolity: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Dz.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U.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z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2023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r.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poz.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221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ze</w:t>
      </w:r>
      <w:r w:rsidR="009E6C55">
        <w:rPr>
          <w:shd w:val="clear" w:color="auto" w:fill="FFFFFF"/>
        </w:rPr>
        <w:t xml:space="preserve"> </w:t>
      </w:r>
      <w:r w:rsidR="0050443F">
        <w:rPr>
          <w:shd w:val="clear" w:color="auto" w:fill="FFFFFF"/>
        </w:rPr>
        <w:t>zm.)</w:t>
      </w:r>
      <w:r w:rsidR="009E6C55">
        <w:rPr>
          <w:shd w:val="clear" w:color="auto" w:fill="FFFFFF"/>
        </w:rPr>
        <w:t xml:space="preserve"> </w:t>
      </w:r>
      <w:r w:rsidRPr="004700B3">
        <w:t>czyli</w:t>
      </w:r>
      <w:r w:rsidR="009E6C55">
        <w:t xml:space="preserve"> </w:t>
      </w:r>
      <w:r w:rsidRPr="004700B3">
        <w:t>osoba</w:t>
      </w:r>
      <w:r w:rsidR="009E6C55">
        <w:t xml:space="preserve"> </w:t>
      </w:r>
      <w:r w:rsidRPr="004700B3">
        <w:t>fizyczna,</w:t>
      </w:r>
      <w:r w:rsidR="009E6C55">
        <w:t xml:space="preserve"> </w:t>
      </w:r>
      <w:r w:rsidRPr="004700B3">
        <w:t>osoba</w:t>
      </w:r>
      <w:r w:rsidR="009E6C55">
        <w:t xml:space="preserve"> </w:t>
      </w:r>
      <w:r w:rsidRPr="004700B3">
        <w:t>prawna</w:t>
      </w:r>
      <w:r w:rsidR="009E6C55">
        <w:t xml:space="preserve"> </w:t>
      </w:r>
      <w:r w:rsidRPr="004700B3">
        <w:t>lub</w:t>
      </w:r>
      <w:r w:rsidR="009E6C55">
        <w:t xml:space="preserve"> </w:t>
      </w:r>
      <w:r w:rsidRPr="004700B3">
        <w:t>jednostka</w:t>
      </w:r>
      <w:r w:rsidR="009E6C55">
        <w:t xml:space="preserve"> </w:t>
      </w:r>
      <w:r w:rsidRPr="004700B3">
        <w:t>organizacyjna</w:t>
      </w:r>
      <w:r w:rsidR="009E6C55">
        <w:t xml:space="preserve"> </w:t>
      </w:r>
      <w:r w:rsidRPr="004700B3">
        <w:t>niebędąca</w:t>
      </w:r>
      <w:r w:rsidR="009E6C55">
        <w:t xml:space="preserve"> </w:t>
      </w:r>
      <w:r w:rsidRPr="004700B3">
        <w:t>osobą</w:t>
      </w:r>
      <w:r w:rsidR="009E6C55">
        <w:t xml:space="preserve"> </w:t>
      </w:r>
      <w:r w:rsidRPr="004700B3">
        <w:t>prawną,</w:t>
      </w:r>
      <w:r w:rsidR="009E6C55">
        <w:t xml:space="preserve"> </w:t>
      </w:r>
      <w:r w:rsidRPr="004700B3">
        <w:t>której</w:t>
      </w:r>
      <w:r w:rsidR="009E6C55">
        <w:t xml:space="preserve"> </w:t>
      </w:r>
      <w:r w:rsidRPr="004700B3">
        <w:t>odrębna</w:t>
      </w:r>
      <w:r w:rsidR="009E6C55">
        <w:t xml:space="preserve"> </w:t>
      </w:r>
      <w:r w:rsidRPr="004700B3">
        <w:t>ustawa</w:t>
      </w:r>
      <w:r w:rsidR="009E6C55">
        <w:t xml:space="preserve"> </w:t>
      </w:r>
      <w:r w:rsidRPr="004700B3">
        <w:t>przyznaje</w:t>
      </w:r>
      <w:r w:rsidR="009E6C55">
        <w:t xml:space="preserve"> </w:t>
      </w:r>
      <w:r w:rsidRPr="004700B3">
        <w:t>zdolność</w:t>
      </w:r>
      <w:r w:rsidR="009E6C55">
        <w:t xml:space="preserve"> </w:t>
      </w:r>
      <w:r w:rsidRPr="004700B3">
        <w:t>prawną,</w:t>
      </w:r>
      <w:r w:rsidR="009E6C55">
        <w:t xml:space="preserve"> </w:t>
      </w:r>
      <w:r w:rsidRPr="004700B3">
        <w:t>wykonująca</w:t>
      </w:r>
      <w:r w:rsidR="009E6C55">
        <w:t xml:space="preserve"> </w:t>
      </w:r>
      <w:r w:rsidRPr="004700B3">
        <w:t>działalność</w:t>
      </w:r>
      <w:r w:rsidR="009E6C55">
        <w:t xml:space="preserve"> </w:t>
      </w:r>
      <w:r w:rsidRPr="004700B3">
        <w:t>gospodarczą</w:t>
      </w:r>
      <w:r w:rsidR="009E6C55">
        <w:t xml:space="preserve"> </w:t>
      </w:r>
      <w:r w:rsidRPr="004700B3">
        <w:t>(ust.</w:t>
      </w:r>
      <w:r w:rsidR="009E6C55">
        <w:t xml:space="preserve"> </w:t>
      </w:r>
      <w:r w:rsidRPr="004700B3">
        <w:t>1).</w:t>
      </w:r>
      <w:r w:rsidR="009E6C55">
        <w:t xml:space="preserve"> </w:t>
      </w:r>
      <w:r w:rsidRPr="004700B3">
        <w:t>Przedsiębiorcami</w:t>
      </w:r>
      <w:r w:rsidR="009E6C55">
        <w:t xml:space="preserve"> </w:t>
      </w:r>
      <w:r w:rsidRPr="004700B3">
        <w:t>są</w:t>
      </w:r>
      <w:r w:rsidR="009E6C55">
        <w:t xml:space="preserve"> </w:t>
      </w:r>
      <w:r w:rsidRPr="004700B3">
        <w:t>także</w:t>
      </w:r>
      <w:r w:rsidR="009E6C55">
        <w:t xml:space="preserve"> </w:t>
      </w:r>
      <w:r w:rsidRPr="004700B3">
        <w:t>wspólnicy</w:t>
      </w:r>
      <w:r w:rsidR="009E6C55">
        <w:t xml:space="preserve"> </w:t>
      </w:r>
      <w:r w:rsidRPr="004700B3">
        <w:t>spółki</w:t>
      </w:r>
      <w:r w:rsidR="009E6C55">
        <w:t xml:space="preserve"> </w:t>
      </w:r>
      <w:r w:rsidRPr="004700B3">
        <w:t>cywilnej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t>zakresie</w:t>
      </w:r>
      <w:r w:rsidR="009E6C55">
        <w:t xml:space="preserve"> </w:t>
      </w:r>
      <w:r w:rsidRPr="004700B3">
        <w:t>wykonywanej</w:t>
      </w:r>
      <w:r w:rsidR="009E6C55">
        <w:t xml:space="preserve"> </w:t>
      </w:r>
      <w:r w:rsidRPr="004700B3">
        <w:t>przez</w:t>
      </w:r>
      <w:r w:rsidR="009E6C55">
        <w:t xml:space="preserve"> </w:t>
      </w:r>
      <w:r w:rsidRPr="004700B3">
        <w:t>nich</w:t>
      </w:r>
      <w:r w:rsidR="009E6C55">
        <w:t xml:space="preserve"> </w:t>
      </w:r>
      <w:r w:rsidRPr="004700B3">
        <w:t>działalności</w:t>
      </w:r>
      <w:r w:rsidR="009E6C55">
        <w:t xml:space="preserve"> </w:t>
      </w:r>
      <w:r w:rsidRPr="004700B3">
        <w:t>gospodarczej</w:t>
      </w:r>
      <w:r w:rsidR="009E6C55">
        <w:t xml:space="preserve"> </w:t>
      </w:r>
      <w:r w:rsidRPr="004700B3">
        <w:t>(ust.</w:t>
      </w:r>
      <w:r w:rsidR="009E6C55">
        <w:t xml:space="preserve"> </w:t>
      </w:r>
      <w:r w:rsidRPr="004700B3">
        <w:t>2).</w:t>
      </w:r>
      <w:r w:rsidR="009E6C55">
        <w:t xml:space="preserve"> </w:t>
      </w:r>
    </w:p>
    <w:p w14:paraId="063D3A57" w14:textId="7BEA5F08" w:rsidR="004700B3" w:rsidRPr="004700B3" w:rsidRDefault="004700B3" w:rsidP="002D4244">
      <w:pPr>
        <w:spacing w:before="120" w:line="276" w:lineRule="auto"/>
        <w:jc w:val="both"/>
      </w:pPr>
      <w:r w:rsidRPr="004700B3">
        <w:t>Zgodnie</w:t>
      </w:r>
      <w:r w:rsidR="009E6C55">
        <w:t xml:space="preserve"> </w:t>
      </w:r>
      <w:r w:rsidRPr="004700B3">
        <w:t>z</w:t>
      </w:r>
      <w:r w:rsidR="009E6C55">
        <w:t xml:space="preserve"> </w:t>
      </w:r>
      <w:r w:rsidRPr="004700B3">
        <w:t>art.</w:t>
      </w:r>
      <w:r w:rsidR="009E6C55">
        <w:t xml:space="preserve"> </w:t>
      </w:r>
      <w:r w:rsidRPr="004700B3">
        <w:t>3</w:t>
      </w:r>
      <w:r w:rsidR="009E6C55">
        <w:t xml:space="preserve"> </w:t>
      </w:r>
      <w:r w:rsidRPr="004700B3">
        <w:t>ustawy</w:t>
      </w:r>
      <w:r w:rsidR="009E6C55">
        <w:t xml:space="preserve"> </w:t>
      </w:r>
      <w:r w:rsidRPr="00C65F71">
        <w:t>prawo</w:t>
      </w:r>
      <w:r w:rsidR="009E6C55">
        <w:t xml:space="preserve"> </w:t>
      </w:r>
      <w:r w:rsidRPr="00C65F71">
        <w:t>przedsiębiorców</w:t>
      </w:r>
      <w:r w:rsidRPr="004700B3">
        <w:t>,</w:t>
      </w:r>
      <w:r w:rsidR="009E6C55">
        <w:t xml:space="preserve"> </w:t>
      </w:r>
      <w:r w:rsidRPr="004700B3">
        <w:t>działalność</w:t>
      </w:r>
      <w:r w:rsidR="009E6C55">
        <w:t xml:space="preserve"> </w:t>
      </w:r>
      <w:r w:rsidRPr="004700B3">
        <w:t>gospodarcza</w:t>
      </w:r>
      <w:r w:rsidR="009E6C55">
        <w:t xml:space="preserve"> </w:t>
      </w:r>
      <w:r w:rsidRPr="004700B3">
        <w:t>to</w:t>
      </w:r>
      <w:r w:rsidR="009E6C55">
        <w:t xml:space="preserve"> </w:t>
      </w:r>
      <w:r w:rsidRPr="004700B3">
        <w:t>zorganizowana</w:t>
      </w:r>
      <w:r w:rsidR="009E6C55">
        <w:t xml:space="preserve"> </w:t>
      </w:r>
      <w:r w:rsidRPr="004700B3">
        <w:t>działalność</w:t>
      </w:r>
      <w:r w:rsidR="009E6C55">
        <w:t xml:space="preserve"> </w:t>
      </w:r>
      <w:r w:rsidRPr="004700B3">
        <w:t>zarobkowa,</w:t>
      </w:r>
      <w:r w:rsidR="009E6C55">
        <w:t xml:space="preserve"> </w:t>
      </w:r>
      <w:r w:rsidRPr="004700B3">
        <w:t>wykonywana</w:t>
      </w:r>
      <w:r w:rsidR="009E6C55">
        <w:t xml:space="preserve"> </w:t>
      </w:r>
      <w:r w:rsidRPr="004700B3">
        <w:t>we</w:t>
      </w:r>
      <w:r w:rsidR="009E6C55">
        <w:t xml:space="preserve"> </w:t>
      </w:r>
      <w:r w:rsidRPr="004700B3">
        <w:t>własnym</w:t>
      </w:r>
      <w:r w:rsidR="009E6C55">
        <w:t xml:space="preserve"> </w:t>
      </w:r>
      <w:r w:rsidRPr="004700B3">
        <w:t>imieniu</w:t>
      </w:r>
      <w:r w:rsidR="009E6C55">
        <w:t xml:space="preserve"> </w:t>
      </w:r>
      <w:r w:rsidRPr="004700B3">
        <w:t>i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t>sposób</w:t>
      </w:r>
      <w:r w:rsidR="009E6C55">
        <w:t xml:space="preserve"> </w:t>
      </w:r>
      <w:r w:rsidRPr="004700B3">
        <w:t>ciągły.</w:t>
      </w:r>
    </w:p>
    <w:p w14:paraId="75F3D047" w14:textId="2F21BE4C" w:rsidR="004700B3" w:rsidRPr="004700B3" w:rsidRDefault="004700B3" w:rsidP="002D4244">
      <w:pPr>
        <w:spacing w:before="120" w:line="276" w:lineRule="auto"/>
        <w:jc w:val="both"/>
        <w:rPr>
          <w:shd w:val="clear" w:color="auto" w:fill="FFFFFF"/>
        </w:rPr>
      </w:pPr>
      <w:r w:rsidRPr="004700B3">
        <w:t>Zgodnie</w:t>
      </w:r>
      <w:r w:rsidR="009E6C55">
        <w:t xml:space="preserve"> </w:t>
      </w:r>
      <w:r w:rsidRPr="004700B3">
        <w:t>z</w:t>
      </w:r>
      <w:r w:rsidR="009E6C55">
        <w:t xml:space="preserve"> </w:t>
      </w:r>
      <w:r w:rsidRPr="004700B3">
        <w:t>art.</w:t>
      </w:r>
      <w:r w:rsidR="009E6C55">
        <w:t xml:space="preserve"> </w:t>
      </w:r>
      <w:r w:rsidRPr="004700B3">
        <w:t>4</w:t>
      </w:r>
      <w:r w:rsidR="009E6C55">
        <w:t xml:space="preserve"> </w:t>
      </w:r>
      <w:r w:rsidRPr="004700B3">
        <w:t>ust.</w:t>
      </w:r>
      <w:r w:rsidR="009E6C55">
        <w:t xml:space="preserve"> </w:t>
      </w:r>
      <w:r w:rsidRPr="004700B3">
        <w:t>1</w:t>
      </w:r>
      <w:r w:rsidR="009E6C55">
        <w:t xml:space="preserve"> </w:t>
      </w:r>
      <w:r w:rsidRPr="004700B3">
        <w:t>ustawy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rPr>
          <w:shd w:val="clear" w:color="auto" w:fill="FFFFFF"/>
        </w:rPr>
        <w:t>miejscu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sprzedaży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detalicznej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świadczenia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usług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uwidacznia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się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oraz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jednostkową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towaru,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usługi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sposób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jednoznaczny,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niebudzący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wątpliwości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oraz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umożliwiający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porównanie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cen.</w:t>
      </w:r>
    </w:p>
    <w:p w14:paraId="258A33BB" w14:textId="2CABADAA" w:rsidR="004700B3" w:rsidRPr="004700B3" w:rsidRDefault="004700B3" w:rsidP="002D4244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 w:rsidRPr="004700B3">
        <w:rPr>
          <w:color w:val="000000"/>
        </w:rPr>
        <w:t>Pod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pojęciem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ceny,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ustawa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rozumie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wartość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wyrażoną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jednostkach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pieniężnych,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którą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kupujący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jest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obowiązany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zapłacić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przedsiębiorcy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towar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lub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usługę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(art.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3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pkt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ustawy).</w:t>
      </w:r>
      <w:r w:rsidR="009E6C55">
        <w:rPr>
          <w:color w:val="000000"/>
        </w:rPr>
        <w:t xml:space="preserve"> </w:t>
      </w:r>
      <w:r w:rsidRPr="004700B3">
        <w:rPr>
          <w:shd w:val="clear" w:color="auto" w:fill="FFFFFF"/>
        </w:rPr>
        <w:t>Cena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jednostkowa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towaru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usługi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jest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ceną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ustaloną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za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określonego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towaru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określonej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usługi,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których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ilość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liczba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są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wyrażone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jednostkach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miar</w:t>
      </w:r>
      <w:r w:rsidR="009E6C55">
        <w:rPr>
          <w:shd w:val="clear" w:color="auto" w:fill="FFFFFF"/>
        </w:rPr>
        <w:t xml:space="preserve"> </w:t>
      </w:r>
      <w:r w:rsidR="00A23CDA">
        <w:rPr>
          <w:shd w:val="clear" w:color="auto" w:fill="FFFFFF"/>
        </w:rPr>
        <w:br/>
      </w:r>
      <w:r w:rsidRPr="004700B3">
        <w:rPr>
          <w:shd w:val="clear" w:color="auto" w:fill="FFFFFF"/>
        </w:rPr>
        <w:t>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rozumieniu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przepisów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miarach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(art.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3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pkt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2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ustawy).</w:t>
      </w:r>
    </w:p>
    <w:p w14:paraId="41EF51CB" w14:textId="6E71C1B6" w:rsidR="004700B3" w:rsidRPr="004700B3" w:rsidRDefault="004700B3" w:rsidP="002D4244">
      <w:pPr>
        <w:tabs>
          <w:tab w:val="left" w:pos="708"/>
        </w:tabs>
        <w:spacing w:before="120" w:line="276" w:lineRule="auto"/>
        <w:jc w:val="both"/>
        <w:rPr>
          <w:szCs w:val="24"/>
          <w:shd w:val="clear" w:color="auto" w:fill="FFFFFF"/>
        </w:rPr>
      </w:pPr>
      <w:r w:rsidRPr="004700B3">
        <w:rPr>
          <w:color w:val="000000"/>
        </w:rPr>
        <w:lastRenderedPageBreak/>
        <w:t>Na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mocy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§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3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rozporządzenia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c</w:t>
      </w:r>
      <w:r w:rsidRPr="004700B3">
        <w:rPr>
          <w:shd w:val="clear" w:color="auto" w:fill="FFFFFF"/>
        </w:rPr>
        <w:t>enę,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jednostkową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informację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obniżonej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cenie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uwidacznia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się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na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danym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towarze,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bezpośrednio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przy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towarze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bliskości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towaru,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którego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dotyczy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cena,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jednostkowa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informacja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obniżonej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cenie,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miejscu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ogólnodostępnym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dobrze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widocznym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dla</w:t>
      </w:r>
      <w:r w:rsidR="009E6C55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konsumentów</w:t>
      </w:r>
      <w:r w:rsidRPr="004700B3">
        <w:t>.</w:t>
      </w:r>
    </w:p>
    <w:p w14:paraId="1521AFD1" w14:textId="777D7ACA" w:rsidR="004700B3" w:rsidRPr="004700B3" w:rsidRDefault="004700B3" w:rsidP="002D4244">
      <w:pPr>
        <w:tabs>
          <w:tab w:val="left" w:pos="708"/>
        </w:tabs>
        <w:spacing w:before="120" w:line="276" w:lineRule="auto"/>
        <w:jc w:val="both"/>
      </w:pPr>
      <w:r w:rsidRPr="004700B3">
        <w:rPr>
          <w:bCs/>
        </w:rPr>
        <w:t>§</w:t>
      </w:r>
      <w:r w:rsidR="009E6C55">
        <w:rPr>
          <w:bCs/>
        </w:rPr>
        <w:t xml:space="preserve"> </w:t>
      </w:r>
      <w:r w:rsidRPr="004700B3">
        <w:rPr>
          <w:bCs/>
        </w:rPr>
        <w:t>3</w:t>
      </w:r>
      <w:r w:rsidR="009E6C55">
        <w:rPr>
          <w:bCs/>
        </w:rPr>
        <w:t xml:space="preserve"> </w:t>
      </w:r>
      <w:r w:rsidRPr="004700B3">
        <w:rPr>
          <w:bCs/>
        </w:rPr>
        <w:t>ust.</w:t>
      </w:r>
      <w:r w:rsidR="009E6C55">
        <w:rPr>
          <w:bCs/>
        </w:rPr>
        <w:t xml:space="preserve"> </w:t>
      </w:r>
      <w:r w:rsidRPr="004700B3">
        <w:rPr>
          <w:bCs/>
        </w:rPr>
        <w:t>2</w:t>
      </w:r>
      <w:r w:rsidR="009E6C55">
        <w:rPr>
          <w:bCs/>
        </w:rPr>
        <w:t xml:space="preserve"> </w:t>
      </w:r>
      <w:r w:rsidRPr="004700B3">
        <w:rPr>
          <w:bCs/>
        </w:rPr>
        <w:t>rozporządzenia</w:t>
      </w:r>
      <w:r w:rsidR="009E6C55">
        <w:rPr>
          <w:bCs/>
        </w:rPr>
        <w:t xml:space="preserve"> </w:t>
      </w:r>
      <w:r w:rsidRPr="004700B3">
        <w:rPr>
          <w:bCs/>
        </w:rPr>
        <w:t>wskazuje,</w:t>
      </w:r>
      <w:r w:rsidR="009E6C55">
        <w:rPr>
          <w:bCs/>
        </w:rPr>
        <w:t xml:space="preserve"> </w:t>
      </w:r>
      <w:r w:rsidRPr="004700B3">
        <w:rPr>
          <w:bCs/>
        </w:rPr>
        <w:t>że</w:t>
      </w:r>
      <w:r w:rsidR="009E6C55">
        <w:t xml:space="preserve"> </w:t>
      </w:r>
      <w:r w:rsidRPr="004700B3">
        <w:t>cenę,</w:t>
      </w:r>
      <w:r w:rsidR="009E6C55">
        <w:t xml:space="preserve"> </w:t>
      </w:r>
      <w:r w:rsidRPr="004700B3">
        <w:t>cenę</w:t>
      </w:r>
      <w:r w:rsidR="009E6C55">
        <w:t xml:space="preserve"> </w:t>
      </w:r>
      <w:r w:rsidRPr="004700B3">
        <w:t>jednostkową</w:t>
      </w:r>
      <w:r w:rsidR="009E6C55">
        <w:t xml:space="preserve"> </w:t>
      </w:r>
      <w:r w:rsidRPr="004700B3">
        <w:t>lub</w:t>
      </w:r>
      <w:r w:rsidR="009E6C55">
        <w:t xml:space="preserve"> </w:t>
      </w:r>
      <w:r w:rsidRPr="004700B3">
        <w:t>informację</w:t>
      </w:r>
      <w:r w:rsidR="009E6C55">
        <w:t xml:space="preserve"> </w:t>
      </w:r>
      <w:r w:rsidRPr="004700B3">
        <w:t>o</w:t>
      </w:r>
      <w:r w:rsidR="009E6C55">
        <w:t xml:space="preserve"> </w:t>
      </w:r>
      <w:r w:rsidRPr="004700B3">
        <w:t>obniżonej</w:t>
      </w:r>
      <w:r w:rsidR="009E6C55">
        <w:t xml:space="preserve"> </w:t>
      </w:r>
      <w:r w:rsidRPr="004700B3">
        <w:t>cenie</w:t>
      </w:r>
      <w:r w:rsidR="009E6C55">
        <w:t xml:space="preserve"> </w:t>
      </w:r>
      <w:r w:rsidRPr="004700B3">
        <w:t>uwidacznia</w:t>
      </w:r>
      <w:r w:rsidR="009E6C55">
        <w:t xml:space="preserve"> </w:t>
      </w:r>
      <w:r w:rsidRPr="004700B3">
        <w:t>się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t>szczególności:</w:t>
      </w:r>
      <w:r w:rsidR="009E6C55">
        <w:t xml:space="preserve"> </w:t>
      </w:r>
      <w:r w:rsidRPr="004700B3">
        <w:t>1)</w:t>
      </w:r>
      <w:r w:rsidR="009E6C55">
        <w:t xml:space="preserve"> </w:t>
      </w:r>
      <w:r w:rsidRPr="004700B3">
        <w:t>na</w:t>
      </w:r>
      <w:r w:rsidR="009E6C55">
        <w:t xml:space="preserve"> </w:t>
      </w:r>
      <w:r w:rsidRPr="004700B3">
        <w:t>wywieszce,</w:t>
      </w:r>
      <w:r w:rsidR="009E6C55">
        <w:t xml:space="preserve"> </w:t>
      </w:r>
      <w:r w:rsidRPr="004700B3">
        <w:t>która</w:t>
      </w:r>
      <w:r w:rsidR="009E6C55">
        <w:t xml:space="preserve"> </w:t>
      </w:r>
      <w:r w:rsidRPr="004700B3">
        <w:t>może</w:t>
      </w:r>
      <w:r w:rsidR="009E6C55">
        <w:t xml:space="preserve"> </w:t>
      </w:r>
      <w:r w:rsidRPr="004700B3">
        <w:t>mieć</w:t>
      </w:r>
      <w:r w:rsidR="009E6C55">
        <w:t xml:space="preserve"> </w:t>
      </w:r>
      <w:r w:rsidRPr="004700B3">
        <w:t>formę</w:t>
      </w:r>
      <w:r w:rsidR="009E6C55">
        <w:t xml:space="preserve"> </w:t>
      </w:r>
      <w:r w:rsidRPr="004700B3">
        <w:t>wyświetlacza</w:t>
      </w:r>
      <w:r w:rsidR="009E6C55">
        <w:t xml:space="preserve"> </w:t>
      </w:r>
      <w:r w:rsidRPr="004700B3">
        <w:t>elektronicznego;</w:t>
      </w:r>
      <w:r w:rsidR="009E6C55">
        <w:t xml:space="preserve"> </w:t>
      </w:r>
      <w:r w:rsidRPr="004700B3">
        <w:t>2)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t>cenniku;</w:t>
      </w:r>
      <w:r w:rsidR="009E6C55">
        <w:t xml:space="preserve"> </w:t>
      </w:r>
      <w:r w:rsidRPr="004700B3">
        <w:t>3)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t>katalogu;</w:t>
      </w:r>
      <w:r w:rsidR="009E6C55">
        <w:t xml:space="preserve"> </w:t>
      </w:r>
      <w:r w:rsidRPr="004700B3">
        <w:t>4)</w:t>
      </w:r>
      <w:r w:rsidR="009E6C55">
        <w:t xml:space="preserve"> </w:t>
      </w:r>
      <w:r w:rsidRPr="004700B3">
        <w:t>na</w:t>
      </w:r>
      <w:r w:rsidR="009E6C55">
        <w:t xml:space="preserve"> </w:t>
      </w:r>
      <w:r w:rsidRPr="004700B3">
        <w:t>obwolucie;</w:t>
      </w:r>
      <w:r w:rsidR="009E6C55">
        <w:t xml:space="preserve"> </w:t>
      </w:r>
      <w:r w:rsidRPr="004700B3">
        <w:t>5)</w:t>
      </w:r>
      <w:r w:rsidR="009E6C55">
        <w:t xml:space="preserve"> </w:t>
      </w:r>
      <w:r w:rsidRPr="004700B3">
        <w:t>w</w:t>
      </w:r>
      <w:r w:rsidR="009E6C55">
        <w:t xml:space="preserve"> </w:t>
      </w:r>
      <w:r w:rsidRPr="004700B3">
        <w:t>postaci</w:t>
      </w:r>
      <w:r w:rsidR="009E6C55">
        <w:t xml:space="preserve"> </w:t>
      </w:r>
      <w:r w:rsidRPr="004700B3">
        <w:t>nadruku</w:t>
      </w:r>
      <w:r w:rsidR="009E6C55">
        <w:t xml:space="preserve"> </w:t>
      </w:r>
      <w:r w:rsidRPr="004700B3">
        <w:t>lub</w:t>
      </w:r>
      <w:r w:rsidR="009E6C55">
        <w:t xml:space="preserve"> </w:t>
      </w:r>
      <w:r w:rsidRPr="004700B3">
        <w:t>napisu</w:t>
      </w:r>
      <w:r w:rsidR="009E6C55">
        <w:t xml:space="preserve"> </w:t>
      </w:r>
      <w:r w:rsidRPr="004700B3">
        <w:t>na</w:t>
      </w:r>
      <w:r w:rsidR="009E6C55">
        <w:t xml:space="preserve"> </w:t>
      </w:r>
      <w:r w:rsidRPr="004700B3">
        <w:t>towarze</w:t>
      </w:r>
      <w:r w:rsidR="009E6C55">
        <w:t xml:space="preserve"> </w:t>
      </w:r>
      <w:r w:rsidRPr="004700B3">
        <w:t>lub</w:t>
      </w:r>
      <w:r w:rsidR="009E6C55">
        <w:t xml:space="preserve"> </w:t>
      </w:r>
      <w:r w:rsidRPr="004700B3">
        <w:t>opakowaniu.</w:t>
      </w:r>
    </w:p>
    <w:p w14:paraId="48629AF3" w14:textId="79E536AA" w:rsidR="004700B3" w:rsidRPr="004700B3" w:rsidRDefault="004700B3" w:rsidP="002D4244">
      <w:pPr>
        <w:tabs>
          <w:tab w:val="left" w:pos="708"/>
        </w:tabs>
        <w:spacing w:before="120" w:line="276" w:lineRule="auto"/>
        <w:jc w:val="both"/>
      </w:pPr>
      <w:r w:rsidRPr="004700B3">
        <w:rPr>
          <w:color w:val="000000"/>
        </w:rPr>
        <w:t>Pod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pojęciem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wywieszki,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rozporządzenie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rozumie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etykietę,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metkę,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tabliczkę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lub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plakat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(§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2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pkt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4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rozporządzenia).</w:t>
      </w:r>
    </w:p>
    <w:p w14:paraId="09DF34B2" w14:textId="01B48E5F" w:rsidR="004700B3" w:rsidRPr="004700B3" w:rsidRDefault="004700B3" w:rsidP="002D4244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 w:rsidRPr="004700B3">
        <w:rPr>
          <w:color w:val="000000"/>
        </w:rPr>
        <w:t>Zgodnie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natomiast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§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4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rozporządzenia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cena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jednostkowa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winna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dotyczyć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odpowiednio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ceny</w:t>
      </w:r>
      <w:r w:rsidR="009E6C55">
        <w:rPr>
          <w:color w:val="000000"/>
        </w:rPr>
        <w:t xml:space="preserve"> </w:t>
      </w:r>
      <w:r w:rsidRPr="004700B3">
        <w:rPr>
          <w:color w:val="000000"/>
        </w:rPr>
        <w:t>za:</w:t>
      </w:r>
      <w:r w:rsidR="009E6C55">
        <w:rPr>
          <w:color w:val="000000"/>
        </w:rPr>
        <w:t xml:space="preserve"> </w:t>
      </w:r>
    </w:p>
    <w:p w14:paraId="52F55107" w14:textId="5FFC872E" w:rsidR="004700B3" w:rsidRDefault="004700B3" w:rsidP="002D4244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litr</w:t>
      </w:r>
      <w:r w:rsidR="009E6C55">
        <w:rPr>
          <w:color w:val="000000"/>
        </w:rPr>
        <w:t xml:space="preserve"> </w:t>
      </w:r>
      <w:r>
        <w:rPr>
          <w:color w:val="000000"/>
        </w:rPr>
        <w:t>lub</w:t>
      </w:r>
      <w:r w:rsidR="009E6C55">
        <w:rPr>
          <w:color w:val="000000"/>
        </w:rPr>
        <w:t xml:space="preserve"> </w:t>
      </w:r>
      <w:r>
        <w:rPr>
          <w:color w:val="000000"/>
        </w:rPr>
        <w:t>metr</w:t>
      </w:r>
      <w:r w:rsidR="009E6C55">
        <w:rPr>
          <w:color w:val="000000"/>
        </w:rPr>
        <w:t xml:space="preserve"> </w:t>
      </w:r>
      <w:r>
        <w:rPr>
          <w:color w:val="000000"/>
        </w:rPr>
        <w:t>sześcienny</w:t>
      </w:r>
      <w:r w:rsidR="009E6C55">
        <w:rPr>
          <w:color w:val="000000"/>
        </w:rPr>
        <w:t xml:space="preserve"> </w:t>
      </w:r>
      <w:r>
        <w:rPr>
          <w:color w:val="000000"/>
        </w:rPr>
        <w:t>–</w:t>
      </w:r>
      <w:r w:rsidR="009E6C55">
        <w:rPr>
          <w:color w:val="000000"/>
        </w:rPr>
        <w:t xml:space="preserve"> </w:t>
      </w:r>
      <w:r>
        <w:rPr>
          <w:color w:val="000000"/>
        </w:rPr>
        <w:t>dla</w:t>
      </w:r>
      <w:r w:rsidR="009E6C55">
        <w:rPr>
          <w:color w:val="000000"/>
        </w:rPr>
        <w:t xml:space="preserve"> </w:t>
      </w:r>
      <w:r>
        <w:rPr>
          <w:color w:val="000000"/>
        </w:rPr>
        <w:t>towaru</w:t>
      </w:r>
      <w:r w:rsidR="009E6C55">
        <w:rPr>
          <w:color w:val="000000"/>
        </w:rPr>
        <w:t xml:space="preserve"> </w:t>
      </w:r>
      <w:r>
        <w:rPr>
          <w:color w:val="000000"/>
        </w:rPr>
        <w:t>przeznaczonego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sprzedaży</w:t>
      </w:r>
      <w:r w:rsidR="009E6C55">
        <w:rPr>
          <w:color w:val="000000"/>
        </w:rPr>
        <w:t xml:space="preserve"> </w:t>
      </w:r>
      <w:r>
        <w:rPr>
          <w:color w:val="000000"/>
        </w:rPr>
        <w:t>według</w:t>
      </w:r>
      <w:r w:rsidR="009E6C55">
        <w:rPr>
          <w:color w:val="000000"/>
        </w:rPr>
        <w:t xml:space="preserve"> </w:t>
      </w:r>
      <w:r>
        <w:rPr>
          <w:color w:val="000000"/>
        </w:rPr>
        <w:t>objętości;</w:t>
      </w:r>
    </w:p>
    <w:p w14:paraId="28325482" w14:textId="106F6045" w:rsidR="004700B3" w:rsidRDefault="004700B3" w:rsidP="002D4244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kilogram</w:t>
      </w:r>
      <w:r w:rsidR="009E6C55">
        <w:rPr>
          <w:color w:val="000000"/>
        </w:rPr>
        <w:t xml:space="preserve"> </w:t>
      </w:r>
      <w:r>
        <w:rPr>
          <w:color w:val="000000"/>
        </w:rPr>
        <w:t>lub</w:t>
      </w:r>
      <w:r w:rsidR="009E6C55">
        <w:rPr>
          <w:color w:val="000000"/>
        </w:rPr>
        <w:t xml:space="preserve"> </w:t>
      </w:r>
      <w:r>
        <w:rPr>
          <w:color w:val="000000"/>
        </w:rPr>
        <w:t>tonę</w:t>
      </w:r>
      <w:r w:rsidR="009E6C55">
        <w:rPr>
          <w:color w:val="000000"/>
        </w:rPr>
        <w:t xml:space="preserve"> </w:t>
      </w:r>
      <w:r>
        <w:rPr>
          <w:color w:val="000000"/>
        </w:rPr>
        <w:t>–</w:t>
      </w:r>
      <w:r w:rsidR="009E6C55">
        <w:rPr>
          <w:color w:val="000000"/>
        </w:rPr>
        <w:t xml:space="preserve"> </w:t>
      </w:r>
      <w:r>
        <w:rPr>
          <w:color w:val="000000"/>
        </w:rPr>
        <w:t>dla</w:t>
      </w:r>
      <w:r w:rsidR="009E6C55">
        <w:rPr>
          <w:color w:val="000000"/>
        </w:rPr>
        <w:t xml:space="preserve"> </w:t>
      </w:r>
      <w:r>
        <w:rPr>
          <w:color w:val="000000"/>
        </w:rPr>
        <w:t>towaru</w:t>
      </w:r>
      <w:r w:rsidR="009E6C55">
        <w:rPr>
          <w:color w:val="000000"/>
        </w:rPr>
        <w:t xml:space="preserve"> </w:t>
      </w:r>
      <w:r>
        <w:rPr>
          <w:color w:val="000000"/>
        </w:rPr>
        <w:t>przeznaczonego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sprzedaży</w:t>
      </w:r>
      <w:r w:rsidR="009E6C55">
        <w:rPr>
          <w:color w:val="000000"/>
        </w:rPr>
        <w:t xml:space="preserve"> </w:t>
      </w:r>
      <w:r>
        <w:rPr>
          <w:color w:val="000000"/>
        </w:rPr>
        <w:t>według</w:t>
      </w:r>
      <w:r w:rsidR="009E6C55">
        <w:rPr>
          <w:color w:val="000000"/>
        </w:rPr>
        <w:t xml:space="preserve"> </w:t>
      </w:r>
      <w:r>
        <w:rPr>
          <w:color w:val="000000"/>
        </w:rPr>
        <w:t>masy;</w:t>
      </w:r>
    </w:p>
    <w:p w14:paraId="2DE0C656" w14:textId="5A6A829F" w:rsidR="004700B3" w:rsidRDefault="004700B3" w:rsidP="002D4244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metr</w:t>
      </w:r>
      <w:r w:rsidR="009E6C55">
        <w:rPr>
          <w:color w:val="000000"/>
        </w:rPr>
        <w:t xml:space="preserve"> </w:t>
      </w:r>
      <w:r>
        <w:rPr>
          <w:color w:val="000000"/>
        </w:rPr>
        <w:t>–</w:t>
      </w:r>
      <w:r w:rsidR="009E6C55">
        <w:rPr>
          <w:color w:val="000000"/>
        </w:rPr>
        <w:t xml:space="preserve"> </w:t>
      </w:r>
      <w:r>
        <w:rPr>
          <w:color w:val="000000"/>
        </w:rPr>
        <w:t>dla</w:t>
      </w:r>
      <w:r w:rsidR="009E6C55">
        <w:rPr>
          <w:color w:val="000000"/>
        </w:rPr>
        <w:t xml:space="preserve"> </w:t>
      </w:r>
      <w:r>
        <w:rPr>
          <w:color w:val="000000"/>
        </w:rPr>
        <w:t>towaru</w:t>
      </w:r>
      <w:r w:rsidR="009E6C55">
        <w:rPr>
          <w:color w:val="000000"/>
        </w:rPr>
        <w:t xml:space="preserve"> </w:t>
      </w:r>
      <w:r>
        <w:rPr>
          <w:color w:val="000000"/>
        </w:rPr>
        <w:t>sprzedawanego</w:t>
      </w:r>
      <w:r w:rsidR="009E6C55">
        <w:rPr>
          <w:color w:val="000000"/>
        </w:rPr>
        <w:t xml:space="preserve"> </w:t>
      </w:r>
      <w:r>
        <w:rPr>
          <w:color w:val="000000"/>
        </w:rPr>
        <w:t>według</w:t>
      </w:r>
      <w:r w:rsidR="009E6C55">
        <w:rPr>
          <w:color w:val="000000"/>
        </w:rPr>
        <w:t xml:space="preserve"> </w:t>
      </w:r>
      <w:r>
        <w:rPr>
          <w:color w:val="000000"/>
        </w:rPr>
        <w:t>długości;</w:t>
      </w:r>
    </w:p>
    <w:p w14:paraId="2325932E" w14:textId="28FCC26E" w:rsidR="004700B3" w:rsidRDefault="004700B3" w:rsidP="002D4244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metr</w:t>
      </w:r>
      <w:r w:rsidR="009E6C55">
        <w:rPr>
          <w:color w:val="000000"/>
        </w:rPr>
        <w:t xml:space="preserve"> </w:t>
      </w:r>
      <w:r>
        <w:rPr>
          <w:color w:val="000000"/>
        </w:rPr>
        <w:t>kwadratowy</w:t>
      </w:r>
      <w:r w:rsidR="009E6C55">
        <w:rPr>
          <w:color w:val="000000"/>
        </w:rPr>
        <w:t xml:space="preserve"> </w:t>
      </w:r>
      <w:r>
        <w:rPr>
          <w:color w:val="000000"/>
        </w:rPr>
        <w:t>–</w:t>
      </w:r>
      <w:r w:rsidR="009E6C55">
        <w:rPr>
          <w:color w:val="000000"/>
        </w:rPr>
        <w:t xml:space="preserve"> </w:t>
      </w:r>
      <w:r>
        <w:rPr>
          <w:color w:val="000000"/>
        </w:rPr>
        <w:t>dla</w:t>
      </w:r>
      <w:r w:rsidR="009E6C55">
        <w:rPr>
          <w:color w:val="000000"/>
        </w:rPr>
        <w:t xml:space="preserve"> </w:t>
      </w:r>
      <w:r>
        <w:rPr>
          <w:color w:val="000000"/>
        </w:rPr>
        <w:t>towaru</w:t>
      </w:r>
      <w:r w:rsidR="009E6C55">
        <w:rPr>
          <w:color w:val="000000"/>
        </w:rPr>
        <w:t xml:space="preserve"> </w:t>
      </w:r>
      <w:r>
        <w:rPr>
          <w:color w:val="000000"/>
        </w:rPr>
        <w:t>sprzedawanego</w:t>
      </w:r>
      <w:r w:rsidR="009E6C55">
        <w:rPr>
          <w:color w:val="000000"/>
        </w:rPr>
        <w:t xml:space="preserve"> </w:t>
      </w:r>
      <w:r>
        <w:rPr>
          <w:color w:val="000000"/>
        </w:rPr>
        <w:t>według</w:t>
      </w:r>
      <w:r w:rsidR="009E6C55">
        <w:rPr>
          <w:color w:val="000000"/>
        </w:rPr>
        <w:t xml:space="preserve"> </w:t>
      </w:r>
      <w:r>
        <w:rPr>
          <w:color w:val="000000"/>
        </w:rPr>
        <w:t>powierzchni;</w:t>
      </w:r>
    </w:p>
    <w:p w14:paraId="1CC121B3" w14:textId="7DF6B992" w:rsidR="00A368FC" w:rsidRDefault="004700B3" w:rsidP="002D4244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sztukę</w:t>
      </w:r>
      <w:r w:rsidR="009E6C55">
        <w:rPr>
          <w:color w:val="000000"/>
        </w:rPr>
        <w:t xml:space="preserve"> </w:t>
      </w:r>
      <w:r>
        <w:rPr>
          <w:color w:val="000000"/>
        </w:rPr>
        <w:t>–</w:t>
      </w:r>
      <w:r w:rsidR="009E6C55">
        <w:rPr>
          <w:color w:val="000000"/>
        </w:rPr>
        <w:t xml:space="preserve"> </w:t>
      </w:r>
      <w:r>
        <w:rPr>
          <w:color w:val="000000"/>
        </w:rPr>
        <w:t>dla</w:t>
      </w:r>
      <w:r w:rsidR="009E6C55">
        <w:rPr>
          <w:color w:val="000000"/>
        </w:rPr>
        <w:t xml:space="preserve"> </w:t>
      </w:r>
      <w:r>
        <w:rPr>
          <w:color w:val="000000"/>
        </w:rPr>
        <w:t>towarów</w:t>
      </w:r>
      <w:r w:rsidR="009E6C55">
        <w:rPr>
          <w:color w:val="000000"/>
        </w:rPr>
        <w:t xml:space="preserve"> </w:t>
      </w:r>
      <w:r>
        <w:rPr>
          <w:color w:val="000000"/>
        </w:rPr>
        <w:t>przeznaczonych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sprzedaży</w:t>
      </w:r>
      <w:r w:rsidR="009E6C55">
        <w:rPr>
          <w:color w:val="000000"/>
        </w:rPr>
        <w:t xml:space="preserve"> </w:t>
      </w:r>
      <w:r>
        <w:rPr>
          <w:color w:val="000000"/>
        </w:rPr>
        <w:t>na</w:t>
      </w:r>
      <w:r w:rsidR="009E6C55">
        <w:rPr>
          <w:color w:val="000000"/>
        </w:rPr>
        <w:t xml:space="preserve"> </w:t>
      </w:r>
      <w:r>
        <w:rPr>
          <w:color w:val="000000"/>
        </w:rPr>
        <w:t>sztuki;</w:t>
      </w:r>
    </w:p>
    <w:p w14:paraId="61A36E3D" w14:textId="75C87DBD" w:rsidR="004700B3" w:rsidRDefault="004700B3" w:rsidP="002D4244">
      <w:pPr>
        <w:tabs>
          <w:tab w:val="left" w:pos="708"/>
        </w:tabs>
        <w:spacing w:before="120" w:line="276" w:lineRule="auto"/>
        <w:jc w:val="both"/>
      </w:pPr>
      <w:r>
        <w:t>Jak</w:t>
      </w:r>
      <w:r w:rsidR="009E6C55">
        <w:t xml:space="preserve"> </w:t>
      </w:r>
      <w:r>
        <w:t>stanowi</w:t>
      </w:r>
      <w:r w:rsidR="009E6C55">
        <w:t xml:space="preserve"> </w:t>
      </w:r>
      <w:r>
        <w:t>ust.</w:t>
      </w:r>
      <w:r w:rsidR="009E6C55">
        <w:t xml:space="preserve"> </w:t>
      </w:r>
      <w:r>
        <w:t>2</w:t>
      </w:r>
      <w:r w:rsidR="009E6C55">
        <w:t xml:space="preserve"> </w:t>
      </w:r>
      <w:r>
        <w:t>cytowanego</w:t>
      </w:r>
      <w:r w:rsidR="009E6C55">
        <w:t xml:space="preserve"> </w:t>
      </w:r>
      <w:r>
        <w:t>§</w:t>
      </w:r>
      <w:r w:rsidR="009E6C55">
        <w:t xml:space="preserve"> </w:t>
      </w:r>
      <w:r>
        <w:t>4</w:t>
      </w:r>
      <w:r w:rsidR="009E6C55">
        <w:t xml:space="preserve"> </w:t>
      </w:r>
      <w:r>
        <w:t>w</w:t>
      </w:r>
      <w:r w:rsidR="009E6C55">
        <w:t xml:space="preserve"> </w:t>
      </w:r>
      <w:r>
        <w:t>szczególnych</w:t>
      </w:r>
      <w:r w:rsidR="009E6C55">
        <w:t xml:space="preserve"> </w:t>
      </w:r>
      <w:r>
        <w:t>przypadkach</w:t>
      </w:r>
      <w:r w:rsidR="009E6C55">
        <w:t xml:space="preserve"> </w:t>
      </w:r>
      <w:r>
        <w:t>uzasadnionych</w:t>
      </w:r>
      <w:r w:rsidR="009E6C55">
        <w:t xml:space="preserve"> </w:t>
      </w:r>
      <w:r>
        <w:t>rodzajem,</w:t>
      </w:r>
      <w:r w:rsidR="009E6C55">
        <w:t xml:space="preserve"> </w:t>
      </w:r>
      <w:r>
        <w:t>przeznaczeniem</w:t>
      </w:r>
      <w:r w:rsidR="009E6C55">
        <w:t xml:space="preserve"> </w:t>
      </w:r>
      <w:r>
        <w:t>lub</w:t>
      </w:r>
      <w:r w:rsidR="009E6C55">
        <w:t xml:space="preserve"> </w:t>
      </w:r>
      <w:r>
        <w:t>zwyczajowo</w:t>
      </w:r>
      <w:r w:rsidR="009E6C55">
        <w:t xml:space="preserve"> </w:t>
      </w:r>
      <w:r>
        <w:t>oferowaną</w:t>
      </w:r>
      <w:r w:rsidR="009E6C55">
        <w:t xml:space="preserve"> </w:t>
      </w:r>
      <w:r>
        <w:t>ilością</w:t>
      </w:r>
      <w:r w:rsidR="009E6C55">
        <w:t xml:space="preserve"> </w:t>
      </w:r>
      <w:r>
        <w:t>towarów</w:t>
      </w:r>
      <w:r w:rsidR="009E6C55">
        <w:t xml:space="preserve"> </w:t>
      </w:r>
      <w:r>
        <w:t>przy</w:t>
      </w:r>
      <w:r w:rsidR="009E6C55">
        <w:t xml:space="preserve"> </w:t>
      </w:r>
      <w:r>
        <w:t>uwidacznianiu</w:t>
      </w:r>
      <w:r w:rsidR="009E6C55">
        <w:t xml:space="preserve"> </w:t>
      </w:r>
      <w:r>
        <w:t>cen</w:t>
      </w:r>
      <w:r w:rsidR="009E6C55">
        <w:t xml:space="preserve"> </w:t>
      </w:r>
      <w:r>
        <w:t>jednostkowych</w:t>
      </w:r>
      <w:r w:rsidR="009E6C55">
        <w:t xml:space="preserve"> </w:t>
      </w:r>
      <w:r>
        <w:t>dopuszcza</w:t>
      </w:r>
      <w:r w:rsidR="009E6C55">
        <w:t xml:space="preserve"> </w:t>
      </w:r>
      <w:r>
        <w:t>się</w:t>
      </w:r>
      <w:r w:rsidR="009E6C55">
        <w:t xml:space="preserve"> </w:t>
      </w:r>
      <w:r>
        <w:t>stosowanie</w:t>
      </w:r>
      <w:r w:rsidR="009E6C55">
        <w:t xml:space="preserve"> </w:t>
      </w:r>
      <w:r>
        <w:t>dziesiętnych</w:t>
      </w:r>
      <w:r w:rsidR="009E6C55">
        <w:t xml:space="preserve"> </w:t>
      </w:r>
      <w:r>
        <w:t>wielokrotności</w:t>
      </w:r>
      <w:r w:rsidR="009E6C55">
        <w:t xml:space="preserve"> </w:t>
      </w:r>
      <w:r>
        <w:t>i</w:t>
      </w:r>
      <w:r w:rsidR="009E6C55">
        <w:t xml:space="preserve"> </w:t>
      </w:r>
      <w:r>
        <w:t>podwielokrotności</w:t>
      </w:r>
      <w:r w:rsidR="009E6C55">
        <w:t xml:space="preserve"> </w:t>
      </w:r>
      <w:r>
        <w:t>legalnych</w:t>
      </w:r>
      <w:r w:rsidR="009E6C55">
        <w:t xml:space="preserve"> </w:t>
      </w:r>
      <w:r>
        <w:t>jednostek</w:t>
      </w:r>
      <w:r w:rsidR="009E6C55">
        <w:t xml:space="preserve"> </w:t>
      </w:r>
      <w:r>
        <w:t>miar</w:t>
      </w:r>
      <w:r w:rsidR="009E6C55">
        <w:t xml:space="preserve"> </w:t>
      </w:r>
      <w:r>
        <w:t>innych</w:t>
      </w:r>
      <w:r w:rsidR="009E6C55">
        <w:t xml:space="preserve"> </w:t>
      </w:r>
      <w:r>
        <w:t>niż</w:t>
      </w:r>
      <w:r w:rsidR="009E6C55">
        <w:t xml:space="preserve"> </w:t>
      </w:r>
      <w:r>
        <w:t>określone</w:t>
      </w:r>
      <w:r w:rsidR="009E6C55">
        <w:t xml:space="preserve"> </w:t>
      </w:r>
      <w:r>
        <w:t>w</w:t>
      </w:r>
      <w:r w:rsidR="009E6C55">
        <w:t xml:space="preserve"> </w:t>
      </w:r>
      <w:r>
        <w:t>ust.</w:t>
      </w:r>
      <w:r w:rsidR="009E6C55">
        <w:t xml:space="preserve"> </w:t>
      </w:r>
      <w:r>
        <w:t>1.</w:t>
      </w:r>
      <w:r w:rsidR="009E6C55">
        <w:t xml:space="preserve"> </w:t>
      </w:r>
    </w:p>
    <w:p w14:paraId="7C298EE1" w14:textId="77777777" w:rsidR="00812312" w:rsidRDefault="004700B3" w:rsidP="002D4244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§</w:t>
      </w:r>
      <w:r w:rsidR="009E6C55">
        <w:rPr>
          <w:color w:val="000000"/>
        </w:rPr>
        <w:t xml:space="preserve"> </w:t>
      </w:r>
      <w:r>
        <w:rPr>
          <w:color w:val="000000"/>
        </w:rPr>
        <w:t>4</w:t>
      </w:r>
      <w:r w:rsidR="009E6C55">
        <w:rPr>
          <w:color w:val="000000"/>
        </w:rPr>
        <w:t xml:space="preserve"> </w:t>
      </w:r>
      <w:r>
        <w:rPr>
          <w:color w:val="000000"/>
        </w:rPr>
        <w:t>ust.</w:t>
      </w:r>
      <w:r w:rsidR="009E6C55">
        <w:rPr>
          <w:color w:val="000000"/>
        </w:rPr>
        <w:t xml:space="preserve"> </w:t>
      </w:r>
      <w:r>
        <w:rPr>
          <w:color w:val="000000"/>
        </w:rPr>
        <w:t>3</w:t>
      </w:r>
      <w:r w:rsidR="009E6C55">
        <w:rPr>
          <w:color w:val="000000"/>
        </w:rPr>
        <w:t xml:space="preserve"> </w:t>
      </w:r>
      <w:r>
        <w:rPr>
          <w:color w:val="000000"/>
        </w:rPr>
        <w:t>rozporządzenia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przypadku</w:t>
      </w:r>
      <w:r w:rsidR="009E6C55">
        <w:rPr>
          <w:color w:val="000000"/>
        </w:rPr>
        <w:t xml:space="preserve"> </w:t>
      </w:r>
      <w:r>
        <w:rPr>
          <w:color w:val="000000"/>
        </w:rPr>
        <w:t>towaru</w:t>
      </w:r>
      <w:r w:rsidR="009E6C55">
        <w:rPr>
          <w:color w:val="000000"/>
        </w:rPr>
        <w:t xml:space="preserve"> </w:t>
      </w:r>
      <w:r>
        <w:rPr>
          <w:color w:val="000000"/>
        </w:rPr>
        <w:t>pakowanego</w:t>
      </w:r>
      <w:r w:rsidR="009E6C55">
        <w:rPr>
          <w:color w:val="000000"/>
        </w:rPr>
        <w:t xml:space="preserve"> </w:t>
      </w:r>
      <w:r>
        <w:rPr>
          <w:color w:val="000000"/>
        </w:rPr>
        <w:t>oznaczonego</w:t>
      </w:r>
      <w:r w:rsidR="009E6C55">
        <w:rPr>
          <w:color w:val="000000"/>
        </w:rPr>
        <w:t xml:space="preserve"> </w:t>
      </w:r>
      <w:r>
        <w:rPr>
          <w:color w:val="000000"/>
        </w:rPr>
        <w:t>liczbą</w:t>
      </w:r>
      <w:r w:rsidR="009E6C55">
        <w:rPr>
          <w:color w:val="000000"/>
        </w:rPr>
        <w:t xml:space="preserve"> </w:t>
      </w:r>
      <w:r>
        <w:rPr>
          <w:color w:val="000000"/>
        </w:rPr>
        <w:t>sztuk</w:t>
      </w:r>
      <w:r w:rsidR="009E6C55">
        <w:rPr>
          <w:color w:val="000000"/>
        </w:rPr>
        <w:t xml:space="preserve"> </w:t>
      </w:r>
      <w:r>
        <w:rPr>
          <w:color w:val="000000"/>
        </w:rPr>
        <w:t>dopuszcza</w:t>
      </w:r>
      <w:r w:rsidR="009E6C55">
        <w:rPr>
          <w:color w:val="000000"/>
        </w:rPr>
        <w:t xml:space="preserve"> </w:t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stosowanie</w:t>
      </w:r>
      <w:r w:rsidR="009E6C55">
        <w:rPr>
          <w:color w:val="000000"/>
        </w:rPr>
        <w:t xml:space="preserve"> </w:t>
      </w:r>
      <w:r>
        <w:rPr>
          <w:color w:val="000000"/>
        </w:rPr>
        <w:t>przeliczenia</w:t>
      </w:r>
      <w:r w:rsidR="009E6C55">
        <w:rPr>
          <w:color w:val="000000"/>
        </w:rPr>
        <w:t xml:space="preserve"> </w:t>
      </w:r>
      <w:r>
        <w:rPr>
          <w:color w:val="000000"/>
        </w:rPr>
        <w:t>na</w:t>
      </w:r>
      <w:r w:rsidR="009E6C55">
        <w:rPr>
          <w:color w:val="000000"/>
        </w:rPr>
        <w:t xml:space="preserve"> </w:t>
      </w:r>
      <w:r>
        <w:rPr>
          <w:color w:val="000000"/>
        </w:rPr>
        <w:t>cenę</w:t>
      </w:r>
      <w:r w:rsidR="009E6C55">
        <w:rPr>
          <w:color w:val="000000"/>
        </w:rPr>
        <w:t xml:space="preserve"> </w:t>
      </w:r>
      <w:r>
        <w:rPr>
          <w:color w:val="000000"/>
        </w:rPr>
        <w:t>jednostkową</w:t>
      </w:r>
      <w:r w:rsidR="009E6C55">
        <w:rPr>
          <w:color w:val="000000"/>
        </w:rPr>
        <w:t xml:space="preserve"> </w:t>
      </w:r>
      <w:r>
        <w:rPr>
          <w:color w:val="000000"/>
        </w:rPr>
        <w:t>za</w:t>
      </w:r>
      <w:r w:rsidR="009E6C55">
        <w:rPr>
          <w:color w:val="000000"/>
        </w:rPr>
        <w:t xml:space="preserve"> </w:t>
      </w:r>
      <w:r>
        <w:rPr>
          <w:color w:val="000000"/>
        </w:rPr>
        <w:t>sztukę</w:t>
      </w:r>
      <w:r w:rsidR="009E6C55">
        <w:rPr>
          <w:color w:val="000000"/>
        </w:rPr>
        <w:t xml:space="preserve"> </w:t>
      </w:r>
      <w:r>
        <w:rPr>
          <w:color w:val="000000"/>
        </w:rPr>
        <w:t>lub</w:t>
      </w:r>
      <w:r w:rsidR="009E6C55">
        <w:rPr>
          <w:color w:val="000000"/>
        </w:rPr>
        <w:t xml:space="preserve"> </w:t>
      </w:r>
      <w:r>
        <w:rPr>
          <w:color w:val="000000"/>
        </w:rPr>
        <w:t>za</w:t>
      </w:r>
      <w:r w:rsidR="009E6C55">
        <w:rPr>
          <w:color w:val="000000"/>
        </w:rPr>
        <w:t xml:space="preserve"> </w:t>
      </w:r>
      <w:r>
        <w:rPr>
          <w:color w:val="000000"/>
        </w:rPr>
        <w:t>dziesiętną</w:t>
      </w:r>
      <w:r w:rsidR="009E6C55">
        <w:rPr>
          <w:color w:val="000000"/>
        </w:rPr>
        <w:t xml:space="preserve"> </w:t>
      </w:r>
      <w:r>
        <w:rPr>
          <w:color w:val="000000"/>
        </w:rPr>
        <w:t>wielokrotność</w:t>
      </w:r>
      <w:r w:rsidR="009E6C55">
        <w:rPr>
          <w:color w:val="000000"/>
        </w:rPr>
        <w:t xml:space="preserve"> </w:t>
      </w:r>
      <w:r>
        <w:rPr>
          <w:color w:val="000000"/>
        </w:rPr>
        <w:t>liczby</w:t>
      </w:r>
      <w:r w:rsidR="009E6C55">
        <w:rPr>
          <w:color w:val="000000"/>
        </w:rPr>
        <w:t xml:space="preserve"> </w:t>
      </w:r>
      <w:r>
        <w:rPr>
          <w:color w:val="000000"/>
        </w:rPr>
        <w:t>sztuk.</w:t>
      </w:r>
      <w:r w:rsidR="009E6C55">
        <w:rPr>
          <w:color w:val="000000"/>
        </w:rPr>
        <w:t xml:space="preserve"> </w:t>
      </w:r>
    </w:p>
    <w:p w14:paraId="3EA0FECA" w14:textId="77777777" w:rsidR="00812312" w:rsidRDefault="00812312" w:rsidP="000F43A3">
      <w:pPr>
        <w:shd w:val="clear" w:color="auto" w:fill="FFFFFF"/>
        <w:spacing w:before="120" w:line="276" w:lineRule="auto"/>
        <w:jc w:val="both"/>
        <w:rPr>
          <w:shd w:val="clear" w:color="auto" w:fill="FFFFFF"/>
        </w:rPr>
      </w:pPr>
      <w:r>
        <w:rPr>
          <w:bCs/>
        </w:rPr>
        <w:t>§ 6 rozporządzenia</w:t>
      </w:r>
      <w:r>
        <w:t xml:space="preserve"> stanowi, że </w:t>
      </w:r>
      <w:r>
        <w:rPr>
          <w:shd w:val="clear" w:color="auto" w:fill="FFFFFF"/>
        </w:rPr>
        <w:t>cena jednostkowa pakowanego środka spożywczego w stanie stałym znajdującego się w środku płynnym dotyczy masy netto środka spożywczego po odsączeniu, oznaczonej na opakowaniu jednostkowym, jeżeli płyn ten lub mieszanka płynów stanowi jedynie dodatek do podstawowego składu tego środka spożywczego. W przypadku gdy pakowany środek spożywczy był glazurowany, cena jednostkowa jest podawana w odniesieniu do masy netto z wyłączeniem glazury.</w:t>
      </w:r>
    </w:p>
    <w:p w14:paraId="415B5CAE" w14:textId="159C246F" w:rsidR="00812312" w:rsidRDefault="00812312" w:rsidP="00812312">
      <w:pPr>
        <w:shd w:val="clear" w:color="auto" w:fill="FFFFFF"/>
        <w:spacing w:before="120" w:line="276" w:lineRule="auto"/>
        <w:jc w:val="both"/>
      </w:pPr>
      <w:r>
        <w:rPr>
          <w:shd w:val="clear" w:color="auto" w:fill="FFFFFF"/>
        </w:rPr>
        <w:t xml:space="preserve">§ 2 pkt 5 rozporządzenia stanowi, że pod pojęciem </w:t>
      </w:r>
      <w:r>
        <w:t xml:space="preserve">środka płynnego należy rozumieć środek płynny, o którym mowa w pkt 5 </w:t>
      </w:r>
      <w:hyperlink r:id="rId10" w:anchor="/document/68078392?unitId=zal(IX)&amp;cm=DOCUMENT" w:tgtFrame="_blank" w:history="1">
        <w:r w:rsidRPr="004700B3">
          <w:rPr>
            <w:rStyle w:val="Hipercze"/>
            <w:color w:val="auto"/>
            <w:u w:val="none"/>
          </w:rPr>
          <w:t>załącznika</w:t>
        </w:r>
        <w:r>
          <w:rPr>
            <w:rStyle w:val="Hipercze"/>
            <w:color w:val="auto"/>
            <w:u w:val="none"/>
          </w:rPr>
          <w:t xml:space="preserve"> </w:t>
        </w:r>
        <w:r w:rsidRPr="004700B3">
          <w:rPr>
            <w:rStyle w:val="Hipercze"/>
            <w:color w:val="auto"/>
            <w:u w:val="none"/>
          </w:rPr>
          <w:t>IX</w:t>
        </w:r>
      </w:hyperlink>
      <w:r>
        <w:t xml:space="preserve"> do rozporządzenia Parlamentu Europejskiego</w:t>
      </w:r>
      <w:r w:rsidR="00F960AD">
        <w:br/>
      </w:r>
      <w:r>
        <w:t>i 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</w:t>
      </w:r>
      <w:r w:rsidR="00F960AD">
        <w:br/>
      </w:r>
      <w:r>
        <w:t xml:space="preserve">z </w:t>
      </w:r>
      <w:proofErr w:type="spellStart"/>
      <w:r>
        <w:t>późn</w:t>
      </w:r>
      <w:proofErr w:type="spellEnd"/>
      <w:r>
        <w:t xml:space="preserve">. zm.). </w:t>
      </w:r>
    </w:p>
    <w:p w14:paraId="68FF5C1F" w14:textId="77777777" w:rsidR="00812312" w:rsidRPr="00D37C3A" w:rsidRDefault="00812312" w:rsidP="00812312">
      <w:pPr>
        <w:shd w:val="clear" w:color="auto" w:fill="FFFFFF"/>
        <w:spacing w:before="120" w:line="276" w:lineRule="auto"/>
      </w:pPr>
      <w:r>
        <w:rPr>
          <w:shd w:val="clear" w:color="auto" w:fill="FFFFFF"/>
        </w:rPr>
        <w:t>§ 2 pkt 6 rozporządzenia stanowi, że pod pojęciem</w:t>
      </w:r>
      <w:r>
        <w:t xml:space="preserve"> masy netto po odsączeniu należy rozumieć masę środka spożywczego w stanie stałym umieszczonego w środku płynnym.</w:t>
      </w:r>
    </w:p>
    <w:p w14:paraId="480BE565" w14:textId="615B3789" w:rsidR="004700B3" w:rsidRDefault="004700B3" w:rsidP="002D4244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lastRenderedPageBreak/>
        <w:t>Zgodnie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6</w:t>
      </w:r>
      <w:r w:rsidR="009E6C55">
        <w:rPr>
          <w:color w:val="000000"/>
        </w:rPr>
        <w:t xml:space="preserve"> </w:t>
      </w:r>
      <w:r>
        <w:rPr>
          <w:color w:val="000000"/>
        </w:rPr>
        <w:t>ust.</w:t>
      </w:r>
      <w:r w:rsidR="009E6C55">
        <w:rPr>
          <w:color w:val="000000"/>
        </w:rPr>
        <w:t xml:space="preserve"> </w:t>
      </w:r>
      <w:r>
        <w:rPr>
          <w:color w:val="000000"/>
        </w:rPr>
        <w:t>1</w:t>
      </w:r>
      <w:r w:rsidR="009E6C55">
        <w:rPr>
          <w:color w:val="000000"/>
        </w:rPr>
        <w:t xml:space="preserve"> </w:t>
      </w:r>
      <w:r>
        <w:rPr>
          <w:color w:val="000000"/>
        </w:rPr>
        <w:t>ustawy,</w:t>
      </w:r>
      <w:r w:rsidR="009E6C55">
        <w:rPr>
          <w:color w:val="000000"/>
        </w:rPr>
        <w:t xml:space="preserve"> </w:t>
      </w:r>
      <w:r>
        <w:rPr>
          <w:color w:val="000000"/>
        </w:rPr>
        <w:t>jeżeli</w:t>
      </w:r>
      <w:r w:rsidR="009E6C55">
        <w:rPr>
          <w:color w:val="000000"/>
        </w:rPr>
        <w:t xml:space="preserve"> </w:t>
      </w:r>
      <w:r>
        <w:rPr>
          <w:color w:val="000000"/>
        </w:rPr>
        <w:t>przedsiębiorca</w:t>
      </w:r>
      <w:r w:rsidR="009E6C55">
        <w:rPr>
          <w:color w:val="000000"/>
        </w:rPr>
        <w:t xml:space="preserve"> </w:t>
      </w:r>
      <w:r>
        <w:rPr>
          <w:color w:val="000000"/>
        </w:rPr>
        <w:t>nie</w:t>
      </w:r>
      <w:r w:rsidR="009E6C55">
        <w:rPr>
          <w:color w:val="000000"/>
        </w:rPr>
        <w:t xml:space="preserve"> </w:t>
      </w:r>
      <w:r>
        <w:rPr>
          <w:color w:val="000000"/>
        </w:rPr>
        <w:t>wykonuje</w:t>
      </w:r>
      <w:r w:rsidR="009E6C55">
        <w:rPr>
          <w:color w:val="000000"/>
        </w:rPr>
        <w:t xml:space="preserve"> </w:t>
      </w:r>
      <w:r>
        <w:rPr>
          <w:color w:val="000000"/>
        </w:rPr>
        <w:t>obowiązków,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których</w:t>
      </w:r>
      <w:r w:rsidR="009E6C55">
        <w:rPr>
          <w:color w:val="000000"/>
        </w:rPr>
        <w:t xml:space="preserve"> </w:t>
      </w:r>
      <w:r>
        <w:rPr>
          <w:color w:val="000000"/>
        </w:rPr>
        <w:t>mowa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ust.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1-5</w:t>
      </w:r>
      <w:r>
        <w:rPr>
          <w:color w:val="000000"/>
        </w:rPr>
        <w:t>,</w:t>
      </w:r>
      <w:r w:rsidR="009E6C55">
        <w:rPr>
          <w:color w:val="000000"/>
        </w:rPr>
        <w:t xml:space="preserve"> </w:t>
      </w:r>
      <w:r>
        <w:rPr>
          <w:color w:val="000000"/>
        </w:rPr>
        <w:t>wojewódzki</w:t>
      </w:r>
      <w:r w:rsidR="009E6C55">
        <w:rPr>
          <w:color w:val="000000"/>
        </w:rPr>
        <w:t xml:space="preserve"> </w:t>
      </w:r>
      <w:r>
        <w:rPr>
          <w:color w:val="000000"/>
        </w:rPr>
        <w:t>inspektor</w:t>
      </w:r>
      <w:r w:rsidR="009E6C55">
        <w:rPr>
          <w:color w:val="000000"/>
        </w:rPr>
        <w:t xml:space="preserve"> </w:t>
      </w:r>
      <w:r>
        <w:rPr>
          <w:color w:val="000000"/>
        </w:rPr>
        <w:t>Inspekcji</w:t>
      </w:r>
      <w:r w:rsidR="009E6C55">
        <w:rPr>
          <w:color w:val="000000"/>
        </w:rPr>
        <w:t xml:space="preserve"> </w:t>
      </w:r>
      <w:r>
        <w:rPr>
          <w:color w:val="000000"/>
        </w:rPr>
        <w:t>Handlowej</w:t>
      </w:r>
      <w:r w:rsidR="009E6C55">
        <w:rPr>
          <w:color w:val="000000"/>
        </w:rPr>
        <w:t xml:space="preserve"> </w:t>
      </w:r>
      <w:r>
        <w:rPr>
          <w:color w:val="000000"/>
        </w:rPr>
        <w:t>nakłada</w:t>
      </w:r>
      <w:r w:rsidR="009E6C55">
        <w:rPr>
          <w:color w:val="000000"/>
        </w:rPr>
        <w:t xml:space="preserve"> </w:t>
      </w:r>
      <w:r>
        <w:rPr>
          <w:color w:val="000000"/>
        </w:rPr>
        <w:t>na</w:t>
      </w:r>
      <w:r w:rsidR="009E6C55">
        <w:rPr>
          <w:color w:val="000000"/>
        </w:rPr>
        <w:t xml:space="preserve"> </w:t>
      </w:r>
      <w:r>
        <w:rPr>
          <w:color w:val="000000"/>
        </w:rPr>
        <w:t>niego,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drodze</w:t>
      </w:r>
      <w:r w:rsidR="009E6C55">
        <w:rPr>
          <w:color w:val="000000"/>
        </w:rPr>
        <w:t xml:space="preserve"> </w:t>
      </w:r>
      <w:r>
        <w:rPr>
          <w:color w:val="000000"/>
        </w:rPr>
        <w:t>decyzji,</w:t>
      </w:r>
      <w:r w:rsidR="009E6C55">
        <w:rPr>
          <w:color w:val="000000"/>
        </w:rPr>
        <w:t xml:space="preserve"> </w:t>
      </w:r>
      <w:r>
        <w:rPr>
          <w:color w:val="000000"/>
        </w:rPr>
        <w:t>karę</w:t>
      </w:r>
      <w:r w:rsidR="009E6C55">
        <w:rPr>
          <w:color w:val="000000"/>
        </w:rPr>
        <w:t xml:space="preserve"> </w:t>
      </w:r>
      <w:r>
        <w:rPr>
          <w:color w:val="000000"/>
        </w:rPr>
        <w:t>pieniężną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wysokości</w:t>
      </w:r>
      <w:r w:rsidR="009E6C55">
        <w:rPr>
          <w:color w:val="000000"/>
        </w:rPr>
        <w:t xml:space="preserve"> </w:t>
      </w:r>
      <w:r>
        <w:rPr>
          <w:color w:val="000000"/>
        </w:rPr>
        <w:t>20</w:t>
      </w:r>
      <w:r w:rsidR="009E6C55">
        <w:rPr>
          <w:color w:val="000000"/>
        </w:rPr>
        <w:t xml:space="preserve"> </w:t>
      </w:r>
      <w:r>
        <w:rPr>
          <w:color w:val="000000"/>
        </w:rPr>
        <w:t>000</w:t>
      </w:r>
      <w:r w:rsidR="009E6C55">
        <w:rPr>
          <w:color w:val="000000"/>
        </w:rPr>
        <w:t xml:space="preserve"> </w:t>
      </w:r>
      <w:r>
        <w:rPr>
          <w:color w:val="000000"/>
        </w:rPr>
        <w:t>zł.</w:t>
      </w:r>
      <w:r w:rsidR="009E6C55">
        <w:rPr>
          <w:color w:val="000000"/>
        </w:rPr>
        <w:t xml:space="preserve"> </w:t>
      </w:r>
      <w:r>
        <w:rPr>
          <w:color w:val="000000"/>
        </w:rPr>
        <w:t>Przepis</w:t>
      </w:r>
      <w:r w:rsidR="009E6C55">
        <w:rPr>
          <w:color w:val="000000"/>
        </w:rPr>
        <w:t xml:space="preserve"> </w:t>
      </w:r>
      <w:r>
        <w:rPr>
          <w:color w:val="000000"/>
        </w:rPr>
        <w:t>ten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sposób</w:t>
      </w:r>
      <w:r w:rsidR="009E6C55">
        <w:rPr>
          <w:color w:val="000000"/>
        </w:rPr>
        <w:t xml:space="preserve"> </w:t>
      </w:r>
      <w:r>
        <w:rPr>
          <w:color w:val="000000"/>
        </w:rPr>
        <w:t>niewymagający</w:t>
      </w:r>
      <w:r w:rsidR="009E6C55">
        <w:rPr>
          <w:color w:val="000000"/>
        </w:rPr>
        <w:t xml:space="preserve"> </w:t>
      </w:r>
      <w:r>
        <w:rPr>
          <w:color w:val="000000"/>
        </w:rPr>
        <w:t>dodatkowych</w:t>
      </w:r>
      <w:r w:rsidR="009E6C55">
        <w:rPr>
          <w:color w:val="000000"/>
        </w:rPr>
        <w:t xml:space="preserve"> </w:t>
      </w:r>
      <w:r>
        <w:rPr>
          <w:color w:val="000000"/>
        </w:rPr>
        <w:t>założeń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wykładni,</w:t>
      </w:r>
      <w:r w:rsidR="009E6C55">
        <w:rPr>
          <w:color w:val="000000"/>
        </w:rPr>
        <w:t xml:space="preserve"> </w:t>
      </w:r>
      <w:r>
        <w:rPr>
          <w:color w:val="000000"/>
        </w:rPr>
        <w:t>nakazuje</w:t>
      </w:r>
      <w:r w:rsidR="009E6C55">
        <w:rPr>
          <w:color w:val="000000"/>
        </w:rPr>
        <w:t xml:space="preserve"> </w:t>
      </w:r>
      <w:r>
        <w:rPr>
          <w:color w:val="000000"/>
        </w:rPr>
        <w:t>wojewódzkiemu</w:t>
      </w:r>
      <w:r w:rsidR="009E6C55">
        <w:rPr>
          <w:color w:val="000000"/>
        </w:rPr>
        <w:t xml:space="preserve"> </w:t>
      </w:r>
      <w:r>
        <w:rPr>
          <w:color w:val="000000"/>
        </w:rPr>
        <w:t>inspektorowi</w:t>
      </w:r>
      <w:r w:rsidR="009E6C55">
        <w:rPr>
          <w:color w:val="000000"/>
        </w:rPr>
        <w:t xml:space="preserve"> </w:t>
      </w:r>
      <w:r>
        <w:rPr>
          <w:color w:val="000000"/>
        </w:rPr>
        <w:t>Inspekcji</w:t>
      </w:r>
      <w:r w:rsidR="009E6C55">
        <w:rPr>
          <w:color w:val="000000"/>
        </w:rPr>
        <w:t xml:space="preserve"> </w:t>
      </w:r>
      <w:r>
        <w:rPr>
          <w:color w:val="000000"/>
        </w:rPr>
        <w:t>Handlowej</w:t>
      </w:r>
      <w:r w:rsidR="009E6C55">
        <w:rPr>
          <w:color w:val="000000"/>
        </w:rPr>
        <w:t xml:space="preserve"> </w:t>
      </w:r>
      <w:r>
        <w:rPr>
          <w:color w:val="000000"/>
        </w:rPr>
        <w:t>wymierzyć</w:t>
      </w:r>
      <w:r w:rsidR="009E6C55">
        <w:rPr>
          <w:color w:val="000000"/>
        </w:rPr>
        <w:t xml:space="preserve"> </w:t>
      </w:r>
      <w:r>
        <w:rPr>
          <w:color w:val="000000"/>
        </w:rPr>
        <w:t>karę</w:t>
      </w:r>
      <w:r w:rsidR="009E6C55">
        <w:rPr>
          <w:color w:val="000000"/>
        </w:rPr>
        <w:t xml:space="preserve"> </w:t>
      </w:r>
      <w:r>
        <w:rPr>
          <w:color w:val="000000"/>
        </w:rPr>
        <w:t>pieniężną</w:t>
      </w:r>
      <w:r w:rsidR="009E6C55">
        <w:rPr>
          <w:color w:val="000000"/>
        </w:rPr>
        <w:t xml:space="preserve"> </w:t>
      </w:r>
      <w:r>
        <w:rPr>
          <w:color w:val="000000"/>
        </w:rPr>
        <w:t>podmiotowi,</w:t>
      </w:r>
      <w:r w:rsidR="009E6C55">
        <w:rPr>
          <w:color w:val="000000"/>
        </w:rPr>
        <w:t xml:space="preserve"> </w:t>
      </w:r>
      <w:r>
        <w:rPr>
          <w:color w:val="000000"/>
        </w:rPr>
        <w:t>który</w:t>
      </w:r>
      <w:r w:rsidR="009E6C55">
        <w:rPr>
          <w:color w:val="000000"/>
        </w:rPr>
        <w:t xml:space="preserve"> </w:t>
      </w:r>
      <w:r>
        <w:rPr>
          <w:color w:val="000000"/>
        </w:rPr>
        <w:t>nie</w:t>
      </w:r>
      <w:r w:rsidR="009E6C55">
        <w:rPr>
          <w:color w:val="000000"/>
        </w:rPr>
        <w:t xml:space="preserve"> </w:t>
      </w:r>
      <w:r>
        <w:rPr>
          <w:color w:val="000000"/>
        </w:rPr>
        <w:t>wykonuje</w:t>
      </w:r>
      <w:r w:rsidR="009E6C55">
        <w:rPr>
          <w:color w:val="000000"/>
        </w:rPr>
        <w:t xml:space="preserve"> </w:t>
      </w:r>
      <w:r>
        <w:rPr>
          <w:color w:val="000000"/>
        </w:rPr>
        <w:t>obowiązku</w:t>
      </w:r>
      <w:r w:rsidR="009E6C55">
        <w:rPr>
          <w:color w:val="000000"/>
        </w:rPr>
        <w:t xml:space="preserve"> </w:t>
      </w:r>
      <w:r>
        <w:rPr>
          <w:color w:val="000000"/>
        </w:rPr>
        <w:t>określonego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ww.</w:t>
      </w:r>
      <w:r w:rsidR="009E6C55">
        <w:rPr>
          <w:color w:val="000000"/>
        </w:rPr>
        <w:t xml:space="preserve"> </w:t>
      </w:r>
      <w:r>
        <w:rPr>
          <w:color w:val="000000"/>
        </w:rPr>
        <w:t>przepisach,</w:t>
      </w:r>
      <w:r w:rsidR="009E6C55">
        <w:rPr>
          <w:color w:val="000000"/>
        </w:rPr>
        <w:t xml:space="preserve"> </w:t>
      </w:r>
      <w:r>
        <w:rPr>
          <w:color w:val="000000"/>
        </w:rPr>
        <w:t>choćby</w:t>
      </w:r>
      <w:r w:rsidR="009E6C55">
        <w:rPr>
          <w:color w:val="000000"/>
        </w:rPr>
        <w:t xml:space="preserve"> </w:t>
      </w:r>
      <w:r>
        <w:rPr>
          <w:color w:val="000000"/>
        </w:rPr>
        <w:t>naruszenie</w:t>
      </w:r>
      <w:r w:rsidR="009E6C55">
        <w:rPr>
          <w:color w:val="000000"/>
        </w:rPr>
        <w:t xml:space="preserve"> </w:t>
      </w:r>
      <w:r>
        <w:rPr>
          <w:color w:val="000000"/>
        </w:rPr>
        <w:t>prawa</w:t>
      </w:r>
      <w:r w:rsidR="009E6C55">
        <w:rPr>
          <w:color w:val="000000"/>
        </w:rPr>
        <w:t xml:space="preserve"> </w:t>
      </w:r>
      <w:r>
        <w:rPr>
          <w:color w:val="000000"/>
        </w:rPr>
        <w:t>miało</w:t>
      </w:r>
      <w:r w:rsidR="009E6C55">
        <w:rPr>
          <w:color w:val="000000"/>
        </w:rPr>
        <w:t xml:space="preserve"> </w:t>
      </w:r>
      <w:r>
        <w:rPr>
          <w:color w:val="000000"/>
        </w:rPr>
        <w:t>charakter</w:t>
      </w:r>
      <w:r w:rsidR="009E6C55">
        <w:rPr>
          <w:color w:val="000000"/>
        </w:rPr>
        <w:t xml:space="preserve"> </w:t>
      </w:r>
      <w:r>
        <w:rPr>
          <w:color w:val="000000"/>
        </w:rPr>
        <w:t>jednostkowy.</w:t>
      </w:r>
    </w:p>
    <w:p w14:paraId="0B6C4104" w14:textId="0ADA6912" w:rsidR="004700B3" w:rsidRDefault="004700B3" w:rsidP="002D4244">
      <w:pPr>
        <w:spacing w:before="120" w:line="276" w:lineRule="auto"/>
        <w:jc w:val="both"/>
        <w:rPr>
          <w:color w:val="000000"/>
          <w:szCs w:val="24"/>
        </w:rPr>
      </w:pPr>
      <w:r>
        <w:rPr>
          <w:color w:val="000000"/>
        </w:rPr>
        <w:t>Dowiedzenie,</w:t>
      </w:r>
      <w:r w:rsidR="009E6C55">
        <w:rPr>
          <w:color w:val="000000"/>
        </w:rPr>
        <w:t xml:space="preserve"> </w:t>
      </w:r>
      <w:r>
        <w:rPr>
          <w:color w:val="000000"/>
        </w:rPr>
        <w:t>że</w:t>
      </w:r>
      <w:r w:rsidR="009E6C55">
        <w:rPr>
          <w:color w:val="000000"/>
        </w:rPr>
        <w:t xml:space="preserve"> </w:t>
      </w:r>
      <w:r>
        <w:rPr>
          <w:color w:val="000000"/>
        </w:rPr>
        <w:t>podmiot</w:t>
      </w:r>
      <w:r w:rsidR="009E6C55">
        <w:rPr>
          <w:color w:val="000000"/>
        </w:rPr>
        <w:t xml:space="preserve"> </w:t>
      </w:r>
      <w:r>
        <w:rPr>
          <w:color w:val="000000"/>
        </w:rPr>
        <w:t>nie</w:t>
      </w:r>
      <w:r w:rsidR="009E6C55">
        <w:rPr>
          <w:color w:val="000000"/>
        </w:rPr>
        <w:t xml:space="preserve"> </w:t>
      </w:r>
      <w:r>
        <w:rPr>
          <w:color w:val="000000"/>
        </w:rPr>
        <w:t>wykonał</w:t>
      </w:r>
      <w:r w:rsidR="009E6C55">
        <w:rPr>
          <w:color w:val="000000"/>
        </w:rPr>
        <w:t xml:space="preserve"> </w:t>
      </w:r>
      <w:r>
        <w:rPr>
          <w:color w:val="000000"/>
        </w:rPr>
        <w:t>powyższego</w:t>
      </w:r>
      <w:r w:rsidR="009E6C55">
        <w:rPr>
          <w:color w:val="000000"/>
        </w:rPr>
        <w:t xml:space="preserve"> </w:t>
      </w:r>
      <w:r>
        <w:rPr>
          <w:color w:val="000000"/>
        </w:rPr>
        <w:t>obowiązku</w:t>
      </w:r>
      <w:r w:rsidR="009E6C55">
        <w:rPr>
          <w:color w:val="000000"/>
        </w:rPr>
        <w:t xml:space="preserve"> </w:t>
      </w:r>
      <w:r>
        <w:rPr>
          <w:color w:val="000000"/>
        </w:rPr>
        <w:t>powoduje</w:t>
      </w:r>
      <w:r w:rsidR="009E6C55">
        <w:rPr>
          <w:color w:val="000000"/>
        </w:rPr>
        <w:t xml:space="preserve"> </w:t>
      </w:r>
      <w:r>
        <w:rPr>
          <w:color w:val="000000"/>
        </w:rPr>
        <w:t>konieczność</w:t>
      </w:r>
      <w:r w:rsidR="009E6C55">
        <w:rPr>
          <w:color w:val="000000"/>
        </w:rPr>
        <w:t xml:space="preserve"> </w:t>
      </w:r>
      <w:r>
        <w:rPr>
          <w:color w:val="000000"/>
        </w:rPr>
        <w:t>nałożenia</w:t>
      </w:r>
      <w:r w:rsidR="009E6C55">
        <w:rPr>
          <w:color w:val="000000"/>
        </w:rPr>
        <w:t xml:space="preserve"> </w:t>
      </w:r>
      <w:r>
        <w:rPr>
          <w:color w:val="000000"/>
        </w:rPr>
        <w:t>kary</w:t>
      </w:r>
      <w:r w:rsidR="009E6C55">
        <w:rPr>
          <w:color w:val="000000"/>
        </w:rPr>
        <w:t xml:space="preserve"> </w:t>
      </w:r>
      <w:r>
        <w:rPr>
          <w:color w:val="000000"/>
        </w:rPr>
        <w:t>pieniężnej,</w:t>
      </w:r>
      <w:r w:rsidR="009E6C55">
        <w:rPr>
          <w:color w:val="000000"/>
        </w:rPr>
        <w:t xml:space="preserve"> </w:t>
      </w:r>
      <w:r>
        <w:rPr>
          <w:color w:val="000000"/>
        </w:rPr>
        <w:t>która</w:t>
      </w:r>
      <w:r w:rsidR="009E6C55">
        <w:rPr>
          <w:color w:val="000000"/>
        </w:rPr>
        <w:t xml:space="preserve"> </w:t>
      </w:r>
      <w:r>
        <w:rPr>
          <w:color w:val="000000"/>
        </w:rPr>
        <w:t>jest</w:t>
      </w:r>
      <w:r w:rsidR="009E6C55">
        <w:rPr>
          <w:color w:val="000000"/>
        </w:rPr>
        <w:t xml:space="preserve"> </w:t>
      </w:r>
      <w:r>
        <w:rPr>
          <w:color w:val="000000"/>
        </w:rPr>
        <w:t>karą</w:t>
      </w:r>
      <w:r w:rsidR="009E6C55">
        <w:rPr>
          <w:color w:val="000000"/>
        </w:rPr>
        <w:t xml:space="preserve"> </w:t>
      </w:r>
      <w:r>
        <w:rPr>
          <w:color w:val="000000"/>
        </w:rPr>
        <w:t>administracyjną.</w:t>
      </w:r>
      <w:r w:rsidR="009E6C55">
        <w:rPr>
          <w:color w:val="000000"/>
        </w:rPr>
        <w:t xml:space="preserve"> </w:t>
      </w:r>
      <w:r>
        <w:rPr>
          <w:color w:val="000000"/>
        </w:rPr>
        <w:t>Jednocześnie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myśl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6</w:t>
      </w:r>
      <w:r w:rsidR="009E6C55">
        <w:rPr>
          <w:color w:val="000000"/>
        </w:rPr>
        <w:t xml:space="preserve"> </w:t>
      </w:r>
      <w:r>
        <w:rPr>
          <w:color w:val="000000"/>
        </w:rPr>
        <w:t>ust.</w:t>
      </w:r>
      <w:r w:rsidR="009E6C55">
        <w:rPr>
          <w:color w:val="000000"/>
        </w:rPr>
        <w:t xml:space="preserve"> </w:t>
      </w:r>
      <w:r>
        <w:rPr>
          <w:color w:val="000000"/>
        </w:rPr>
        <w:t>3</w:t>
      </w:r>
      <w:r w:rsidR="009E6C55">
        <w:rPr>
          <w:color w:val="000000"/>
        </w:rPr>
        <w:t xml:space="preserve"> </w:t>
      </w:r>
      <w:r>
        <w:rPr>
          <w:color w:val="000000"/>
        </w:rPr>
        <w:t>ustawy,</w:t>
      </w:r>
      <w:r w:rsidR="009E6C55">
        <w:rPr>
          <w:color w:val="000000"/>
        </w:rPr>
        <w:t xml:space="preserve"> </w:t>
      </w:r>
      <w:r>
        <w:rPr>
          <w:color w:val="000000"/>
        </w:rPr>
        <w:t>przy</w:t>
      </w:r>
      <w:r w:rsidR="009E6C55">
        <w:rPr>
          <w:color w:val="000000"/>
        </w:rPr>
        <w:t xml:space="preserve"> </w:t>
      </w:r>
      <w:r>
        <w:rPr>
          <w:color w:val="000000"/>
        </w:rPr>
        <w:t>ustalaniu</w:t>
      </w:r>
      <w:r w:rsidR="009E6C55">
        <w:rPr>
          <w:color w:val="000000"/>
        </w:rPr>
        <w:t xml:space="preserve"> </w:t>
      </w:r>
      <w:r>
        <w:rPr>
          <w:color w:val="000000"/>
        </w:rPr>
        <w:t>wysokości</w:t>
      </w:r>
      <w:r w:rsidR="009E6C55">
        <w:rPr>
          <w:color w:val="000000"/>
        </w:rPr>
        <w:t xml:space="preserve"> </w:t>
      </w:r>
      <w:r>
        <w:rPr>
          <w:color w:val="000000"/>
        </w:rPr>
        <w:t>kary</w:t>
      </w:r>
      <w:r w:rsidR="009E6C55">
        <w:rPr>
          <w:color w:val="000000"/>
        </w:rPr>
        <w:t xml:space="preserve"> </w:t>
      </w:r>
      <w:r>
        <w:rPr>
          <w:color w:val="000000"/>
        </w:rPr>
        <w:t>pieniężnej</w:t>
      </w:r>
      <w:r w:rsidR="009E6C55">
        <w:rPr>
          <w:color w:val="000000"/>
        </w:rPr>
        <w:t xml:space="preserve"> </w:t>
      </w:r>
      <w:r>
        <w:rPr>
          <w:color w:val="000000"/>
        </w:rPr>
        <w:t>uwzględnia</w:t>
      </w:r>
      <w:r w:rsidR="009E6C55">
        <w:rPr>
          <w:color w:val="000000"/>
        </w:rPr>
        <w:t xml:space="preserve"> </w:t>
      </w:r>
      <w:r>
        <w:rPr>
          <w:color w:val="000000"/>
        </w:rPr>
        <w:t>się:</w:t>
      </w:r>
      <w:r w:rsidR="009E6C55">
        <w:rPr>
          <w:color w:val="000000"/>
        </w:rPr>
        <w:t xml:space="preserve"> </w:t>
      </w:r>
    </w:p>
    <w:p w14:paraId="5306EA74" w14:textId="5C7F7CB3" w:rsidR="004700B3" w:rsidRDefault="004700B3" w:rsidP="002D4244">
      <w:pPr>
        <w:pStyle w:val="Akapitzlist"/>
        <w:numPr>
          <w:ilvl w:val="0"/>
          <w:numId w:val="29"/>
        </w:numPr>
        <w:shd w:val="clear" w:color="auto" w:fill="FFFFFF"/>
        <w:spacing w:before="120" w:line="276" w:lineRule="auto"/>
        <w:jc w:val="both"/>
      </w:pPr>
      <w:r>
        <w:t>stopień</w:t>
      </w:r>
      <w:r w:rsidR="009E6C55">
        <w:t xml:space="preserve"> </w:t>
      </w:r>
      <w:r>
        <w:t>naruszenia</w:t>
      </w:r>
      <w:r w:rsidR="009E6C55">
        <w:t xml:space="preserve"> </w:t>
      </w:r>
      <w:r>
        <w:t>obowiązków,</w:t>
      </w:r>
      <w:r w:rsidR="009E6C55">
        <w:t xml:space="preserve"> </w:t>
      </w:r>
      <w:r>
        <w:t>o</w:t>
      </w:r>
      <w:r w:rsidR="009E6C55">
        <w:t xml:space="preserve"> </w:t>
      </w:r>
      <w:r>
        <w:t>których</w:t>
      </w:r>
      <w:r w:rsidR="009E6C55">
        <w:t xml:space="preserve"> </w:t>
      </w:r>
      <w:r>
        <w:t>mowa</w:t>
      </w:r>
      <w:r w:rsidR="009E6C55">
        <w:t xml:space="preserve"> </w:t>
      </w:r>
      <w:r>
        <w:t>w</w:t>
      </w:r>
      <w:r w:rsidR="009E6C55">
        <w:t xml:space="preserve"> </w:t>
      </w:r>
      <w:r>
        <w:t>art.</w:t>
      </w:r>
      <w:r w:rsidR="009E6C55">
        <w:t xml:space="preserve"> </w:t>
      </w:r>
      <w:r>
        <w:t>4</w:t>
      </w:r>
      <w:r w:rsidR="009E6C55">
        <w:t xml:space="preserve"> </w:t>
      </w:r>
      <w:r>
        <w:t>ust.</w:t>
      </w:r>
      <w:r w:rsidR="009E6C55">
        <w:t xml:space="preserve"> </w:t>
      </w:r>
      <w:r>
        <w:t>1-5,</w:t>
      </w:r>
      <w:r w:rsidR="009E6C55">
        <w:t xml:space="preserve"> </w:t>
      </w:r>
      <w:r>
        <w:t>w</w:t>
      </w:r>
      <w:r w:rsidR="009E6C55">
        <w:t xml:space="preserve"> </w:t>
      </w:r>
      <w:r>
        <w:t>tym</w:t>
      </w:r>
      <w:r w:rsidR="009E6C55">
        <w:t xml:space="preserve"> </w:t>
      </w:r>
      <w:r>
        <w:t>charakter,</w:t>
      </w:r>
      <w:r w:rsidR="009E6C55">
        <w:t xml:space="preserve"> </w:t>
      </w:r>
      <w:r>
        <w:t>wagę,</w:t>
      </w:r>
      <w:r w:rsidR="009E6C55">
        <w:t xml:space="preserve"> </w:t>
      </w:r>
      <w:r>
        <w:t>skalę</w:t>
      </w:r>
      <w:r w:rsidR="009E6C55">
        <w:t xml:space="preserve"> </w:t>
      </w:r>
      <w:r>
        <w:t>i</w:t>
      </w:r>
      <w:r w:rsidR="009E6C55">
        <w:t xml:space="preserve"> </w:t>
      </w:r>
      <w:r>
        <w:t>czas</w:t>
      </w:r>
      <w:r w:rsidR="009E6C55">
        <w:t xml:space="preserve"> </w:t>
      </w:r>
      <w:r>
        <w:t>trwania</w:t>
      </w:r>
      <w:r w:rsidR="009E6C55">
        <w:t xml:space="preserve"> </w:t>
      </w:r>
      <w:r>
        <w:t>naruszenia</w:t>
      </w:r>
      <w:r w:rsidR="009E6C55">
        <w:t xml:space="preserve"> </w:t>
      </w:r>
      <w:r>
        <w:t>tych</w:t>
      </w:r>
      <w:r w:rsidR="009E6C55">
        <w:t xml:space="preserve"> </w:t>
      </w:r>
      <w:r>
        <w:t>obowiązków;</w:t>
      </w:r>
    </w:p>
    <w:p w14:paraId="4B5D403A" w14:textId="55A9AC7E" w:rsidR="004700B3" w:rsidRPr="00A8164A" w:rsidRDefault="004700B3" w:rsidP="002D4244">
      <w:pPr>
        <w:pStyle w:val="Akapitzlist"/>
        <w:numPr>
          <w:ilvl w:val="0"/>
          <w:numId w:val="29"/>
        </w:numPr>
        <w:shd w:val="clear" w:color="auto" w:fill="FFFFFF"/>
        <w:spacing w:before="120" w:line="276" w:lineRule="auto"/>
        <w:jc w:val="both"/>
      </w:pPr>
      <w:r>
        <w:t>dotychczasową</w:t>
      </w:r>
      <w:r w:rsidR="009E6C55">
        <w:t xml:space="preserve"> </w:t>
      </w:r>
      <w:r>
        <w:t>działalność</w:t>
      </w:r>
      <w:r w:rsidR="009E6C55">
        <w:t xml:space="preserve"> </w:t>
      </w:r>
      <w:r>
        <w:t>przedsiębiorcy,</w:t>
      </w:r>
      <w:r w:rsidR="009E6C55">
        <w:t xml:space="preserve"> </w:t>
      </w:r>
      <w:r>
        <w:t>w</w:t>
      </w:r>
      <w:r w:rsidR="009E6C55">
        <w:t xml:space="preserve"> </w:t>
      </w:r>
      <w:r>
        <w:t>tym</w:t>
      </w:r>
      <w:r w:rsidR="009E6C55">
        <w:t xml:space="preserve"> </w:t>
      </w:r>
      <w:r>
        <w:t>podjęte</w:t>
      </w:r>
      <w:r w:rsidR="009E6C55">
        <w:t xml:space="preserve"> </w:t>
      </w:r>
      <w:r>
        <w:t>przez</w:t>
      </w:r>
      <w:r w:rsidR="009E6C55">
        <w:t xml:space="preserve"> </w:t>
      </w:r>
      <w:r>
        <w:t>niego</w:t>
      </w:r>
      <w:r w:rsidR="009E6C55">
        <w:t xml:space="preserve"> </w:t>
      </w:r>
      <w:r>
        <w:t>działania</w:t>
      </w:r>
      <w:r w:rsidR="009E6C55">
        <w:t xml:space="preserve"> </w:t>
      </w:r>
      <w:r>
        <w:t>w</w:t>
      </w:r>
      <w:r w:rsidR="009E6C55">
        <w:t xml:space="preserve"> </w:t>
      </w:r>
      <w:r>
        <w:t>celu</w:t>
      </w:r>
      <w:r w:rsidR="009E6C55">
        <w:t xml:space="preserve"> </w:t>
      </w:r>
      <w:r>
        <w:t>złagodzenia</w:t>
      </w:r>
      <w:r w:rsidR="009E6C55">
        <w:t xml:space="preserve"> </w:t>
      </w:r>
      <w:r>
        <w:t>lub</w:t>
      </w:r>
      <w:r w:rsidR="009E6C55">
        <w:t xml:space="preserve"> </w:t>
      </w:r>
      <w:r>
        <w:t>naprawienia</w:t>
      </w:r>
      <w:r w:rsidR="009E6C55">
        <w:t xml:space="preserve"> </w:t>
      </w:r>
      <w:r>
        <w:t>szkody</w:t>
      </w:r>
      <w:r w:rsidR="009E6C55">
        <w:t xml:space="preserve"> </w:t>
      </w:r>
      <w:r>
        <w:t>poniesionej</w:t>
      </w:r>
      <w:r w:rsidR="009E6C55">
        <w:t xml:space="preserve"> </w:t>
      </w:r>
      <w:r>
        <w:t>przez</w:t>
      </w:r>
      <w:r w:rsidR="009E6C55">
        <w:t xml:space="preserve"> </w:t>
      </w:r>
      <w:r>
        <w:t>konsumentów,</w:t>
      </w:r>
      <w:r w:rsidR="009E6C55">
        <w:t xml:space="preserve"> </w:t>
      </w:r>
      <w:r>
        <w:t>wcześniejsze</w:t>
      </w:r>
      <w:r w:rsidR="009E6C55">
        <w:t xml:space="preserve"> </w:t>
      </w:r>
      <w:r>
        <w:t>naruszenia</w:t>
      </w:r>
      <w:r w:rsidR="009E6C55">
        <w:t xml:space="preserve"> </w:t>
      </w:r>
      <w:r>
        <w:t>obowiązków,</w:t>
      </w:r>
      <w:r w:rsidR="009E6C55">
        <w:t xml:space="preserve"> </w:t>
      </w:r>
      <w:r>
        <w:t>o</w:t>
      </w:r>
      <w:r w:rsidR="009E6C55">
        <w:t xml:space="preserve"> </w:t>
      </w:r>
      <w:r>
        <w:t>których</w:t>
      </w:r>
      <w:r w:rsidR="009E6C55">
        <w:t xml:space="preserve"> </w:t>
      </w:r>
      <w:r>
        <w:t>mowa</w:t>
      </w:r>
      <w:r w:rsidR="009E6C55">
        <w:t xml:space="preserve"> </w:t>
      </w:r>
      <w:r>
        <w:t>w</w:t>
      </w:r>
      <w:r w:rsidR="009E6C55">
        <w:t xml:space="preserve"> </w:t>
      </w:r>
      <w:r>
        <w:t>art.</w:t>
      </w:r>
      <w:r w:rsidR="009E6C55">
        <w:t xml:space="preserve"> </w:t>
      </w:r>
      <w:r>
        <w:t>4</w:t>
      </w:r>
      <w:r w:rsidR="009E6C55">
        <w:t xml:space="preserve"> </w:t>
      </w:r>
      <w:r>
        <w:t>ust.</w:t>
      </w:r>
      <w:r w:rsidR="009E6C55">
        <w:t xml:space="preserve"> </w:t>
      </w:r>
      <w:r>
        <w:t>1-5,</w:t>
      </w:r>
      <w:r w:rsidR="009E6C55">
        <w:t xml:space="preserve"> </w:t>
      </w:r>
      <w:r>
        <w:t>przez</w:t>
      </w:r>
      <w:r w:rsidR="009E6C55">
        <w:t xml:space="preserve"> </w:t>
      </w:r>
      <w:r>
        <w:t>tego</w:t>
      </w:r>
      <w:r w:rsidR="009E6C55">
        <w:t xml:space="preserve"> </w:t>
      </w:r>
      <w:r>
        <w:t>przedsiębiorcę</w:t>
      </w:r>
      <w:r w:rsidR="009E6C55">
        <w:t xml:space="preserve"> </w:t>
      </w:r>
      <w:r w:rsidRPr="00A8164A">
        <w:t>oraz</w:t>
      </w:r>
      <w:r w:rsidR="009E6C55">
        <w:t xml:space="preserve"> </w:t>
      </w:r>
      <w:r w:rsidRPr="00A8164A">
        <w:t>uzyskane</w:t>
      </w:r>
      <w:r w:rsidR="009E6C55">
        <w:t xml:space="preserve"> </w:t>
      </w:r>
      <w:r w:rsidRPr="00A8164A">
        <w:t>przez</w:t>
      </w:r>
      <w:r w:rsidR="009E6C55">
        <w:t xml:space="preserve"> </w:t>
      </w:r>
      <w:r w:rsidRPr="00A8164A">
        <w:t>przedsiębiorcę</w:t>
      </w:r>
      <w:r w:rsidR="009E6C55">
        <w:t xml:space="preserve"> </w:t>
      </w:r>
      <w:r w:rsidRPr="00A8164A">
        <w:t>korzyści</w:t>
      </w:r>
      <w:r w:rsidR="009E6C55">
        <w:t xml:space="preserve"> </w:t>
      </w:r>
      <w:r w:rsidRPr="00A8164A">
        <w:t>majątkowe</w:t>
      </w:r>
      <w:r w:rsidR="009E6C55">
        <w:t xml:space="preserve"> </w:t>
      </w:r>
      <w:r w:rsidRPr="00A8164A">
        <w:t>lub</w:t>
      </w:r>
      <w:r w:rsidR="009E6C55">
        <w:t xml:space="preserve"> </w:t>
      </w:r>
      <w:r w:rsidRPr="00A8164A">
        <w:t>straty</w:t>
      </w:r>
      <w:r w:rsidR="009E6C55">
        <w:t xml:space="preserve"> </w:t>
      </w:r>
      <w:r w:rsidRPr="00A8164A">
        <w:t>w</w:t>
      </w:r>
      <w:r w:rsidR="009E6C55">
        <w:t xml:space="preserve"> </w:t>
      </w:r>
      <w:r w:rsidRPr="00A8164A">
        <w:t>związku</w:t>
      </w:r>
      <w:r w:rsidR="009E6C55">
        <w:t xml:space="preserve"> </w:t>
      </w:r>
      <w:r w:rsidRPr="00A8164A">
        <w:t>z</w:t>
      </w:r>
      <w:r w:rsidR="009E6C55">
        <w:t xml:space="preserve"> </w:t>
      </w:r>
      <w:r w:rsidRPr="00A8164A">
        <w:t>naruszeniem</w:t>
      </w:r>
      <w:r w:rsidR="009E6C55">
        <w:t xml:space="preserve"> </w:t>
      </w:r>
      <w:r w:rsidRPr="00A8164A">
        <w:t>tych</w:t>
      </w:r>
      <w:r w:rsidR="009E6C55">
        <w:t xml:space="preserve"> </w:t>
      </w:r>
      <w:r w:rsidRPr="00A8164A">
        <w:t>obowiązków;</w:t>
      </w:r>
    </w:p>
    <w:p w14:paraId="5375D3FA" w14:textId="00BB32C2" w:rsidR="004700B3" w:rsidRPr="00A8164A" w:rsidRDefault="004700B3" w:rsidP="002D4244">
      <w:pPr>
        <w:pStyle w:val="Akapitzlist"/>
        <w:numPr>
          <w:ilvl w:val="0"/>
          <w:numId w:val="29"/>
        </w:numPr>
        <w:shd w:val="clear" w:color="auto" w:fill="FFFFFF"/>
        <w:spacing w:before="120" w:line="276" w:lineRule="auto"/>
        <w:jc w:val="both"/>
      </w:pPr>
      <w:r w:rsidRPr="00A8164A">
        <w:t>wielkość</w:t>
      </w:r>
      <w:r w:rsidR="009E6C55">
        <w:t xml:space="preserve"> </w:t>
      </w:r>
      <w:r w:rsidRPr="00A8164A">
        <w:t>obrotów</w:t>
      </w:r>
      <w:r w:rsidR="009E6C55">
        <w:t xml:space="preserve"> </w:t>
      </w:r>
      <w:r w:rsidRPr="00A8164A">
        <w:t>i</w:t>
      </w:r>
      <w:r w:rsidR="009E6C55">
        <w:t xml:space="preserve"> </w:t>
      </w:r>
      <w:r w:rsidRPr="00A8164A">
        <w:t>przychodu</w:t>
      </w:r>
      <w:r w:rsidR="009E6C55">
        <w:t xml:space="preserve"> </w:t>
      </w:r>
      <w:r w:rsidRPr="00A8164A">
        <w:t>przedsiębiorcy;</w:t>
      </w:r>
    </w:p>
    <w:p w14:paraId="6A51EEAA" w14:textId="0B9E04F0" w:rsidR="004700B3" w:rsidRPr="00A8164A" w:rsidRDefault="004700B3" w:rsidP="002D4244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before="120" w:line="276" w:lineRule="auto"/>
        <w:jc w:val="both"/>
      </w:pPr>
      <w:r w:rsidRPr="00A8164A">
        <w:t>sankcje</w:t>
      </w:r>
      <w:r w:rsidR="009E6C55">
        <w:t xml:space="preserve"> </w:t>
      </w:r>
      <w:r w:rsidRPr="00A8164A">
        <w:t>nałożone</w:t>
      </w:r>
      <w:r w:rsidR="009E6C55">
        <w:t xml:space="preserve"> </w:t>
      </w:r>
      <w:r w:rsidRPr="00A8164A">
        <w:t>na</w:t>
      </w:r>
      <w:r w:rsidR="009E6C55">
        <w:t xml:space="preserve"> </w:t>
      </w:r>
      <w:r w:rsidRPr="00A8164A">
        <w:t>przedsiębiorcę</w:t>
      </w:r>
      <w:r w:rsidR="009E6C55">
        <w:t xml:space="preserve"> </w:t>
      </w:r>
      <w:r w:rsidRPr="00A8164A">
        <w:t>za</w:t>
      </w:r>
      <w:r w:rsidR="009E6C55">
        <w:t xml:space="preserve"> </w:t>
      </w:r>
      <w:r w:rsidRPr="00A8164A">
        <w:t>to</w:t>
      </w:r>
      <w:r w:rsidR="009E6C55">
        <w:t xml:space="preserve"> </w:t>
      </w:r>
      <w:r w:rsidRPr="00A8164A">
        <w:t>samo</w:t>
      </w:r>
      <w:r w:rsidR="009E6C55">
        <w:t xml:space="preserve"> </w:t>
      </w:r>
      <w:r w:rsidRPr="00A8164A">
        <w:t>naruszenie</w:t>
      </w:r>
      <w:r w:rsidR="009E6C55">
        <w:t xml:space="preserve"> </w:t>
      </w:r>
      <w:r w:rsidRPr="00A8164A">
        <w:t>w</w:t>
      </w:r>
      <w:r w:rsidR="009E6C55">
        <w:t xml:space="preserve"> </w:t>
      </w:r>
      <w:r w:rsidRPr="00A8164A">
        <w:t>innych</w:t>
      </w:r>
      <w:r w:rsidR="009E6C55">
        <w:t xml:space="preserve"> </w:t>
      </w:r>
      <w:r w:rsidRPr="00A8164A">
        <w:t>państwach</w:t>
      </w:r>
      <w:r w:rsidR="009E6C55">
        <w:t xml:space="preserve"> </w:t>
      </w:r>
      <w:r w:rsidRPr="00A8164A">
        <w:t>członkowskich</w:t>
      </w:r>
      <w:r w:rsidR="009E6C55">
        <w:t xml:space="preserve"> </w:t>
      </w:r>
      <w:r w:rsidRPr="00A8164A">
        <w:t>Unii</w:t>
      </w:r>
      <w:r w:rsidR="009E6C55">
        <w:t xml:space="preserve"> </w:t>
      </w:r>
      <w:r w:rsidRPr="00A8164A">
        <w:t>Europejskiej</w:t>
      </w:r>
      <w:r w:rsidR="009E6C55">
        <w:t xml:space="preserve"> </w:t>
      </w:r>
      <w:r w:rsidRPr="00A8164A">
        <w:t>w</w:t>
      </w:r>
      <w:r w:rsidR="009E6C55">
        <w:t xml:space="preserve"> </w:t>
      </w:r>
      <w:r w:rsidRPr="00A8164A">
        <w:t>sprawach</w:t>
      </w:r>
      <w:r w:rsidR="009E6C55">
        <w:t xml:space="preserve"> </w:t>
      </w:r>
      <w:r w:rsidRPr="00A8164A">
        <w:t>transgranicznych,</w:t>
      </w:r>
      <w:r w:rsidR="009E6C55">
        <w:t xml:space="preserve"> </w:t>
      </w:r>
      <w:r w:rsidRPr="00A8164A">
        <w:t>jeżeli</w:t>
      </w:r>
      <w:r w:rsidR="009E6C55">
        <w:t xml:space="preserve"> </w:t>
      </w:r>
      <w:r w:rsidRPr="00A8164A">
        <w:t>informacje</w:t>
      </w:r>
      <w:r w:rsidR="009E6C55">
        <w:t xml:space="preserve"> </w:t>
      </w:r>
      <w:r w:rsidRPr="00A8164A">
        <w:t>o</w:t>
      </w:r>
      <w:r w:rsidR="009E6C55">
        <w:t xml:space="preserve"> </w:t>
      </w:r>
      <w:r w:rsidRPr="00A8164A">
        <w:t>takich</w:t>
      </w:r>
      <w:r w:rsidR="009E6C55">
        <w:t xml:space="preserve"> </w:t>
      </w:r>
      <w:r w:rsidRPr="00A8164A">
        <w:t>sankcjach</w:t>
      </w:r>
      <w:r w:rsidR="009E6C55">
        <w:t xml:space="preserve"> </w:t>
      </w:r>
      <w:r w:rsidRPr="00A8164A">
        <w:t>są</w:t>
      </w:r>
      <w:r w:rsidR="009E6C55">
        <w:t xml:space="preserve"> </w:t>
      </w:r>
      <w:r w:rsidRPr="00A8164A">
        <w:t>dostępne</w:t>
      </w:r>
      <w:r w:rsidR="009E6C55">
        <w:t xml:space="preserve"> </w:t>
      </w:r>
      <w:r w:rsidRPr="00A8164A">
        <w:t>w</w:t>
      </w:r>
      <w:r w:rsidR="009E6C55">
        <w:t xml:space="preserve"> </w:t>
      </w:r>
      <w:r w:rsidRPr="00A8164A">
        <w:t>ramach</w:t>
      </w:r>
      <w:r w:rsidR="009E6C55">
        <w:t xml:space="preserve"> </w:t>
      </w:r>
      <w:r w:rsidRPr="00A8164A">
        <w:t>mechanizmu</w:t>
      </w:r>
      <w:r w:rsidR="009E6C55">
        <w:t xml:space="preserve"> </w:t>
      </w:r>
      <w:r w:rsidRPr="00A8164A">
        <w:t>ustanowionego</w:t>
      </w:r>
      <w:r w:rsidR="009E6C55">
        <w:t xml:space="preserve"> </w:t>
      </w:r>
      <w:hyperlink r:id="rId11" w:anchor="/document/68999347?cm=DOCUMENT" w:tgtFrame="_blank" w:history="1">
        <w:r w:rsidRPr="00A8164A">
          <w:rPr>
            <w:rStyle w:val="Hipercze"/>
            <w:color w:val="auto"/>
            <w:u w:val="none"/>
          </w:rPr>
          <w:t>rozporządzeniem</w:t>
        </w:r>
      </w:hyperlink>
      <w:r w:rsidR="009E6C55">
        <w:t xml:space="preserve"> </w:t>
      </w:r>
      <w:r w:rsidRPr="00A8164A">
        <w:t>Parlamentu</w:t>
      </w:r>
      <w:r w:rsidR="009E6C55">
        <w:t xml:space="preserve"> </w:t>
      </w:r>
      <w:r w:rsidRPr="00A8164A">
        <w:t>Europejskiego</w:t>
      </w:r>
      <w:r w:rsidR="009E6C55">
        <w:t xml:space="preserve"> </w:t>
      </w:r>
      <w:r w:rsidRPr="00A8164A">
        <w:t>i</w:t>
      </w:r>
      <w:r w:rsidR="009E6C55">
        <w:t xml:space="preserve"> </w:t>
      </w:r>
      <w:r w:rsidRPr="00A8164A">
        <w:t>Rady</w:t>
      </w:r>
      <w:r w:rsidR="009E6C55">
        <w:t xml:space="preserve"> </w:t>
      </w:r>
      <w:r w:rsidRPr="00A8164A">
        <w:t>(UE)</w:t>
      </w:r>
      <w:r w:rsidR="009E6C55">
        <w:t xml:space="preserve"> </w:t>
      </w:r>
      <w:r w:rsidRPr="00A8164A">
        <w:t>2017/2394</w:t>
      </w:r>
      <w:r w:rsidR="009E6C55">
        <w:t xml:space="preserve"> </w:t>
      </w:r>
      <w:r w:rsidRPr="00A8164A">
        <w:t>z</w:t>
      </w:r>
      <w:r w:rsidR="009E6C55">
        <w:t xml:space="preserve"> </w:t>
      </w:r>
      <w:r w:rsidRPr="00A8164A">
        <w:t>dnia</w:t>
      </w:r>
      <w:r w:rsidR="009E6C55">
        <w:t xml:space="preserve"> </w:t>
      </w:r>
      <w:r w:rsidRPr="00A8164A">
        <w:t>12</w:t>
      </w:r>
      <w:r w:rsidR="009E6C55">
        <w:t xml:space="preserve"> </w:t>
      </w:r>
      <w:r w:rsidRPr="00A8164A">
        <w:t>grudnia</w:t>
      </w:r>
      <w:r w:rsidR="009E6C55">
        <w:t xml:space="preserve"> </w:t>
      </w:r>
      <w:r w:rsidRPr="00A8164A">
        <w:t>2017</w:t>
      </w:r>
      <w:r w:rsidR="009E6C55">
        <w:t xml:space="preserve"> </w:t>
      </w:r>
      <w:r w:rsidRPr="00A8164A">
        <w:t>r.</w:t>
      </w:r>
      <w:r w:rsidR="009E6C55">
        <w:t xml:space="preserve"> </w:t>
      </w:r>
      <w:r w:rsidRPr="00A8164A">
        <w:t>w</w:t>
      </w:r>
      <w:r w:rsidR="009E6C55">
        <w:t xml:space="preserve"> </w:t>
      </w:r>
      <w:r w:rsidRPr="00A8164A">
        <w:t>sprawie</w:t>
      </w:r>
      <w:r w:rsidR="009E6C55">
        <w:t xml:space="preserve"> </w:t>
      </w:r>
      <w:r w:rsidRPr="00A8164A">
        <w:t>współpracy</w:t>
      </w:r>
      <w:r w:rsidR="009E6C55">
        <w:t xml:space="preserve"> </w:t>
      </w:r>
      <w:r w:rsidRPr="00A8164A">
        <w:t>między</w:t>
      </w:r>
      <w:r w:rsidR="009E6C55">
        <w:t xml:space="preserve"> </w:t>
      </w:r>
      <w:r w:rsidRPr="00A8164A">
        <w:t>organami</w:t>
      </w:r>
      <w:r w:rsidR="009E6C55">
        <w:t xml:space="preserve"> </w:t>
      </w:r>
      <w:r w:rsidRPr="00A8164A">
        <w:t>krajowymi</w:t>
      </w:r>
      <w:r w:rsidR="009E6C55">
        <w:t xml:space="preserve"> </w:t>
      </w:r>
      <w:r w:rsidRPr="00A8164A">
        <w:t>odpowiedzialnymi</w:t>
      </w:r>
      <w:r w:rsidR="009E6C55">
        <w:t xml:space="preserve"> </w:t>
      </w:r>
      <w:r w:rsidRPr="00A8164A">
        <w:t>za</w:t>
      </w:r>
      <w:r w:rsidR="009E6C55">
        <w:t xml:space="preserve"> </w:t>
      </w:r>
      <w:r w:rsidRPr="00A8164A">
        <w:t>egzekwowanie</w:t>
      </w:r>
      <w:r w:rsidR="009E6C55">
        <w:t xml:space="preserve"> </w:t>
      </w:r>
      <w:r w:rsidRPr="00A8164A">
        <w:t>przepisów</w:t>
      </w:r>
      <w:r w:rsidR="009E6C55">
        <w:t xml:space="preserve"> </w:t>
      </w:r>
      <w:r w:rsidRPr="00A8164A">
        <w:t>prawa</w:t>
      </w:r>
      <w:r w:rsidR="009E6C55">
        <w:t xml:space="preserve"> </w:t>
      </w:r>
      <w:r w:rsidRPr="00A8164A">
        <w:t>w</w:t>
      </w:r>
      <w:r w:rsidR="009E6C55">
        <w:t xml:space="preserve"> </w:t>
      </w:r>
      <w:r w:rsidRPr="00A8164A">
        <w:t>zakresie</w:t>
      </w:r>
      <w:r w:rsidR="009E6C55">
        <w:t xml:space="preserve"> </w:t>
      </w:r>
      <w:r w:rsidRPr="00A8164A">
        <w:t>ochrony</w:t>
      </w:r>
      <w:r w:rsidR="009E6C55">
        <w:t xml:space="preserve"> </w:t>
      </w:r>
      <w:r w:rsidRPr="00A8164A">
        <w:t>konsumentów</w:t>
      </w:r>
      <w:r w:rsidR="009E6C55">
        <w:t xml:space="preserve"> </w:t>
      </w:r>
      <w:r w:rsidRPr="00A8164A">
        <w:t>i</w:t>
      </w:r>
      <w:r w:rsidR="009E6C55">
        <w:t xml:space="preserve"> </w:t>
      </w:r>
      <w:r w:rsidRPr="00A8164A">
        <w:t>uchylającym</w:t>
      </w:r>
      <w:r w:rsidR="009E6C55">
        <w:t xml:space="preserve"> </w:t>
      </w:r>
      <w:r w:rsidRPr="00A8164A">
        <w:t>rozporządzenie</w:t>
      </w:r>
      <w:r w:rsidR="009E6C55">
        <w:t xml:space="preserve"> </w:t>
      </w:r>
      <w:r w:rsidRPr="00A8164A">
        <w:t>(WE)</w:t>
      </w:r>
      <w:r w:rsidR="009E6C55">
        <w:t xml:space="preserve"> </w:t>
      </w:r>
      <w:r w:rsidRPr="00A8164A">
        <w:t>nr</w:t>
      </w:r>
      <w:r w:rsidR="009E6C55">
        <w:t xml:space="preserve"> </w:t>
      </w:r>
      <w:r w:rsidRPr="00A8164A">
        <w:t>2006/2004</w:t>
      </w:r>
      <w:r w:rsidR="009E6C55">
        <w:t xml:space="preserve"> </w:t>
      </w:r>
      <w:r w:rsidRPr="00A8164A">
        <w:t>(Dz.</w:t>
      </w:r>
      <w:r w:rsidR="009E6C55">
        <w:t xml:space="preserve"> </w:t>
      </w:r>
      <w:r w:rsidRPr="00A8164A">
        <w:t>Urz.</w:t>
      </w:r>
      <w:r w:rsidR="009E6C55">
        <w:t xml:space="preserve"> </w:t>
      </w:r>
      <w:r w:rsidRPr="00A8164A">
        <w:t>UE</w:t>
      </w:r>
      <w:r w:rsidR="009E6C55">
        <w:t xml:space="preserve"> </w:t>
      </w:r>
      <w:r w:rsidRPr="00A8164A">
        <w:t>L</w:t>
      </w:r>
      <w:r w:rsidR="009E6C55">
        <w:t xml:space="preserve"> </w:t>
      </w:r>
      <w:r w:rsidRPr="00A8164A">
        <w:t>345</w:t>
      </w:r>
      <w:r w:rsidR="009E6C55">
        <w:t xml:space="preserve"> </w:t>
      </w:r>
      <w:r w:rsidRPr="00A8164A">
        <w:t>z</w:t>
      </w:r>
      <w:r w:rsidR="009E6C55">
        <w:t xml:space="preserve"> </w:t>
      </w:r>
      <w:r w:rsidRPr="00A8164A">
        <w:t>27.12.2017,</w:t>
      </w:r>
      <w:r w:rsidR="009E6C55">
        <w:t xml:space="preserve"> </w:t>
      </w:r>
      <w:r w:rsidRPr="00A8164A">
        <w:t>str.</w:t>
      </w:r>
      <w:r w:rsidR="009E6C55">
        <w:t xml:space="preserve"> </w:t>
      </w:r>
      <w:r w:rsidRPr="00A8164A">
        <w:t>1,</w:t>
      </w:r>
      <w:r w:rsidR="009E6C55">
        <w:t xml:space="preserve"> </w:t>
      </w:r>
      <w:r w:rsidRPr="00A8164A">
        <w:t>z</w:t>
      </w:r>
      <w:r w:rsidR="009E6C55">
        <w:t xml:space="preserve"> </w:t>
      </w:r>
      <w:proofErr w:type="spellStart"/>
      <w:r w:rsidRPr="00A8164A">
        <w:t>późn</w:t>
      </w:r>
      <w:proofErr w:type="spellEnd"/>
      <w:r w:rsidRPr="00A8164A">
        <w:t>.</w:t>
      </w:r>
      <w:r w:rsidR="009E6C55">
        <w:t xml:space="preserve"> </w:t>
      </w:r>
      <w:r w:rsidRPr="00A8164A">
        <w:t>zm.).</w:t>
      </w:r>
    </w:p>
    <w:p w14:paraId="643DEF95" w14:textId="1A79BC6E" w:rsidR="004700B3" w:rsidRPr="00AB1085" w:rsidRDefault="004700B3" w:rsidP="002D4244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color w:val="000000"/>
        </w:rPr>
      </w:pPr>
      <w:r w:rsidRPr="00E04869">
        <w:rPr>
          <w:iCs/>
          <w:color w:val="000000"/>
        </w:rPr>
        <w:t>W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przedmiotowej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sprawie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trakcie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kontroli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przeprowadzonej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miejscu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sprzedaży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detalicznej</w:t>
      </w:r>
      <w:r w:rsidR="00FF0B4E">
        <w:rPr>
          <w:iCs/>
          <w:color w:val="000000"/>
        </w:rPr>
        <w:t>,</w:t>
      </w:r>
      <w:r w:rsidR="009E6C55">
        <w:rPr>
          <w:iCs/>
          <w:color w:val="000000"/>
        </w:rPr>
        <w:t xml:space="preserve"> </w:t>
      </w:r>
      <w:r w:rsidR="00FF0B4E">
        <w:rPr>
          <w:iCs/>
          <w:color w:val="000000"/>
        </w:rPr>
        <w:t>to</w:t>
      </w:r>
      <w:r w:rsidR="009E6C55">
        <w:rPr>
          <w:iCs/>
          <w:color w:val="000000"/>
        </w:rPr>
        <w:t xml:space="preserve"> </w:t>
      </w:r>
      <w:r w:rsidR="00FF0B4E">
        <w:rPr>
          <w:iCs/>
          <w:color w:val="000000"/>
        </w:rPr>
        <w:t>jest</w:t>
      </w:r>
      <w:r w:rsidR="009E6C55">
        <w:rPr>
          <w:iCs/>
          <w:color w:val="000000"/>
        </w:rPr>
        <w:t xml:space="preserve"> </w:t>
      </w:r>
      <w:r w:rsidR="00FF0B4E">
        <w:rPr>
          <w:iCs/>
          <w:color w:val="000000"/>
        </w:rPr>
        <w:t>w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placówce</w:t>
      </w:r>
      <w:r w:rsidR="009E6C55">
        <w:rPr>
          <w:iCs/>
          <w:color w:val="000000"/>
        </w:rPr>
        <w:t xml:space="preserve"> </w:t>
      </w:r>
      <w:r w:rsidR="008C2483" w:rsidRPr="006B3681">
        <w:t>handlowej</w:t>
      </w:r>
      <w:r w:rsidR="009E6C55">
        <w:t xml:space="preserve"> </w:t>
      </w:r>
      <w:r w:rsidR="008C2483">
        <w:t>zlokalizowanej</w:t>
      </w:r>
      <w:r w:rsidR="009E6C55">
        <w:t xml:space="preserve"> </w:t>
      </w:r>
      <w:r w:rsidR="000F43A3">
        <w:t xml:space="preserve">w Przemyślu </w:t>
      </w:r>
      <w:r w:rsidR="008C2483">
        <w:t>przy</w:t>
      </w:r>
      <w:r w:rsidR="009E6C55">
        <w:t xml:space="preserve"> </w:t>
      </w:r>
      <w:r w:rsidR="008C2483">
        <w:t>ul.</w:t>
      </w:r>
      <w:r w:rsidR="009E6C55">
        <w:t xml:space="preserve"> </w:t>
      </w:r>
      <w:r w:rsidR="009C090C" w:rsidRPr="00FB6E79">
        <w:rPr>
          <w:b/>
          <w:bCs/>
        </w:rPr>
        <w:t>(dane zanonimizowane)</w:t>
      </w:r>
      <w:r w:rsidR="0015361A">
        <w:t>,</w:t>
      </w:r>
      <w:r w:rsidR="009E6C55">
        <w:t xml:space="preserve"> </w:t>
      </w:r>
      <w:r w:rsidRPr="00E04869">
        <w:t>należąc</w:t>
      </w:r>
      <w:r w:rsidR="008C2483">
        <w:t>ej</w:t>
      </w:r>
      <w:r w:rsidR="009E6C55">
        <w:rPr>
          <w:color w:val="000000"/>
        </w:rPr>
        <w:t xml:space="preserve"> </w:t>
      </w:r>
      <w:r w:rsidRPr="00E04869">
        <w:rPr>
          <w:color w:val="000000"/>
        </w:rPr>
        <w:t>do</w:t>
      </w:r>
      <w:bookmarkStart w:id="3" w:name="_Hlk120617824"/>
      <w:r w:rsidR="009E6C55">
        <w:rPr>
          <w:color w:val="000000"/>
        </w:rPr>
        <w:t xml:space="preserve"> </w:t>
      </w:r>
      <w:r w:rsidR="0071078C">
        <w:t>przedsiębiorcy</w:t>
      </w:r>
      <w:bookmarkEnd w:id="3"/>
      <w:r w:rsidR="000F43A3">
        <w:t xml:space="preserve"> - </w:t>
      </w:r>
      <w:r w:rsidR="00812312" w:rsidRPr="00406B92">
        <w:rPr>
          <w:bCs/>
        </w:rPr>
        <w:t>Pani</w:t>
      </w:r>
      <w:r w:rsidR="00812312" w:rsidRPr="00406B92">
        <w:rPr>
          <w:b/>
        </w:rPr>
        <w:t xml:space="preserve"> </w:t>
      </w:r>
      <w:r w:rsidR="009C090C" w:rsidRPr="00FB6E79">
        <w:rPr>
          <w:b/>
          <w:bCs/>
        </w:rPr>
        <w:t>(dane zanonimizowane)</w:t>
      </w:r>
      <w:r w:rsidR="00812312" w:rsidRPr="00812312">
        <w:rPr>
          <w:bCs/>
        </w:rPr>
        <w:t>,</w:t>
      </w:r>
      <w:r w:rsidR="00812312" w:rsidRPr="00406B92">
        <w:rPr>
          <w:b/>
        </w:rPr>
        <w:t xml:space="preserve"> </w:t>
      </w:r>
      <w:r w:rsidR="00812312" w:rsidRPr="00406B92">
        <w:rPr>
          <w:bCs/>
        </w:rPr>
        <w:t>prowadzącej działalność gospodarczą pod firmą:</w:t>
      </w:r>
      <w:r w:rsidR="00812312" w:rsidRPr="00406B92">
        <w:rPr>
          <w:b/>
        </w:rPr>
        <w:t xml:space="preserve"> </w:t>
      </w:r>
      <w:r w:rsidR="00812312" w:rsidRPr="00812312">
        <w:rPr>
          <w:bCs/>
        </w:rPr>
        <w:t xml:space="preserve">Zofia Kurasz, </w:t>
      </w:r>
      <w:r w:rsidR="009C090C" w:rsidRPr="00FB6E79">
        <w:rPr>
          <w:b/>
          <w:bCs/>
        </w:rPr>
        <w:t>(dane zanonimizowane)</w:t>
      </w:r>
      <w:r w:rsidR="009C090C">
        <w:rPr>
          <w:b/>
          <w:bCs/>
        </w:rPr>
        <w:t xml:space="preserve"> </w:t>
      </w:r>
      <w:r w:rsidR="00812312" w:rsidRPr="00812312">
        <w:rPr>
          <w:bCs/>
        </w:rPr>
        <w:t>Przemyśl</w:t>
      </w:r>
      <w:r w:rsidR="00AB1085" w:rsidRPr="00812312">
        <w:rPr>
          <w:bCs/>
          <w:color w:val="000000"/>
        </w:rPr>
        <w:t>,</w:t>
      </w:r>
      <w:r w:rsidR="009E6C55" w:rsidRPr="00812312">
        <w:rPr>
          <w:bCs/>
          <w:color w:val="000000"/>
        </w:rPr>
        <w:t xml:space="preserve"> </w:t>
      </w:r>
      <w:r w:rsidRPr="00812312">
        <w:rPr>
          <w:bCs/>
          <w:iCs/>
          <w:color w:val="000000"/>
        </w:rPr>
        <w:t>inspektorz</w:t>
      </w:r>
      <w:r w:rsidRPr="00E04869">
        <w:rPr>
          <w:iCs/>
          <w:color w:val="000000"/>
        </w:rPr>
        <w:t>y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Inspekcji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Handlowej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stwierdzili,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że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prowadząc</w:t>
      </w:r>
      <w:r w:rsidR="000F43A3">
        <w:rPr>
          <w:iCs/>
          <w:color w:val="000000"/>
        </w:rPr>
        <w:t>y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tam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działalność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gospodarczą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przedsiębiorc</w:t>
      </w:r>
      <w:r w:rsidR="002D1DAC">
        <w:rPr>
          <w:iCs/>
          <w:color w:val="000000"/>
        </w:rPr>
        <w:t>a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nie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wykona</w:t>
      </w:r>
      <w:r w:rsidR="002D1DAC">
        <w:rPr>
          <w:iCs/>
          <w:color w:val="000000"/>
        </w:rPr>
        <w:t>ł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ciążących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na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ni</w:t>
      </w:r>
      <w:r w:rsidR="003E67AB">
        <w:rPr>
          <w:iCs/>
          <w:color w:val="000000"/>
        </w:rPr>
        <w:t>ej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obowiązków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wynikających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z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art.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4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ust.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1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ustawy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dotyczących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uwidaczniania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cen</w:t>
      </w:r>
      <w:r w:rsidR="009E6C55">
        <w:rPr>
          <w:iCs/>
          <w:color w:val="000000"/>
        </w:rPr>
        <w:t xml:space="preserve"> </w:t>
      </w:r>
      <w:r w:rsidR="001B2B80">
        <w:rPr>
          <w:iCs/>
          <w:color w:val="000000"/>
        </w:rPr>
        <w:t>i</w:t>
      </w:r>
      <w:r w:rsidR="009E6C55">
        <w:rPr>
          <w:iCs/>
          <w:color w:val="000000"/>
        </w:rPr>
        <w:t xml:space="preserve"> </w:t>
      </w:r>
      <w:r w:rsidR="001B2B80">
        <w:rPr>
          <w:iCs/>
          <w:color w:val="000000"/>
        </w:rPr>
        <w:t>cen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jednostkowych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sposób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jednoznaczny,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niebudzący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wątpliwości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oraz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umożliwiający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ich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porównanie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dla</w:t>
      </w:r>
      <w:r w:rsidR="009E6C55">
        <w:rPr>
          <w:iCs/>
          <w:color w:val="000000"/>
        </w:rPr>
        <w:t xml:space="preserve"> </w:t>
      </w:r>
      <w:r w:rsidR="008C2483" w:rsidRPr="00F960AD">
        <w:rPr>
          <w:b/>
          <w:bCs/>
          <w:iCs/>
          <w:color w:val="000000"/>
        </w:rPr>
        <w:t>2</w:t>
      </w:r>
      <w:r w:rsidR="00812312" w:rsidRPr="00F960AD">
        <w:rPr>
          <w:b/>
          <w:bCs/>
          <w:iCs/>
          <w:color w:val="000000"/>
        </w:rPr>
        <w:t>4</w:t>
      </w:r>
      <w:r w:rsidR="009E6C55">
        <w:rPr>
          <w:iCs/>
          <w:color w:val="000000"/>
        </w:rPr>
        <w:t xml:space="preserve"> </w:t>
      </w:r>
      <w:r w:rsidR="0015361A">
        <w:rPr>
          <w:iCs/>
          <w:color w:val="000000"/>
        </w:rPr>
        <w:t>spośród</w:t>
      </w:r>
      <w:r w:rsidR="009E6C55">
        <w:rPr>
          <w:iCs/>
          <w:color w:val="000000"/>
        </w:rPr>
        <w:t xml:space="preserve"> </w:t>
      </w:r>
      <w:r w:rsidR="008C2483" w:rsidRPr="00F960AD">
        <w:rPr>
          <w:b/>
          <w:bCs/>
          <w:iCs/>
          <w:color w:val="000000"/>
        </w:rPr>
        <w:t>100</w:t>
      </w:r>
      <w:r w:rsidR="009E6C55" w:rsidRPr="00F960AD">
        <w:rPr>
          <w:b/>
          <w:bCs/>
          <w:iCs/>
          <w:color w:val="000000"/>
        </w:rPr>
        <w:t xml:space="preserve"> </w:t>
      </w:r>
      <w:r w:rsidRPr="00E04869">
        <w:rPr>
          <w:iCs/>
          <w:color w:val="000000"/>
        </w:rPr>
        <w:t>ocenianych</w:t>
      </w:r>
      <w:r w:rsidR="009E6C55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towarów.</w:t>
      </w:r>
      <w:r w:rsidR="009E6C55">
        <w:rPr>
          <w:iCs/>
          <w:color w:val="000000"/>
        </w:rPr>
        <w:t xml:space="preserve"> </w:t>
      </w:r>
      <w:r w:rsidR="000F43A3">
        <w:rPr>
          <w:iCs/>
          <w:color w:val="000000"/>
        </w:rPr>
        <w:t>W szczególności k</w:t>
      </w:r>
      <w:r w:rsidR="009B275C">
        <w:rPr>
          <w:iCs/>
          <w:color w:val="000000"/>
        </w:rPr>
        <w:t>ontrolujący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stwierdzili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brak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uwidocznienia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informacji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o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cenie</w:t>
      </w:r>
      <w:r w:rsidR="00F960AD">
        <w:rPr>
          <w:iCs/>
          <w:color w:val="000000"/>
        </w:rPr>
        <w:br/>
      </w:r>
      <w:r w:rsidR="008C2483">
        <w:rPr>
          <w:iCs/>
          <w:color w:val="000000"/>
        </w:rPr>
        <w:t>i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cenie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jednostkowej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dla</w:t>
      </w:r>
      <w:r w:rsidR="009E6C55">
        <w:rPr>
          <w:iCs/>
          <w:color w:val="000000"/>
        </w:rPr>
        <w:t xml:space="preserve"> </w:t>
      </w:r>
      <w:r w:rsidR="00812312">
        <w:rPr>
          <w:iCs/>
          <w:color w:val="000000"/>
        </w:rPr>
        <w:t>12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produktów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oraz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brak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uwidocznienia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informacji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o</w:t>
      </w:r>
      <w:r w:rsidR="009E6C55">
        <w:rPr>
          <w:iCs/>
          <w:color w:val="000000"/>
        </w:rPr>
        <w:t xml:space="preserve"> </w:t>
      </w:r>
      <w:r w:rsidR="009B275C">
        <w:rPr>
          <w:iCs/>
          <w:color w:val="000000"/>
        </w:rPr>
        <w:t>cenie</w:t>
      </w:r>
      <w:r w:rsidR="009E6C55">
        <w:rPr>
          <w:iCs/>
          <w:color w:val="000000"/>
        </w:rPr>
        <w:t xml:space="preserve"> </w:t>
      </w:r>
      <w:r w:rsidR="006328E2">
        <w:rPr>
          <w:iCs/>
          <w:color w:val="000000"/>
        </w:rPr>
        <w:t>jedno</w:t>
      </w:r>
      <w:r w:rsidR="008C2483">
        <w:rPr>
          <w:iCs/>
          <w:color w:val="000000"/>
        </w:rPr>
        <w:t>stkowej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dla</w:t>
      </w:r>
      <w:r w:rsidR="009E6C55">
        <w:rPr>
          <w:iCs/>
          <w:color w:val="000000"/>
        </w:rPr>
        <w:t xml:space="preserve"> </w:t>
      </w:r>
      <w:r w:rsidR="00812312">
        <w:rPr>
          <w:iCs/>
          <w:color w:val="000000"/>
        </w:rPr>
        <w:t>12</w:t>
      </w:r>
      <w:r w:rsidR="009E6C55">
        <w:rPr>
          <w:iCs/>
          <w:color w:val="000000"/>
        </w:rPr>
        <w:t xml:space="preserve"> </w:t>
      </w:r>
      <w:r w:rsidR="008C2483">
        <w:rPr>
          <w:iCs/>
          <w:color w:val="000000"/>
        </w:rPr>
        <w:t>produktów.</w:t>
      </w:r>
    </w:p>
    <w:p w14:paraId="371D22B0" w14:textId="0EBDED70" w:rsidR="004700B3" w:rsidRPr="00687F54" w:rsidRDefault="004700B3" w:rsidP="002D4244">
      <w:pPr>
        <w:tabs>
          <w:tab w:val="left" w:pos="708"/>
        </w:tabs>
        <w:spacing w:before="120" w:line="276" w:lineRule="auto"/>
        <w:jc w:val="both"/>
        <w:rPr>
          <w:b/>
          <w:szCs w:val="24"/>
        </w:rPr>
      </w:pPr>
      <w:r w:rsidRPr="00E04869">
        <w:rPr>
          <w:szCs w:val="24"/>
        </w:rPr>
        <w:t>Nieuwidocznienie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miejscu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sprzedaży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detalicznej</w:t>
      </w:r>
      <w:r w:rsidR="009E6C55">
        <w:rPr>
          <w:szCs w:val="24"/>
        </w:rPr>
        <w:t xml:space="preserve"> </w:t>
      </w:r>
      <w:r w:rsidR="00687F54">
        <w:rPr>
          <w:szCs w:val="24"/>
        </w:rPr>
        <w:t>cen</w:t>
      </w:r>
      <w:r w:rsidR="009E6C55">
        <w:rPr>
          <w:szCs w:val="24"/>
        </w:rPr>
        <w:t xml:space="preserve"> </w:t>
      </w:r>
      <w:r w:rsidR="00687F54">
        <w:rPr>
          <w:szCs w:val="24"/>
        </w:rPr>
        <w:t>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jednostkowych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stanowiło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naruszenie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art.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4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ust.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1</w:t>
      </w:r>
      <w:r w:rsidR="009E6C55">
        <w:rPr>
          <w:szCs w:val="24"/>
        </w:rPr>
        <w:t xml:space="preserve"> </w:t>
      </w:r>
      <w:r w:rsidR="008C2483">
        <w:rPr>
          <w:szCs w:val="24"/>
        </w:rPr>
        <w:t>ustawy</w:t>
      </w:r>
      <w:r w:rsidR="009E6C55">
        <w:rPr>
          <w:szCs w:val="24"/>
        </w:rPr>
        <w:t xml:space="preserve"> </w:t>
      </w:r>
      <w:r w:rsidR="008C2483">
        <w:rPr>
          <w:szCs w:val="24"/>
        </w:rPr>
        <w:t>oraz</w:t>
      </w:r>
      <w:r w:rsidR="009E6C55">
        <w:rPr>
          <w:szCs w:val="24"/>
        </w:rPr>
        <w:t xml:space="preserve"> </w:t>
      </w:r>
      <w:r w:rsidR="008C2483">
        <w:rPr>
          <w:szCs w:val="24"/>
        </w:rPr>
        <w:t>§</w:t>
      </w:r>
      <w:r w:rsidR="009E6C55">
        <w:rPr>
          <w:szCs w:val="24"/>
        </w:rPr>
        <w:t xml:space="preserve"> </w:t>
      </w:r>
      <w:r w:rsidR="008C2483">
        <w:rPr>
          <w:szCs w:val="24"/>
        </w:rPr>
        <w:t>3</w:t>
      </w:r>
      <w:r w:rsidR="009E6C55">
        <w:rPr>
          <w:szCs w:val="24"/>
        </w:rPr>
        <w:t xml:space="preserve"> </w:t>
      </w:r>
      <w:r w:rsidR="008C2483">
        <w:rPr>
          <w:szCs w:val="24"/>
        </w:rPr>
        <w:t>rozporządzenia</w:t>
      </w:r>
      <w:r w:rsidR="00812312">
        <w:rPr>
          <w:szCs w:val="24"/>
        </w:rPr>
        <w:t xml:space="preserve">, a dla produktów w stanie stałym znajdujących się w środku płynnym również </w:t>
      </w:r>
      <w:r w:rsidR="00812312" w:rsidRPr="00E04869">
        <w:rPr>
          <w:szCs w:val="24"/>
        </w:rPr>
        <w:t>§</w:t>
      </w:r>
      <w:r w:rsidR="00812312">
        <w:rPr>
          <w:szCs w:val="24"/>
        </w:rPr>
        <w:t xml:space="preserve"> 6 rozporządzenia.</w:t>
      </w:r>
    </w:p>
    <w:p w14:paraId="73C88191" w14:textId="4E49D31D" w:rsidR="004700B3" w:rsidRPr="00885AFD" w:rsidRDefault="004700B3" w:rsidP="002D4244">
      <w:pPr>
        <w:spacing w:before="120" w:line="276" w:lineRule="auto"/>
        <w:jc w:val="both"/>
        <w:rPr>
          <w:iCs/>
          <w:color w:val="000000"/>
          <w:szCs w:val="24"/>
        </w:rPr>
      </w:pPr>
      <w:r w:rsidRPr="00E04869">
        <w:rPr>
          <w:iCs/>
          <w:color w:val="000000"/>
          <w:szCs w:val="24"/>
        </w:rPr>
        <w:t>W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związku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powyższym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spełnione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zostały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przesłanki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do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nałożenia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przez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Podkarpackiego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Wojewódzkiego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Inspektora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Inspekcji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Handlowej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na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przedsiębiorc</w:t>
      </w:r>
      <w:r w:rsidR="00A4021A">
        <w:rPr>
          <w:iCs/>
          <w:color w:val="000000"/>
          <w:szCs w:val="24"/>
        </w:rPr>
        <w:t>ę</w:t>
      </w:r>
      <w:r w:rsidR="009E6C55">
        <w:rPr>
          <w:iCs/>
          <w:color w:val="000000"/>
          <w:szCs w:val="24"/>
        </w:rPr>
        <w:t xml:space="preserve"> </w:t>
      </w:r>
      <w:r w:rsidR="000F43A3">
        <w:rPr>
          <w:iCs/>
          <w:color w:val="000000"/>
          <w:szCs w:val="24"/>
        </w:rPr>
        <w:t xml:space="preserve">- </w:t>
      </w:r>
      <w:r w:rsidR="00812312" w:rsidRPr="00406B92">
        <w:rPr>
          <w:bCs/>
          <w:szCs w:val="24"/>
        </w:rPr>
        <w:t>Pan</w:t>
      </w:r>
      <w:r w:rsidR="00812312">
        <w:rPr>
          <w:bCs/>
          <w:szCs w:val="24"/>
        </w:rPr>
        <w:t>ią</w:t>
      </w:r>
      <w:r w:rsidR="00812312" w:rsidRPr="00406B92">
        <w:rPr>
          <w:b/>
          <w:szCs w:val="24"/>
        </w:rPr>
        <w:t xml:space="preserve"> </w:t>
      </w:r>
      <w:r w:rsidR="009C090C" w:rsidRPr="00FB6E79">
        <w:rPr>
          <w:b/>
          <w:bCs/>
          <w:szCs w:val="24"/>
        </w:rPr>
        <w:t>(dane zanonimizowane)</w:t>
      </w:r>
      <w:r w:rsidR="009C090C">
        <w:rPr>
          <w:b/>
          <w:bCs/>
          <w:szCs w:val="24"/>
        </w:rPr>
        <w:t xml:space="preserve"> </w:t>
      </w:r>
      <w:r w:rsidR="00812312" w:rsidRPr="00406B92">
        <w:rPr>
          <w:bCs/>
          <w:szCs w:val="24"/>
        </w:rPr>
        <w:t>prowadząc</w:t>
      </w:r>
      <w:r w:rsidR="00812312">
        <w:rPr>
          <w:bCs/>
          <w:szCs w:val="24"/>
        </w:rPr>
        <w:t>ą</w:t>
      </w:r>
      <w:r w:rsidR="00812312" w:rsidRPr="00406B92">
        <w:rPr>
          <w:bCs/>
          <w:szCs w:val="24"/>
        </w:rPr>
        <w:t xml:space="preserve"> działalność gospodarczą pod firmą:</w:t>
      </w:r>
      <w:r w:rsidR="00812312" w:rsidRPr="00406B92">
        <w:rPr>
          <w:b/>
          <w:szCs w:val="24"/>
        </w:rPr>
        <w:t xml:space="preserve"> </w:t>
      </w:r>
      <w:r w:rsidR="00812312" w:rsidRPr="00812312">
        <w:rPr>
          <w:bCs/>
          <w:szCs w:val="24"/>
        </w:rPr>
        <w:t xml:space="preserve">Zofia Kurasz, </w:t>
      </w:r>
      <w:r w:rsidR="009C090C" w:rsidRPr="00FB6E79">
        <w:rPr>
          <w:b/>
          <w:bCs/>
          <w:szCs w:val="24"/>
        </w:rPr>
        <w:t>(dane zanonimizowane)</w:t>
      </w:r>
      <w:r w:rsidR="009C090C">
        <w:rPr>
          <w:b/>
          <w:bCs/>
          <w:szCs w:val="24"/>
        </w:rPr>
        <w:t xml:space="preserve"> </w:t>
      </w:r>
      <w:r w:rsidR="00812312" w:rsidRPr="00812312">
        <w:rPr>
          <w:bCs/>
          <w:szCs w:val="24"/>
        </w:rPr>
        <w:t>Przemyśl</w:t>
      </w:r>
      <w:r w:rsidR="00812312" w:rsidRPr="00885AFD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administracyjnej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kary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pieniężnej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przewidzianej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w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art.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6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ust.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1</w:t>
      </w:r>
      <w:r w:rsidR="009E6C55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ustawy.</w:t>
      </w:r>
      <w:r w:rsidR="009E6C55">
        <w:rPr>
          <w:iCs/>
          <w:color w:val="000000"/>
          <w:szCs w:val="24"/>
        </w:rPr>
        <w:t xml:space="preserve"> </w:t>
      </w:r>
    </w:p>
    <w:p w14:paraId="2910049E" w14:textId="3267B520" w:rsidR="00885AFD" w:rsidRPr="008E67E6" w:rsidRDefault="004700B3" w:rsidP="002D4244">
      <w:pPr>
        <w:spacing w:before="120" w:line="276" w:lineRule="auto"/>
        <w:jc w:val="both"/>
        <w:rPr>
          <w:b/>
          <w:bCs/>
          <w:iCs/>
          <w:szCs w:val="24"/>
        </w:rPr>
      </w:pPr>
      <w:r w:rsidRPr="00E04869">
        <w:rPr>
          <w:iCs/>
          <w:color w:val="000000"/>
          <w:szCs w:val="24"/>
        </w:rPr>
        <w:lastRenderedPageBreak/>
        <w:t>W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powyższej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sprawie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Podkarpacki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Wojewódzki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Inspektor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Inspekcji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Handlowej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wymierzył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stron</w:t>
      </w:r>
      <w:r w:rsidR="00497472">
        <w:rPr>
          <w:iCs/>
          <w:color w:val="000000"/>
          <w:szCs w:val="24"/>
        </w:rPr>
        <w:t>ie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karę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pieniężną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wysokości</w:t>
      </w:r>
      <w:r w:rsidR="009E6C55">
        <w:rPr>
          <w:b/>
          <w:iCs/>
          <w:color w:val="FF0000"/>
          <w:szCs w:val="24"/>
        </w:rPr>
        <w:t xml:space="preserve"> </w:t>
      </w:r>
      <w:r w:rsidR="000F43A3">
        <w:rPr>
          <w:b/>
          <w:iCs/>
          <w:szCs w:val="24"/>
        </w:rPr>
        <w:t>9</w:t>
      </w:r>
      <w:r w:rsidR="00812312">
        <w:rPr>
          <w:b/>
          <w:iCs/>
          <w:szCs w:val="24"/>
        </w:rPr>
        <w:t xml:space="preserve">00 </w:t>
      </w:r>
      <w:r w:rsidRPr="00885AFD">
        <w:rPr>
          <w:b/>
          <w:bCs/>
          <w:iCs/>
          <w:szCs w:val="24"/>
        </w:rPr>
        <w:t>z</w:t>
      </w:r>
      <w:r w:rsidRPr="00E04869">
        <w:rPr>
          <w:b/>
          <w:bCs/>
          <w:iCs/>
          <w:szCs w:val="24"/>
        </w:rPr>
        <w:t>ł</w:t>
      </w:r>
      <w:r w:rsidRPr="00E04869">
        <w:rPr>
          <w:iCs/>
          <w:szCs w:val="24"/>
        </w:rPr>
        <w:t>.</w:t>
      </w:r>
      <w:r w:rsidR="009E6C55">
        <w:t xml:space="preserve"> </w:t>
      </w:r>
      <w:r w:rsidR="009B275C">
        <w:t>(słownie:</w:t>
      </w:r>
      <w:r w:rsidR="009E6C55">
        <w:t xml:space="preserve"> </w:t>
      </w:r>
      <w:r w:rsidR="000F43A3">
        <w:rPr>
          <w:b/>
        </w:rPr>
        <w:t>dziewięć</w:t>
      </w:r>
      <w:r w:rsidR="00812312">
        <w:rPr>
          <w:b/>
        </w:rPr>
        <w:t xml:space="preserve">set </w:t>
      </w:r>
      <w:r w:rsidR="001124D4" w:rsidRPr="006B3681">
        <w:rPr>
          <w:b/>
          <w:bCs/>
        </w:rPr>
        <w:t>złotych</w:t>
      </w:r>
      <w:r w:rsidR="001124D4" w:rsidRPr="006B3681">
        <w:t>)</w:t>
      </w:r>
      <w:r w:rsidR="001124D4">
        <w:t>.</w:t>
      </w:r>
    </w:p>
    <w:p w14:paraId="4B0CFBC3" w14:textId="745CEC47" w:rsidR="004700B3" w:rsidRPr="00E04869" w:rsidRDefault="004700B3" w:rsidP="002D4244">
      <w:pPr>
        <w:spacing w:before="120" w:line="276" w:lineRule="auto"/>
        <w:jc w:val="both"/>
        <w:rPr>
          <w:iCs/>
          <w:color w:val="000000"/>
          <w:szCs w:val="24"/>
        </w:rPr>
      </w:pPr>
      <w:r w:rsidRPr="00E04869">
        <w:rPr>
          <w:iCs/>
          <w:color w:val="000000"/>
          <w:szCs w:val="24"/>
        </w:rPr>
        <w:t>Przy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wymierzaniu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kary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organ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wziął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pod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uwagę,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zgodnie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art.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6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ust.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3</w:t>
      </w:r>
      <w:r w:rsidR="009E6C55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ustawy:</w:t>
      </w:r>
    </w:p>
    <w:p w14:paraId="4C235529" w14:textId="602C0DFA" w:rsidR="004700B3" w:rsidRPr="00E04869" w:rsidRDefault="004700B3" w:rsidP="002D4244">
      <w:pPr>
        <w:numPr>
          <w:ilvl w:val="0"/>
          <w:numId w:val="17"/>
        </w:numPr>
        <w:suppressAutoHyphens/>
        <w:spacing w:before="120" w:line="276" w:lineRule="auto"/>
        <w:ind w:left="284" w:hanging="284"/>
        <w:jc w:val="both"/>
        <w:rPr>
          <w:szCs w:val="24"/>
        </w:rPr>
      </w:pPr>
      <w:r w:rsidRPr="00E04869">
        <w:rPr>
          <w:b/>
          <w:bCs/>
          <w:iCs/>
          <w:szCs w:val="24"/>
        </w:rPr>
        <w:t>Stopień</w:t>
      </w:r>
      <w:r w:rsidR="009E6C55">
        <w:rPr>
          <w:b/>
          <w:bCs/>
          <w:iCs/>
          <w:szCs w:val="24"/>
        </w:rPr>
        <w:t xml:space="preserve"> </w:t>
      </w:r>
      <w:r w:rsidRPr="00E04869">
        <w:rPr>
          <w:b/>
          <w:bCs/>
          <w:iCs/>
          <w:szCs w:val="24"/>
        </w:rPr>
        <w:t>naruszenia</w:t>
      </w:r>
      <w:r w:rsidR="009E6C55">
        <w:rPr>
          <w:b/>
          <w:bCs/>
          <w:iCs/>
          <w:szCs w:val="24"/>
        </w:rPr>
        <w:t xml:space="preserve"> </w:t>
      </w:r>
      <w:r w:rsidRPr="00E04869">
        <w:rPr>
          <w:b/>
          <w:bCs/>
          <w:iCs/>
          <w:szCs w:val="24"/>
        </w:rPr>
        <w:t>obowiązków</w:t>
      </w:r>
      <w:r w:rsidRPr="00E04869">
        <w:rPr>
          <w:iCs/>
          <w:szCs w:val="24"/>
        </w:rPr>
        <w:t>:</w:t>
      </w:r>
      <w:r w:rsidR="009E6C55">
        <w:rPr>
          <w:iCs/>
          <w:szCs w:val="24"/>
        </w:rPr>
        <w:t xml:space="preserve"> </w:t>
      </w:r>
      <w:r w:rsidRPr="00E04869">
        <w:rPr>
          <w:szCs w:val="24"/>
        </w:rPr>
        <w:t>Przedsiębiorc</w:t>
      </w:r>
      <w:r w:rsidR="00A87DE7">
        <w:rPr>
          <w:szCs w:val="24"/>
        </w:rPr>
        <w:t>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uwidaczniając</w:t>
      </w:r>
      <w:r w:rsidR="009E6C55">
        <w:rPr>
          <w:szCs w:val="24"/>
        </w:rPr>
        <w:t xml:space="preserve"> </w:t>
      </w:r>
      <w:r w:rsidR="00687F54">
        <w:rPr>
          <w:szCs w:val="24"/>
        </w:rPr>
        <w:t>cen</w:t>
      </w:r>
      <w:r w:rsidR="009E6C55">
        <w:rPr>
          <w:szCs w:val="24"/>
        </w:rPr>
        <w:t xml:space="preserve"> </w:t>
      </w:r>
      <w:r w:rsidR="00687F54">
        <w:rPr>
          <w:szCs w:val="24"/>
        </w:rPr>
        <w:t>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jednostkowych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towarów,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naruszy</w:t>
      </w:r>
      <w:r w:rsidR="00A87DE7">
        <w:rPr>
          <w:szCs w:val="24"/>
        </w:rPr>
        <w:t>ł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obowiązek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określony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art.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4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ust.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1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ustawy.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samym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naruszył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prawo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konsumentów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rzetelnej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informacji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zakresie.</w:t>
      </w:r>
      <w:r w:rsidR="009E6C55">
        <w:rPr>
          <w:szCs w:val="24"/>
        </w:rPr>
        <w:t xml:space="preserve"> </w:t>
      </w:r>
    </w:p>
    <w:p w14:paraId="0218E8B9" w14:textId="208E65A7" w:rsidR="004700B3" w:rsidRPr="009B275C" w:rsidRDefault="004700B3" w:rsidP="002D4244">
      <w:pPr>
        <w:suppressAutoHyphens/>
        <w:spacing w:before="120" w:line="276" w:lineRule="auto"/>
        <w:ind w:left="284"/>
        <w:jc w:val="both"/>
        <w:rPr>
          <w:szCs w:val="24"/>
        </w:rPr>
      </w:pPr>
      <w:r w:rsidRPr="00E04869">
        <w:rPr>
          <w:szCs w:val="24"/>
        </w:rPr>
        <w:t>Cena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należy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podstawowych,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istotnych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elementów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zawieranych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umów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sprzedaży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wpływających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bezpośrednio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podjęcie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decyzji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przez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konsumentów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zawarciu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konkretnej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umowy,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zaś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jednostkowa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jest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kolei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podstawowym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kryterium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obiektywnej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informacji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wartości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wyrażonej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jednostkach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pieniężnych,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szczególnie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kontekście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porównania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takimi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wartościami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innych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–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podobnych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względem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przeznaczenia,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ale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odmiennych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cechach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np.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marki,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producenta,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ilości,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wzornictwa,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poziomu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technicznego,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itp.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uwidaczniając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</w:t>
      </w:r>
      <w:r w:rsidR="009E6C55">
        <w:rPr>
          <w:szCs w:val="24"/>
        </w:rPr>
        <w:t xml:space="preserve"> </w:t>
      </w:r>
      <w:r w:rsidR="00885AFD">
        <w:rPr>
          <w:szCs w:val="24"/>
        </w:rPr>
        <w:t>jednostkowych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uniemożliwia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kupującym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porównanie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cenami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podobnych,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lecz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innej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masie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czy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objętości,</w:t>
      </w:r>
      <w:r w:rsidR="002B19C1">
        <w:rPr>
          <w:szCs w:val="24"/>
        </w:rPr>
        <w:br/>
      </w:r>
      <w:r w:rsidRPr="00E04869">
        <w:rPr>
          <w:szCs w:val="24"/>
        </w:rPr>
        <w:t>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przez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utrudnia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dokonanie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optymalnego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właściwego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dla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wyboru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towaru,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naruszając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interesy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ekonomiczne.</w:t>
      </w:r>
      <w:r w:rsidR="009E6C55">
        <w:rPr>
          <w:szCs w:val="24"/>
        </w:rPr>
        <w:t xml:space="preserve"> </w:t>
      </w:r>
      <w:r w:rsidR="00BE4E26">
        <w:rPr>
          <w:szCs w:val="24"/>
        </w:rPr>
        <w:t>Należy bowiem pamiętać, że konsument często nie ma możliwości sprawdzenia lub wyliczenia ceny jednostkowej albo nastręcza mu to sporo trudności, a tym samym podejmuje swoje decyzje bez posiadania stosownej wiedzy.</w:t>
      </w:r>
    </w:p>
    <w:p w14:paraId="10A4C2B0" w14:textId="218EB6C5" w:rsidR="004700B3" w:rsidRPr="00E04869" w:rsidRDefault="004700B3" w:rsidP="002D4244">
      <w:pPr>
        <w:suppressAutoHyphens/>
        <w:spacing w:before="120" w:line="276" w:lineRule="auto"/>
        <w:ind w:left="284"/>
        <w:jc w:val="both"/>
        <w:rPr>
          <w:szCs w:val="24"/>
          <w:shd w:val="clear" w:color="auto" w:fill="FFFFFF"/>
        </w:rPr>
      </w:pPr>
      <w:r w:rsidRPr="00E04869">
        <w:rPr>
          <w:iCs/>
          <w:szCs w:val="24"/>
        </w:rPr>
        <w:t>Nieprawidłowości</w:t>
      </w:r>
      <w:r w:rsidR="009E6C55">
        <w:rPr>
          <w:iCs/>
          <w:szCs w:val="24"/>
        </w:rPr>
        <w:t xml:space="preserve"> </w:t>
      </w:r>
      <w:r w:rsidRPr="00E04869">
        <w:rPr>
          <w:iCs/>
          <w:szCs w:val="24"/>
        </w:rPr>
        <w:t>stwierdzono</w:t>
      </w:r>
      <w:r w:rsidR="009E6C55">
        <w:rPr>
          <w:iCs/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odniesieniu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</w:t>
      </w:r>
      <w:r w:rsidR="009E6C55">
        <w:rPr>
          <w:szCs w:val="24"/>
        </w:rPr>
        <w:t xml:space="preserve"> </w:t>
      </w:r>
      <w:r w:rsidR="008C2483">
        <w:rPr>
          <w:b/>
          <w:bCs/>
          <w:szCs w:val="24"/>
        </w:rPr>
        <w:t>2</w:t>
      </w:r>
      <w:r w:rsidR="00812312">
        <w:rPr>
          <w:b/>
          <w:bCs/>
          <w:szCs w:val="24"/>
        </w:rPr>
        <w:t>4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ze</w:t>
      </w:r>
      <w:r w:rsidR="009E6C55">
        <w:rPr>
          <w:szCs w:val="24"/>
        </w:rPr>
        <w:t xml:space="preserve"> </w:t>
      </w:r>
      <w:r w:rsidR="008C2483">
        <w:rPr>
          <w:b/>
          <w:bCs/>
          <w:szCs w:val="24"/>
        </w:rPr>
        <w:t>100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sprawdzonych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przypadkowo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towarów,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stanowiło</w:t>
      </w:r>
      <w:r w:rsidR="009E6C55">
        <w:rPr>
          <w:szCs w:val="24"/>
        </w:rPr>
        <w:t xml:space="preserve"> </w:t>
      </w:r>
      <w:r w:rsidR="008C2483">
        <w:rPr>
          <w:b/>
          <w:bCs/>
          <w:szCs w:val="24"/>
        </w:rPr>
        <w:t>2</w:t>
      </w:r>
      <w:r w:rsidR="00812312">
        <w:rPr>
          <w:b/>
          <w:bCs/>
          <w:szCs w:val="24"/>
        </w:rPr>
        <w:t>4</w:t>
      </w:r>
      <w:r w:rsidRPr="00E04869">
        <w:rPr>
          <w:b/>
          <w:bCs/>
          <w:szCs w:val="24"/>
        </w:rPr>
        <w:t>%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produktów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skontrolowanych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zakresie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prawidłowości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informowania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cenach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oraz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cenach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jednostkowych</w:t>
      </w:r>
      <w:r w:rsidR="00581A07">
        <w:rPr>
          <w:szCs w:val="24"/>
        </w:rPr>
        <w:t>,</w:t>
      </w:r>
      <w:r w:rsidR="009E6C55">
        <w:rPr>
          <w:szCs w:val="24"/>
        </w:rPr>
        <w:t xml:space="preserve"> </w:t>
      </w:r>
      <w:r w:rsidR="00885AFD">
        <w:rPr>
          <w:szCs w:val="24"/>
        </w:rPr>
        <w:t>a</w:t>
      </w:r>
      <w:r w:rsidR="009E6C55">
        <w:rPr>
          <w:szCs w:val="24"/>
        </w:rPr>
        <w:t xml:space="preserve"> </w:t>
      </w:r>
      <w:r w:rsidR="00885AFD">
        <w:rPr>
          <w:szCs w:val="24"/>
        </w:rPr>
        <w:t>p</w:t>
      </w:r>
      <w:r w:rsidRPr="00E04869">
        <w:rPr>
          <w:szCs w:val="24"/>
        </w:rPr>
        <w:t>olegały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one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braku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podania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ceny</w:t>
      </w:r>
      <w:r w:rsidR="009E6C55">
        <w:rPr>
          <w:szCs w:val="24"/>
        </w:rPr>
        <w:t xml:space="preserve"> </w:t>
      </w:r>
      <w:r w:rsidR="00A87DE7">
        <w:rPr>
          <w:szCs w:val="24"/>
        </w:rPr>
        <w:t>i</w:t>
      </w:r>
      <w:r w:rsidR="009E6C55">
        <w:rPr>
          <w:szCs w:val="24"/>
        </w:rPr>
        <w:t xml:space="preserve"> </w:t>
      </w:r>
      <w:r w:rsidR="00A87DE7">
        <w:rPr>
          <w:szCs w:val="24"/>
        </w:rPr>
        <w:t>ceny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jednostkowej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dla</w:t>
      </w:r>
      <w:r w:rsidR="009E6C55">
        <w:rPr>
          <w:szCs w:val="24"/>
        </w:rPr>
        <w:t xml:space="preserve"> </w:t>
      </w:r>
      <w:r w:rsidR="00885AFD">
        <w:rPr>
          <w:szCs w:val="24"/>
        </w:rPr>
        <w:t>tych</w:t>
      </w:r>
      <w:r w:rsidR="009E6C55">
        <w:rPr>
          <w:szCs w:val="24"/>
        </w:rPr>
        <w:t xml:space="preserve"> </w:t>
      </w:r>
      <w:r w:rsidR="00885AFD">
        <w:rPr>
          <w:szCs w:val="24"/>
        </w:rPr>
        <w:t>towarów.</w:t>
      </w:r>
      <w:r w:rsidR="009E6C55">
        <w:rPr>
          <w:szCs w:val="24"/>
          <w:shd w:val="clear" w:color="auto" w:fill="FFFFFF"/>
        </w:rPr>
        <w:t xml:space="preserve"> </w:t>
      </w:r>
    </w:p>
    <w:p w14:paraId="39C34097" w14:textId="00EEC123" w:rsidR="004700B3" w:rsidRDefault="004700B3" w:rsidP="002D4244">
      <w:pPr>
        <w:suppressAutoHyphens/>
        <w:spacing w:before="120" w:line="276" w:lineRule="auto"/>
        <w:ind w:left="284"/>
        <w:jc w:val="both"/>
        <w:rPr>
          <w:iCs/>
          <w:szCs w:val="24"/>
        </w:rPr>
      </w:pPr>
      <w:r w:rsidRPr="00E04869">
        <w:rPr>
          <w:szCs w:val="24"/>
        </w:rPr>
        <w:t>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podstawie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zgromadzonego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aktach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kontroli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materiału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dowodowego,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organ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wydający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decyzję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przyjął,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że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czas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trwania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naruszenia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rozpoczął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się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dniu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stwierdzenia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nieprawidłowości,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który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jednocześnie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był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pierwszym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dniem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kontroli,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tj.</w:t>
      </w:r>
      <w:r w:rsidR="009E6C55">
        <w:rPr>
          <w:szCs w:val="24"/>
        </w:rPr>
        <w:t xml:space="preserve"> </w:t>
      </w:r>
      <w:r w:rsidR="003A5120">
        <w:rPr>
          <w:iCs/>
          <w:szCs w:val="24"/>
        </w:rPr>
        <w:t>1</w:t>
      </w:r>
      <w:r w:rsidR="003E67AB">
        <w:rPr>
          <w:iCs/>
          <w:szCs w:val="24"/>
        </w:rPr>
        <w:t>6</w:t>
      </w:r>
      <w:r w:rsidR="009E6C55">
        <w:rPr>
          <w:iCs/>
          <w:szCs w:val="24"/>
        </w:rPr>
        <w:t xml:space="preserve"> </w:t>
      </w:r>
      <w:r w:rsidR="003A5120">
        <w:rPr>
          <w:iCs/>
          <w:szCs w:val="24"/>
        </w:rPr>
        <w:t>maja</w:t>
      </w:r>
      <w:r w:rsidR="009E6C55">
        <w:rPr>
          <w:iCs/>
          <w:szCs w:val="24"/>
        </w:rPr>
        <w:t xml:space="preserve"> </w:t>
      </w:r>
      <w:r w:rsidRPr="00E04869">
        <w:rPr>
          <w:iCs/>
          <w:szCs w:val="24"/>
        </w:rPr>
        <w:t>2023</w:t>
      </w:r>
      <w:r w:rsidR="009E6C55">
        <w:rPr>
          <w:iCs/>
          <w:szCs w:val="24"/>
        </w:rPr>
        <w:t xml:space="preserve"> </w:t>
      </w:r>
      <w:r w:rsidRPr="00E04869">
        <w:rPr>
          <w:iCs/>
          <w:szCs w:val="24"/>
        </w:rPr>
        <w:t>r.</w:t>
      </w:r>
      <w:r w:rsidR="003A278D">
        <w:rPr>
          <w:szCs w:val="24"/>
        </w:rPr>
        <w:t>,</w:t>
      </w:r>
      <w:r w:rsidR="009E6C55">
        <w:rPr>
          <w:szCs w:val="24"/>
        </w:rPr>
        <w:t xml:space="preserve"> </w:t>
      </w:r>
      <w:r w:rsidR="003A5120">
        <w:rPr>
          <w:szCs w:val="24"/>
        </w:rPr>
        <w:br/>
      </w:r>
      <w:r w:rsidRPr="00E04869">
        <w:rPr>
          <w:szCs w:val="24"/>
        </w:rPr>
        <w:t>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zakończył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się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momencie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usunięcia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przez</w:t>
      </w:r>
      <w:r w:rsidR="009E6C55">
        <w:rPr>
          <w:szCs w:val="24"/>
        </w:rPr>
        <w:t xml:space="preserve"> </w:t>
      </w:r>
      <w:r w:rsidR="00B53A07">
        <w:rPr>
          <w:szCs w:val="24"/>
        </w:rPr>
        <w:t>przedsiębiorcę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stwierdzonych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nieprawidłowości,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miało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miejsce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trakcie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trwania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kontroli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stwierdzone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zostało</w:t>
      </w:r>
      <w:r w:rsidR="009E6C55">
        <w:rPr>
          <w:szCs w:val="24"/>
        </w:rPr>
        <w:t xml:space="preserve"> </w:t>
      </w:r>
      <w:r w:rsidR="00885AFD">
        <w:rPr>
          <w:szCs w:val="24"/>
        </w:rPr>
        <w:t>jeszcze</w:t>
      </w:r>
      <w:r w:rsidR="009E6C55">
        <w:rPr>
          <w:szCs w:val="24"/>
        </w:rPr>
        <w:t xml:space="preserve"> </w:t>
      </w:r>
      <w:r w:rsidR="00885AFD">
        <w:rPr>
          <w:szCs w:val="24"/>
        </w:rPr>
        <w:t>w</w:t>
      </w:r>
      <w:r w:rsidR="009E6C55">
        <w:rPr>
          <w:szCs w:val="24"/>
        </w:rPr>
        <w:t xml:space="preserve"> </w:t>
      </w:r>
      <w:r w:rsidR="00885AFD">
        <w:rPr>
          <w:szCs w:val="24"/>
        </w:rPr>
        <w:t>pierwszym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dniu</w:t>
      </w:r>
      <w:r w:rsidR="009E6C55">
        <w:rPr>
          <w:szCs w:val="24"/>
        </w:rPr>
        <w:t xml:space="preserve"> </w:t>
      </w:r>
      <w:r w:rsidR="00885AFD">
        <w:rPr>
          <w:szCs w:val="24"/>
        </w:rPr>
        <w:t>tj.</w:t>
      </w:r>
      <w:r w:rsidR="009E6C55">
        <w:rPr>
          <w:szCs w:val="24"/>
        </w:rPr>
        <w:t xml:space="preserve"> </w:t>
      </w:r>
      <w:r w:rsidR="003A5120">
        <w:rPr>
          <w:iCs/>
          <w:szCs w:val="24"/>
        </w:rPr>
        <w:t>1</w:t>
      </w:r>
      <w:r w:rsidR="003E67AB">
        <w:rPr>
          <w:iCs/>
          <w:szCs w:val="24"/>
        </w:rPr>
        <w:t>6</w:t>
      </w:r>
      <w:r w:rsidR="009E6C55">
        <w:rPr>
          <w:iCs/>
          <w:szCs w:val="24"/>
        </w:rPr>
        <w:t xml:space="preserve"> </w:t>
      </w:r>
      <w:r w:rsidR="003A5120">
        <w:rPr>
          <w:iCs/>
          <w:szCs w:val="24"/>
        </w:rPr>
        <w:t>maja</w:t>
      </w:r>
      <w:r w:rsidR="009E6C55">
        <w:rPr>
          <w:iCs/>
          <w:szCs w:val="24"/>
        </w:rPr>
        <w:t xml:space="preserve"> </w:t>
      </w:r>
      <w:r w:rsidRPr="00E04869">
        <w:rPr>
          <w:iCs/>
          <w:szCs w:val="24"/>
        </w:rPr>
        <w:t>2023</w:t>
      </w:r>
      <w:r w:rsidR="009E6C55">
        <w:rPr>
          <w:iCs/>
          <w:szCs w:val="24"/>
        </w:rPr>
        <w:t xml:space="preserve"> </w:t>
      </w:r>
      <w:r w:rsidRPr="00E04869">
        <w:rPr>
          <w:iCs/>
          <w:szCs w:val="24"/>
        </w:rPr>
        <w:t>r.</w:t>
      </w:r>
    </w:p>
    <w:p w14:paraId="7FDEBF6B" w14:textId="39EA4394" w:rsidR="00A87DE7" w:rsidRDefault="00A87DE7" w:rsidP="002D4244">
      <w:pPr>
        <w:suppressAutoHyphens/>
        <w:spacing w:before="120" w:line="276" w:lineRule="auto"/>
        <w:ind w:left="284"/>
        <w:jc w:val="both"/>
        <w:rPr>
          <w:iCs/>
          <w:szCs w:val="24"/>
        </w:rPr>
      </w:pPr>
      <w:r>
        <w:rPr>
          <w:iCs/>
          <w:szCs w:val="24"/>
        </w:rPr>
        <w:t>Oceniając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stopień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naruszenia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obowiązków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przedsiębiorcy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organ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prowadzący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postępowanie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uznał,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że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charakter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waga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naruszenia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tych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obowiązków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były</w:t>
      </w:r>
      <w:r w:rsidR="009E6C55">
        <w:rPr>
          <w:iCs/>
          <w:szCs w:val="24"/>
        </w:rPr>
        <w:t xml:space="preserve"> </w:t>
      </w:r>
      <w:r>
        <w:rPr>
          <w:iCs/>
          <w:szCs w:val="24"/>
        </w:rPr>
        <w:t>istotne.</w:t>
      </w:r>
    </w:p>
    <w:p w14:paraId="1291A33F" w14:textId="3858084D" w:rsidR="004700B3" w:rsidRDefault="004700B3" w:rsidP="002D4244">
      <w:pPr>
        <w:numPr>
          <w:ilvl w:val="0"/>
          <w:numId w:val="17"/>
        </w:numPr>
        <w:suppressAutoHyphens/>
        <w:spacing w:before="120" w:line="276" w:lineRule="auto"/>
        <w:ind w:left="284" w:hanging="284"/>
        <w:jc w:val="both"/>
        <w:rPr>
          <w:rFonts w:eastAsia="Calibri"/>
          <w:bCs/>
          <w:iCs/>
          <w:szCs w:val="24"/>
        </w:rPr>
      </w:pPr>
      <w:r w:rsidRPr="00E04869">
        <w:rPr>
          <w:rFonts w:eastAsia="Calibri"/>
          <w:bCs/>
          <w:iCs/>
          <w:szCs w:val="24"/>
        </w:rPr>
        <w:t>Oceniając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/>
          <w:bCs/>
          <w:iCs/>
          <w:szCs w:val="24"/>
        </w:rPr>
        <w:t>dotychczasową</w:t>
      </w:r>
      <w:r w:rsidR="009E6C55">
        <w:rPr>
          <w:rFonts w:eastAsia="Calibri"/>
          <w:b/>
          <w:bCs/>
          <w:iCs/>
          <w:szCs w:val="24"/>
        </w:rPr>
        <w:t xml:space="preserve"> </w:t>
      </w:r>
      <w:r w:rsidRPr="00E04869">
        <w:rPr>
          <w:rFonts w:eastAsia="Calibri"/>
          <w:b/>
          <w:bCs/>
          <w:iCs/>
          <w:szCs w:val="24"/>
        </w:rPr>
        <w:t>działalność</w:t>
      </w:r>
      <w:r w:rsidR="009E6C55">
        <w:rPr>
          <w:rFonts w:eastAsia="Calibri"/>
          <w:b/>
          <w:bCs/>
          <w:iCs/>
          <w:szCs w:val="24"/>
        </w:rPr>
        <w:t xml:space="preserve"> </w:t>
      </w:r>
      <w:r w:rsidRPr="00E04869">
        <w:rPr>
          <w:rFonts w:eastAsia="Calibri"/>
          <w:b/>
          <w:bCs/>
          <w:iCs/>
          <w:szCs w:val="24"/>
        </w:rPr>
        <w:t>przedsiębior</w:t>
      </w:r>
      <w:r w:rsidR="00A4021A">
        <w:rPr>
          <w:rFonts w:eastAsia="Calibri"/>
          <w:b/>
          <w:bCs/>
          <w:iCs/>
          <w:szCs w:val="24"/>
        </w:rPr>
        <w:t>cy</w:t>
      </w:r>
      <w:r w:rsidRPr="00E04869">
        <w:rPr>
          <w:rFonts w:eastAsia="Calibri"/>
          <w:bCs/>
          <w:iCs/>
          <w:szCs w:val="24"/>
        </w:rPr>
        <w:t>,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organ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wziął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pod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uwagę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fakt,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że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jest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to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pierwsze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naruszenie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przez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przedsiębiorc</w:t>
      </w:r>
      <w:r w:rsidR="00497472">
        <w:rPr>
          <w:rFonts w:eastAsia="Calibri"/>
          <w:bCs/>
          <w:iCs/>
          <w:szCs w:val="24"/>
        </w:rPr>
        <w:t>ę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przepisów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zakresie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uwidaczniania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cen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towarów.</w:t>
      </w:r>
      <w:r w:rsidR="009E6C55">
        <w:rPr>
          <w:rFonts w:eastAsia="Calibri"/>
          <w:bCs/>
          <w:iCs/>
          <w:szCs w:val="24"/>
        </w:rPr>
        <w:t xml:space="preserve"> </w:t>
      </w:r>
    </w:p>
    <w:p w14:paraId="4B9673CA" w14:textId="06E42EE0" w:rsidR="0073397E" w:rsidRPr="004F2A30" w:rsidRDefault="0073397E" w:rsidP="002D4244">
      <w:pPr>
        <w:suppressAutoHyphens/>
        <w:spacing w:before="120" w:line="276" w:lineRule="auto"/>
        <w:ind w:left="284"/>
        <w:jc w:val="both"/>
        <w:rPr>
          <w:rFonts w:eastAsia="Calibri"/>
          <w:bCs/>
          <w:iCs/>
          <w:color w:val="000000" w:themeColor="text1"/>
          <w:szCs w:val="24"/>
        </w:rPr>
      </w:pPr>
      <w:r w:rsidRPr="004F2A30">
        <w:rPr>
          <w:rFonts w:eastAsia="Calibri"/>
          <w:bCs/>
          <w:iCs/>
          <w:color w:val="000000" w:themeColor="text1"/>
          <w:szCs w:val="24"/>
        </w:rPr>
        <w:t>Analizując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przedmiotową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przesłankę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organ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uwzględnił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również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okoliczność,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że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stron</w:t>
      </w:r>
      <w:r w:rsidR="00A4021A" w:rsidRPr="004F2A30">
        <w:rPr>
          <w:rFonts w:eastAsia="Calibri"/>
          <w:bCs/>
          <w:iCs/>
          <w:color w:val="000000" w:themeColor="text1"/>
          <w:szCs w:val="24"/>
        </w:rPr>
        <w:t>a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prowadz</w:t>
      </w:r>
      <w:r w:rsidR="00A4021A" w:rsidRPr="004F2A30">
        <w:rPr>
          <w:rFonts w:eastAsia="Calibri"/>
          <w:bCs/>
          <w:iCs/>
          <w:color w:val="000000" w:themeColor="text1"/>
          <w:szCs w:val="24"/>
        </w:rPr>
        <w:t>i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działalność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gospodarczą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od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812312">
        <w:rPr>
          <w:rFonts w:eastAsia="Calibri"/>
          <w:bCs/>
          <w:iCs/>
          <w:color w:val="000000" w:themeColor="text1"/>
          <w:szCs w:val="24"/>
        </w:rPr>
        <w:t>grudnia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3A5120">
        <w:rPr>
          <w:rFonts w:eastAsia="Calibri"/>
          <w:bCs/>
          <w:iCs/>
          <w:color w:val="000000" w:themeColor="text1"/>
          <w:szCs w:val="24"/>
        </w:rPr>
        <w:t>2004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A4021A" w:rsidRPr="004F2A30">
        <w:rPr>
          <w:rFonts w:eastAsia="Calibri"/>
          <w:bCs/>
          <w:iCs/>
          <w:color w:val="000000" w:themeColor="text1"/>
          <w:szCs w:val="24"/>
        </w:rPr>
        <w:t>r.,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w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związku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z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czym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Pr="004F2A30">
        <w:rPr>
          <w:rFonts w:eastAsia="Calibri"/>
          <w:bCs/>
          <w:iCs/>
          <w:color w:val="000000" w:themeColor="text1"/>
          <w:szCs w:val="24"/>
        </w:rPr>
        <w:t>uznał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,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iż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winn</w:t>
      </w:r>
      <w:r w:rsidR="00A4021A" w:rsidRPr="004F2A30">
        <w:rPr>
          <w:rFonts w:eastAsia="Calibri"/>
          <w:bCs/>
          <w:iCs/>
          <w:color w:val="000000" w:themeColor="text1"/>
          <w:szCs w:val="24"/>
        </w:rPr>
        <w:t>a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wykazać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się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znajomością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podstawowych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przepisów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dotyczących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tej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działalności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3A5120">
        <w:rPr>
          <w:rFonts w:eastAsia="Calibri"/>
          <w:bCs/>
          <w:iCs/>
          <w:color w:val="000000" w:themeColor="text1"/>
          <w:szCs w:val="24"/>
        </w:rPr>
        <w:br/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i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je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stosować.</w:t>
      </w:r>
      <w:r w:rsidR="009E6C55">
        <w:rPr>
          <w:rFonts w:eastAsia="Calibri"/>
          <w:bCs/>
          <w:iCs/>
          <w:color w:val="000000" w:themeColor="text1"/>
          <w:szCs w:val="24"/>
        </w:rPr>
        <w:t xml:space="preserve"> </w:t>
      </w:r>
    </w:p>
    <w:p w14:paraId="3D48E19C" w14:textId="1156B528" w:rsidR="004700B3" w:rsidRPr="003A278D" w:rsidRDefault="004700B3" w:rsidP="002D4244">
      <w:pPr>
        <w:suppressAutoHyphens/>
        <w:spacing w:before="120" w:line="276" w:lineRule="auto"/>
        <w:ind w:left="284"/>
        <w:jc w:val="both"/>
        <w:rPr>
          <w:szCs w:val="24"/>
        </w:rPr>
      </w:pPr>
      <w:r w:rsidRPr="00E04869">
        <w:rPr>
          <w:szCs w:val="24"/>
        </w:rPr>
        <w:t>Jednocześnie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organ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prowadzący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postępowanie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przyjął,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iż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uwagi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charakter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stwierdzonej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nieprawidłowości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oraz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materiał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dowodowy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zebrany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sprawie,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nie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posiada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wiedzy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na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temat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uzyskanych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przez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stron</w:t>
      </w:r>
      <w:r w:rsidR="00497472">
        <w:rPr>
          <w:szCs w:val="24"/>
        </w:rPr>
        <w:t>ę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korzyści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majątkowych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lub</w:t>
      </w:r>
      <w:r w:rsidR="009E6C55">
        <w:rPr>
          <w:szCs w:val="24"/>
        </w:rPr>
        <w:t xml:space="preserve"> </w:t>
      </w:r>
      <w:r w:rsidRPr="00E04869">
        <w:rPr>
          <w:szCs w:val="24"/>
        </w:rPr>
        <w:t>strat.</w:t>
      </w:r>
      <w:r w:rsidR="009E6C55">
        <w:rPr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Wymierzając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karę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organ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wziął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także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pod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uwagę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fakt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usunięcia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trakcie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kontroli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stwierdzonych</w:t>
      </w:r>
      <w:r w:rsidR="009E6C55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nieprawidłowości.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lastRenderedPageBreak/>
        <w:t>Jednocześnie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organ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prowadzący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postępowanie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rozważył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kwestię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uzyskanych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przez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stronę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korzyści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majątkowych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lub</w:t>
      </w:r>
      <w:r w:rsidR="009E6C55">
        <w:rPr>
          <w:rFonts w:eastAsia="Calibri"/>
          <w:bCs/>
          <w:iCs/>
          <w:szCs w:val="24"/>
        </w:rPr>
        <w:t xml:space="preserve"> </w:t>
      </w:r>
      <w:r w:rsidR="003A278D">
        <w:rPr>
          <w:rFonts w:eastAsia="Calibri"/>
          <w:bCs/>
          <w:iCs/>
          <w:szCs w:val="24"/>
        </w:rPr>
        <w:t>strat.</w:t>
      </w:r>
    </w:p>
    <w:p w14:paraId="30040599" w14:textId="1648A215" w:rsidR="004700B3" w:rsidRPr="00C43074" w:rsidRDefault="00334674" w:rsidP="002D4244">
      <w:pPr>
        <w:numPr>
          <w:ilvl w:val="0"/>
          <w:numId w:val="17"/>
        </w:numPr>
        <w:suppressAutoHyphens/>
        <w:spacing w:before="120" w:line="276" w:lineRule="auto"/>
        <w:ind w:left="284" w:hanging="284"/>
        <w:jc w:val="both"/>
        <w:rPr>
          <w:rFonts w:eastAsia="Calibri"/>
          <w:bCs/>
          <w:iCs/>
          <w:szCs w:val="24"/>
        </w:rPr>
      </w:pPr>
      <w:r w:rsidRPr="00C43074">
        <w:rPr>
          <w:b/>
          <w:bCs/>
          <w:iCs/>
          <w:szCs w:val="24"/>
        </w:rPr>
        <w:t>W</w:t>
      </w:r>
      <w:r w:rsidR="004700B3" w:rsidRPr="00C43074">
        <w:rPr>
          <w:b/>
          <w:bCs/>
          <w:iCs/>
          <w:szCs w:val="24"/>
        </w:rPr>
        <w:t>ielkość</w:t>
      </w:r>
      <w:r w:rsidR="009E6C55" w:rsidRPr="00C43074">
        <w:rPr>
          <w:b/>
          <w:bCs/>
          <w:iCs/>
          <w:szCs w:val="24"/>
        </w:rPr>
        <w:t xml:space="preserve"> </w:t>
      </w:r>
      <w:r w:rsidR="004700B3" w:rsidRPr="00C43074">
        <w:rPr>
          <w:b/>
          <w:bCs/>
          <w:iCs/>
          <w:szCs w:val="24"/>
        </w:rPr>
        <w:t>obrotów</w:t>
      </w:r>
      <w:r w:rsidR="009E6C55" w:rsidRPr="00C43074">
        <w:rPr>
          <w:b/>
          <w:bCs/>
          <w:iCs/>
          <w:szCs w:val="24"/>
        </w:rPr>
        <w:t xml:space="preserve"> </w:t>
      </w:r>
      <w:r w:rsidR="004700B3" w:rsidRPr="00C43074">
        <w:rPr>
          <w:b/>
          <w:bCs/>
          <w:iCs/>
          <w:szCs w:val="24"/>
        </w:rPr>
        <w:t>i</w:t>
      </w:r>
      <w:r w:rsidR="009E6C55" w:rsidRPr="00C43074">
        <w:rPr>
          <w:b/>
          <w:bCs/>
          <w:iCs/>
          <w:szCs w:val="24"/>
        </w:rPr>
        <w:t xml:space="preserve"> </w:t>
      </w:r>
      <w:r w:rsidR="004700B3" w:rsidRPr="00C43074">
        <w:rPr>
          <w:b/>
          <w:bCs/>
          <w:iCs/>
          <w:szCs w:val="24"/>
        </w:rPr>
        <w:t>przychodu</w:t>
      </w:r>
      <w:r w:rsidR="009E6C55" w:rsidRPr="00C43074">
        <w:rPr>
          <w:b/>
          <w:bCs/>
          <w:iCs/>
          <w:szCs w:val="24"/>
        </w:rPr>
        <w:t xml:space="preserve"> </w:t>
      </w:r>
      <w:r w:rsidR="004700B3" w:rsidRPr="00C43074">
        <w:rPr>
          <w:b/>
          <w:bCs/>
          <w:iCs/>
          <w:szCs w:val="24"/>
        </w:rPr>
        <w:t>przedsiębiorc</w:t>
      </w:r>
      <w:r w:rsidR="00497472" w:rsidRPr="00C43074">
        <w:rPr>
          <w:b/>
          <w:bCs/>
          <w:iCs/>
          <w:szCs w:val="24"/>
        </w:rPr>
        <w:t>y</w:t>
      </w:r>
      <w:r w:rsidR="009E6C55" w:rsidRPr="00C43074">
        <w:rPr>
          <w:b/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w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roku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2022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wskazaną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w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informacji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przedłożonej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organowi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przez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stron</w:t>
      </w:r>
      <w:r w:rsidR="001E241F" w:rsidRPr="00C43074">
        <w:rPr>
          <w:bCs/>
          <w:iCs/>
          <w:szCs w:val="24"/>
        </w:rPr>
        <w:t>ę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w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toku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postępowania,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którą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załączono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do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akt</w:t>
      </w:r>
      <w:r w:rsidR="009E6C55" w:rsidRPr="00C43074">
        <w:rPr>
          <w:bCs/>
          <w:iCs/>
          <w:szCs w:val="24"/>
        </w:rPr>
        <w:t xml:space="preserve"> </w:t>
      </w:r>
      <w:r w:rsidR="004700B3" w:rsidRPr="00C43074">
        <w:rPr>
          <w:bCs/>
          <w:iCs/>
          <w:szCs w:val="24"/>
        </w:rPr>
        <w:t>sprawy</w:t>
      </w:r>
      <w:r w:rsidRPr="00C43074">
        <w:rPr>
          <w:bCs/>
          <w:iCs/>
          <w:szCs w:val="24"/>
        </w:rPr>
        <w:t>.</w:t>
      </w:r>
    </w:p>
    <w:p w14:paraId="255795F3" w14:textId="45BB8508" w:rsidR="004700B3" w:rsidRPr="00C43074" w:rsidRDefault="00334674" w:rsidP="002D4244">
      <w:pPr>
        <w:numPr>
          <w:ilvl w:val="0"/>
          <w:numId w:val="17"/>
        </w:numPr>
        <w:suppressAutoHyphens/>
        <w:spacing w:before="120" w:line="276" w:lineRule="auto"/>
        <w:ind w:left="284" w:hanging="284"/>
        <w:jc w:val="both"/>
        <w:rPr>
          <w:rFonts w:eastAsia="Calibri"/>
          <w:iCs/>
          <w:szCs w:val="24"/>
        </w:rPr>
      </w:pPr>
      <w:r w:rsidRPr="00C43074">
        <w:rPr>
          <w:rFonts w:eastAsia="Calibri"/>
          <w:b/>
          <w:iCs/>
          <w:szCs w:val="24"/>
        </w:rPr>
        <w:t>S</w:t>
      </w:r>
      <w:r w:rsidR="004700B3" w:rsidRPr="00C43074">
        <w:rPr>
          <w:rFonts w:eastAsia="Calibri"/>
          <w:b/>
          <w:iCs/>
          <w:szCs w:val="24"/>
        </w:rPr>
        <w:t>ankcje</w:t>
      </w:r>
      <w:r w:rsidR="009E6C55" w:rsidRPr="00C43074">
        <w:rPr>
          <w:rFonts w:eastAsia="Calibri"/>
          <w:b/>
          <w:iCs/>
          <w:szCs w:val="24"/>
        </w:rPr>
        <w:t xml:space="preserve"> </w:t>
      </w:r>
      <w:r w:rsidR="004700B3" w:rsidRPr="00C43074">
        <w:rPr>
          <w:rFonts w:eastAsia="Calibri"/>
          <w:b/>
          <w:iCs/>
          <w:szCs w:val="24"/>
        </w:rPr>
        <w:t>nałożone</w:t>
      </w:r>
      <w:r w:rsidR="009E6C55" w:rsidRPr="00C43074">
        <w:rPr>
          <w:rFonts w:eastAsia="Calibri"/>
          <w:b/>
          <w:iCs/>
          <w:szCs w:val="24"/>
        </w:rPr>
        <w:t xml:space="preserve"> </w:t>
      </w:r>
      <w:r w:rsidR="004700B3" w:rsidRPr="00C43074">
        <w:rPr>
          <w:rFonts w:eastAsia="Calibri"/>
          <w:b/>
          <w:iCs/>
          <w:szCs w:val="24"/>
        </w:rPr>
        <w:t>na</w:t>
      </w:r>
      <w:r w:rsidR="009E6C55" w:rsidRPr="00C43074">
        <w:rPr>
          <w:rFonts w:eastAsia="Calibri"/>
          <w:b/>
          <w:iCs/>
          <w:szCs w:val="24"/>
        </w:rPr>
        <w:t xml:space="preserve"> </w:t>
      </w:r>
      <w:r w:rsidR="004700B3" w:rsidRPr="00C43074">
        <w:rPr>
          <w:rFonts w:eastAsia="Calibri"/>
          <w:b/>
          <w:iCs/>
          <w:szCs w:val="24"/>
        </w:rPr>
        <w:t>przedsiębiorcę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za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to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samo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naruszenie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w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innych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państwach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członkowskich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Unii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Europejskiej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w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sprawach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transgranicznych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–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brak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dostępnych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informacji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o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takich</w:t>
      </w:r>
      <w:r w:rsidR="009E6C55" w:rsidRPr="00C43074">
        <w:rPr>
          <w:rFonts w:eastAsia="Calibri"/>
          <w:iCs/>
          <w:szCs w:val="24"/>
        </w:rPr>
        <w:t xml:space="preserve"> </w:t>
      </w:r>
      <w:r w:rsidR="004700B3" w:rsidRPr="00C43074">
        <w:rPr>
          <w:rFonts w:eastAsia="Calibri"/>
          <w:iCs/>
          <w:szCs w:val="24"/>
        </w:rPr>
        <w:t>sankcjach.</w:t>
      </w:r>
    </w:p>
    <w:p w14:paraId="70A34F47" w14:textId="78952B5E" w:rsidR="004700B3" w:rsidRDefault="004700B3" w:rsidP="0004112F">
      <w:pPr>
        <w:tabs>
          <w:tab w:val="left" w:pos="708"/>
        </w:tabs>
        <w:spacing w:before="120" w:line="276" w:lineRule="auto"/>
        <w:jc w:val="both"/>
      </w:pPr>
      <w:r w:rsidRPr="00C43074">
        <w:t>Biorąc</w:t>
      </w:r>
      <w:r w:rsidR="009E6C55" w:rsidRPr="00C43074">
        <w:t xml:space="preserve"> </w:t>
      </w:r>
      <w:r w:rsidRPr="00C43074">
        <w:t>pod</w:t>
      </w:r>
      <w:r w:rsidR="009E6C55" w:rsidRPr="00C43074">
        <w:t xml:space="preserve"> </w:t>
      </w:r>
      <w:r w:rsidRPr="00C43074">
        <w:t>uwagę</w:t>
      </w:r>
      <w:r w:rsidR="009E6C55" w:rsidRPr="00C43074">
        <w:t xml:space="preserve"> </w:t>
      </w:r>
      <w:r w:rsidRPr="00C43074">
        <w:t>wymienione</w:t>
      </w:r>
      <w:r w:rsidR="009E6C55" w:rsidRPr="00C43074">
        <w:t xml:space="preserve"> </w:t>
      </w:r>
      <w:r w:rsidRPr="00C43074">
        <w:t>kryteria</w:t>
      </w:r>
      <w:r>
        <w:t>,</w:t>
      </w:r>
      <w:r w:rsidR="009E6C55">
        <w:t xml:space="preserve"> </w:t>
      </w:r>
      <w:r>
        <w:t>nałożenie</w:t>
      </w:r>
      <w:r w:rsidR="009E6C55">
        <w:t xml:space="preserve"> </w:t>
      </w:r>
      <w:r>
        <w:t>kary</w:t>
      </w:r>
      <w:r w:rsidR="009E6C55">
        <w:t xml:space="preserve"> </w:t>
      </w:r>
      <w:r>
        <w:t>pieniężnej</w:t>
      </w:r>
      <w:r w:rsidR="009E6C55">
        <w:t xml:space="preserve"> </w:t>
      </w:r>
      <w:r>
        <w:t>w</w:t>
      </w:r>
      <w:r w:rsidR="009E6C55">
        <w:t xml:space="preserve"> </w:t>
      </w:r>
      <w:r>
        <w:t>kwocie</w:t>
      </w:r>
      <w:r w:rsidR="009E6C55">
        <w:t xml:space="preserve"> </w:t>
      </w:r>
      <w:r w:rsidR="007B4F3E">
        <w:rPr>
          <w:b/>
          <w:bCs/>
        </w:rPr>
        <w:t>9</w:t>
      </w:r>
      <w:r w:rsidR="001E241F">
        <w:rPr>
          <w:b/>
          <w:bCs/>
        </w:rPr>
        <w:t>00</w:t>
      </w:r>
      <w:r w:rsidR="009E6C55">
        <w:rPr>
          <w:b/>
          <w:bCs/>
        </w:rPr>
        <w:t xml:space="preserve"> </w:t>
      </w:r>
      <w:r>
        <w:rPr>
          <w:b/>
          <w:bCs/>
        </w:rPr>
        <w:t>zł</w:t>
      </w:r>
      <w:r>
        <w:rPr>
          <w:b/>
          <w:color w:val="FF0000"/>
        </w:rPr>
        <w:br/>
      </w:r>
      <w:r>
        <w:t>w</w:t>
      </w:r>
      <w:r w:rsidR="009E6C55">
        <w:t xml:space="preserve"> </w:t>
      </w:r>
      <w:r>
        <w:t>stosunku</w:t>
      </w:r>
      <w:r w:rsidR="009E6C55">
        <w:t xml:space="preserve"> </w:t>
      </w:r>
      <w:r>
        <w:t>do</w:t>
      </w:r>
      <w:r w:rsidR="009E6C55">
        <w:t xml:space="preserve"> </w:t>
      </w:r>
      <w:r>
        <w:t>przewidzianej</w:t>
      </w:r>
      <w:r w:rsidR="009E6C55">
        <w:t xml:space="preserve"> </w:t>
      </w:r>
      <w:r>
        <w:t>w</w:t>
      </w:r>
      <w:r w:rsidR="009E6C55">
        <w:t xml:space="preserve"> </w:t>
      </w:r>
      <w:r>
        <w:t>ustawie</w:t>
      </w:r>
      <w:r w:rsidR="009E6C55">
        <w:t xml:space="preserve"> </w:t>
      </w:r>
      <w:r>
        <w:t>kary</w:t>
      </w:r>
      <w:r w:rsidR="009E6C55">
        <w:t xml:space="preserve"> </w:t>
      </w:r>
      <w:r>
        <w:t>określonej</w:t>
      </w:r>
      <w:r w:rsidR="009E6C55">
        <w:t xml:space="preserve"> </w:t>
      </w:r>
      <w:r>
        <w:t>w</w:t>
      </w:r>
      <w:r w:rsidR="009E6C55">
        <w:t xml:space="preserve"> </w:t>
      </w:r>
      <w:r>
        <w:t>maksymalnej</w:t>
      </w:r>
      <w:r w:rsidR="009E6C55">
        <w:t xml:space="preserve"> </w:t>
      </w:r>
      <w:r>
        <w:t>wysokości</w:t>
      </w:r>
      <w:r w:rsidR="009E6C55">
        <w:t xml:space="preserve"> </w:t>
      </w:r>
      <w:r>
        <w:t>tj.</w:t>
      </w:r>
      <w:r w:rsidR="009E6C55">
        <w:t xml:space="preserve"> </w:t>
      </w:r>
      <w:r>
        <w:t>20000</w:t>
      </w:r>
      <w:r w:rsidR="001E241F">
        <w:t> </w:t>
      </w:r>
      <w:r>
        <w:t>zł,</w:t>
      </w:r>
      <w:r w:rsidR="009E6C55">
        <w:t xml:space="preserve"> </w:t>
      </w:r>
      <w:r>
        <w:t>należy</w:t>
      </w:r>
      <w:r w:rsidR="009E6C55">
        <w:t xml:space="preserve"> </w:t>
      </w:r>
      <w:r>
        <w:t>uznać</w:t>
      </w:r>
      <w:r w:rsidR="009E6C55">
        <w:t xml:space="preserve"> </w:t>
      </w:r>
      <w:r>
        <w:t>za</w:t>
      </w:r>
      <w:r w:rsidR="009E6C55">
        <w:t xml:space="preserve"> </w:t>
      </w:r>
      <w:r>
        <w:t>w</w:t>
      </w:r>
      <w:r w:rsidR="009E6C55">
        <w:t xml:space="preserve"> </w:t>
      </w:r>
      <w:r>
        <w:t>pełni</w:t>
      </w:r>
      <w:r w:rsidR="009E6C55">
        <w:t xml:space="preserve"> </w:t>
      </w:r>
      <w:r>
        <w:t>uzasadnione.</w:t>
      </w:r>
      <w:r w:rsidR="009E6C55">
        <w:t xml:space="preserve"> </w:t>
      </w:r>
      <w:r>
        <w:t>Zdaniem</w:t>
      </w:r>
      <w:r w:rsidR="009E6C55">
        <w:t xml:space="preserve"> </w:t>
      </w:r>
      <w:r>
        <w:t>Podkarpackiego</w:t>
      </w:r>
      <w:r w:rsidR="009E6C55">
        <w:t xml:space="preserve"> </w:t>
      </w:r>
      <w:r>
        <w:t>Wojewódzkiego</w:t>
      </w:r>
      <w:r w:rsidR="009E6C55">
        <w:t xml:space="preserve"> </w:t>
      </w:r>
      <w:r>
        <w:t>Inspektora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</w:t>
      </w:r>
      <w:r w:rsidR="009E6C55">
        <w:t xml:space="preserve"> </w:t>
      </w:r>
      <w:r>
        <w:t>kara</w:t>
      </w:r>
      <w:r w:rsidR="009E6C55">
        <w:t xml:space="preserve"> </w:t>
      </w:r>
      <w:r>
        <w:t>pieniężna</w:t>
      </w:r>
      <w:r w:rsidR="009E6C55">
        <w:t xml:space="preserve"> </w:t>
      </w:r>
      <w:r>
        <w:t>we</w:t>
      </w:r>
      <w:r w:rsidR="009E6C55">
        <w:t xml:space="preserve"> </w:t>
      </w:r>
      <w:r>
        <w:t>wskazanej</w:t>
      </w:r>
      <w:r w:rsidR="009E6C55">
        <w:t xml:space="preserve"> </w:t>
      </w:r>
      <w:r>
        <w:t>wyżej</w:t>
      </w:r>
      <w:r w:rsidR="009E6C55">
        <w:t xml:space="preserve"> </w:t>
      </w:r>
      <w:r>
        <w:t>wysokości</w:t>
      </w:r>
      <w:r w:rsidR="009E6C55">
        <w:t xml:space="preserve"> </w:t>
      </w:r>
      <w:r>
        <w:t>ponadto</w:t>
      </w:r>
      <w:r w:rsidR="009E6C55">
        <w:t xml:space="preserve"> </w:t>
      </w:r>
      <w:r>
        <w:t>spełnia</w:t>
      </w:r>
      <w:r w:rsidR="009E6C55">
        <w:t xml:space="preserve"> </w:t>
      </w:r>
      <w:r>
        <w:t>cele</w:t>
      </w:r>
      <w:r w:rsidR="009E6C55">
        <w:t xml:space="preserve"> </w:t>
      </w:r>
      <w:r>
        <w:t>wyrażone</w:t>
      </w:r>
      <w:r w:rsidR="009E6C55">
        <w:t xml:space="preserve"> </w:t>
      </w:r>
      <w:r>
        <w:t>w</w:t>
      </w:r>
      <w:r w:rsidR="009E6C55">
        <w:t xml:space="preserve"> </w:t>
      </w:r>
      <w:r>
        <w:t>art.</w:t>
      </w:r>
      <w:r w:rsidR="009E6C55">
        <w:t xml:space="preserve"> </w:t>
      </w:r>
      <w:r>
        <w:t>8</w:t>
      </w:r>
      <w:r w:rsidR="009E6C55">
        <w:t xml:space="preserve"> </w:t>
      </w:r>
      <w:r>
        <w:t>dyrektywy</w:t>
      </w:r>
      <w:r w:rsidR="009E6C55">
        <w:t xml:space="preserve"> </w:t>
      </w:r>
      <w:r>
        <w:t>98/6</w:t>
      </w:r>
      <w:r w:rsidR="009E6C55">
        <w:t xml:space="preserve"> </w:t>
      </w:r>
      <w:r>
        <w:t>WE</w:t>
      </w:r>
      <w:r w:rsidR="009E6C55">
        <w:t xml:space="preserve"> </w:t>
      </w:r>
      <w:r>
        <w:t>Parlamentu</w:t>
      </w:r>
      <w:r w:rsidR="009E6C55">
        <w:t xml:space="preserve"> </w:t>
      </w:r>
      <w:r>
        <w:t>Europejskiego</w:t>
      </w:r>
      <w:r w:rsidR="009E6C55">
        <w:t xml:space="preserve"> </w:t>
      </w:r>
      <w:r>
        <w:t>i</w:t>
      </w:r>
      <w:r w:rsidR="009E6C55">
        <w:t xml:space="preserve"> </w:t>
      </w:r>
      <w:r>
        <w:t>Rady</w:t>
      </w:r>
      <w:r w:rsidR="009E6C55">
        <w:t xml:space="preserve"> </w:t>
      </w:r>
      <w:r>
        <w:t>z</w:t>
      </w:r>
      <w:r w:rsidR="009E6C55">
        <w:t xml:space="preserve"> </w:t>
      </w:r>
      <w:r>
        <w:t>dnia</w:t>
      </w:r>
      <w:r w:rsidR="009E6C55">
        <w:t xml:space="preserve"> </w:t>
      </w:r>
      <w:r>
        <w:t>16</w:t>
      </w:r>
      <w:r w:rsidR="009E6C55">
        <w:t xml:space="preserve"> </w:t>
      </w:r>
      <w:r>
        <w:t>lutego</w:t>
      </w:r>
      <w:r w:rsidR="00C43074">
        <w:br/>
      </w:r>
      <w:r>
        <w:t>1998</w:t>
      </w:r>
      <w:r w:rsidR="009E6C55">
        <w:t xml:space="preserve"> </w:t>
      </w:r>
      <w:r>
        <w:t>r.</w:t>
      </w:r>
      <w:r w:rsidR="009E6C55">
        <w:t xml:space="preserve"> </w:t>
      </w:r>
      <w:r>
        <w:t>w</w:t>
      </w:r>
      <w:r w:rsidR="009E6C55">
        <w:t xml:space="preserve"> </w:t>
      </w:r>
      <w:r>
        <w:t>sprawie</w:t>
      </w:r>
      <w:r w:rsidR="009E6C55">
        <w:t xml:space="preserve"> </w:t>
      </w:r>
      <w:r>
        <w:t>ochrony</w:t>
      </w:r>
      <w:r w:rsidR="009E6C55">
        <w:t xml:space="preserve"> </w:t>
      </w:r>
      <w:r>
        <w:t>konsumenta</w:t>
      </w:r>
      <w:r w:rsidR="009E6C55">
        <w:t xml:space="preserve"> </w:t>
      </w:r>
      <w:r>
        <w:t>przez</w:t>
      </w:r>
      <w:r w:rsidR="009E6C55">
        <w:t xml:space="preserve"> </w:t>
      </w:r>
      <w:r>
        <w:t>podawanie</w:t>
      </w:r>
      <w:r w:rsidR="009E6C55">
        <w:t xml:space="preserve"> </w:t>
      </w:r>
      <w:r>
        <w:t>cen</w:t>
      </w:r>
      <w:r w:rsidR="009E6C55">
        <w:t xml:space="preserve"> </w:t>
      </w:r>
      <w:r>
        <w:t>produktów</w:t>
      </w:r>
      <w:r w:rsidR="009E6C55">
        <w:t xml:space="preserve"> </w:t>
      </w:r>
      <w:r>
        <w:t>oferowanych</w:t>
      </w:r>
      <w:r w:rsidR="009E6C55">
        <w:t xml:space="preserve"> </w:t>
      </w:r>
      <w:r>
        <w:t>konsumentom</w:t>
      </w:r>
      <w:r w:rsidR="009E6C55">
        <w:t xml:space="preserve"> </w:t>
      </w:r>
      <w:r>
        <w:t>(Dz.</w:t>
      </w:r>
      <w:r w:rsidR="009E6C55">
        <w:t xml:space="preserve"> </w:t>
      </w:r>
      <w:r>
        <w:t>Urz.</w:t>
      </w:r>
      <w:r w:rsidR="009E6C55">
        <w:t xml:space="preserve"> </w:t>
      </w:r>
      <w:r>
        <w:t>WE</w:t>
      </w:r>
      <w:r w:rsidR="009E6C55">
        <w:t xml:space="preserve"> </w:t>
      </w:r>
      <w:r>
        <w:t>L</w:t>
      </w:r>
      <w:r w:rsidR="009E6C55">
        <w:t xml:space="preserve"> </w:t>
      </w:r>
      <w:r>
        <w:t>80</w:t>
      </w:r>
      <w:r w:rsidR="009E6C55">
        <w:t xml:space="preserve"> </w:t>
      </w:r>
      <w:r>
        <w:t>z</w:t>
      </w:r>
      <w:r w:rsidR="009E6C55">
        <w:t xml:space="preserve"> </w:t>
      </w:r>
      <w:r>
        <w:t>18.3.1998</w:t>
      </w:r>
      <w:r w:rsidR="009E6C55">
        <w:t xml:space="preserve"> </w:t>
      </w:r>
      <w:r>
        <w:t>r.,</w:t>
      </w:r>
      <w:r w:rsidR="009E6C55">
        <w:t xml:space="preserve"> </w:t>
      </w:r>
      <w:r>
        <w:t>s.</w:t>
      </w:r>
      <w:r w:rsidR="009E6C55">
        <w:t xml:space="preserve"> </w:t>
      </w:r>
      <w:r>
        <w:t>27),</w:t>
      </w:r>
      <w:r w:rsidR="009E6C55">
        <w:t xml:space="preserve"> </w:t>
      </w:r>
      <w:r>
        <w:t>czyli</w:t>
      </w:r>
      <w:r w:rsidR="009E6C55">
        <w:t xml:space="preserve"> </w:t>
      </w:r>
      <w:r>
        <w:t>jest</w:t>
      </w:r>
      <w:r w:rsidR="009E6C55">
        <w:t xml:space="preserve"> </w:t>
      </w:r>
      <w:r>
        <w:t>skuteczna,</w:t>
      </w:r>
      <w:r w:rsidR="009E6C55">
        <w:t xml:space="preserve"> </w:t>
      </w:r>
      <w:r>
        <w:t>proporcjonalna</w:t>
      </w:r>
      <w:r w:rsidR="00C43074">
        <w:br/>
      </w:r>
      <w:r>
        <w:t>i</w:t>
      </w:r>
      <w:r w:rsidR="009E6C55">
        <w:t xml:space="preserve"> </w:t>
      </w:r>
      <w:r>
        <w:t>odstraszająca.</w:t>
      </w:r>
    </w:p>
    <w:p w14:paraId="44253F05" w14:textId="1AC6B911" w:rsidR="004700B3" w:rsidRDefault="004700B3" w:rsidP="0004112F">
      <w:pPr>
        <w:tabs>
          <w:tab w:val="left" w:pos="708"/>
        </w:tabs>
        <w:spacing w:before="120" w:line="276" w:lineRule="auto"/>
        <w:jc w:val="both"/>
      </w:pPr>
      <w:r>
        <w:t>Podkarpacki</w:t>
      </w:r>
      <w:r w:rsidR="009E6C55">
        <w:t xml:space="preserve"> </w:t>
      </w:r>
      <w:r>
        <w:t>Wojewódzki</w:t>
      </w:r>
      <w:r w:rsidR="009E6C55">
        <w:t xml:space="preserve"> </w:t>
      </w:r>
      <w:r>
        <w:t>Inspektor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</w:t>
      </w:r>
      <w:r w:rsidR="009E6C55">
        <w:t xml:space="preserve"> </w:t>
      </w:r>
      <w:r>
        <w:t>wydając</w:t>
      </w:r>
      <w:r w:rsidR="009E6C55">
        <w:t xml:space="preserve"> </w:t>
      </w:r>
      <w:r>
        <w:t>przedmiotową</w:t>
      </w:r>
      <w:r w:rsidR="009E6C55">
        <w:t xml:space="preserve"> </w:t>
      </w:r>
      <w:r>
        <w:t>decyzję</w:t>
      </w:r>
      <w:r w:rsidR="009E6C55">
        <w:t xml:space="preserve"> </w:t>
      </w:r>
      <w:r>
        <w:t>oparł</w:t>
      </w:r>
      <w:r w:rsidR="009E6C55">
        <w:t xml:space="preserve"> </w:t>
      </w:r>
      <w:r>
        <w:t>się</w:t>
      </w:r>
      <w:r w:rsidR="009E6C55">
        <w:t xml:space="preserve"> </w:t>
      </w:r>
      <w:r>
        <w:t>na</w:t>
      </w:r>
      <w:r w:rsidR="009E6C55">
        <w:t xml:space="preserve"> </w:t>
      </w:r>
      <w:r>
        <w:t>następujących</w:t>
      </w:r>
      <w:r w:rsidR="009E6C55">
        <w:t xml:space="preserve"> </w:t>
      </w:r>
      <w:r>
        <w:t>dowodach:</w:t>
      </w:r>
      <w:r w:rsidR="009E6C55">
        <w:t xml:space="preserve"> </w:t>
      </w:r>
      <w:r w:rsidR="00DE3010">
        <w:t>zawiadomieniu</w:t>
      </w:r>
      <w:r w:rsidR="009E6C55">
        <w:t xml:space="preserve"> </w:t>
      </w:r>
      <w:r w:rsidR="00DE3010">
        <w:t>o</w:t>
      </w:r>
      <w:r w:rsidR="009E6C55">
        <w:t xml:space="preserve"> </w:t>
      </w:r>
      <w:r w:rsidR="00F35769">
        <w:t>zamiarze</w:t>
      </w:r>
      <w:r w:rsidR="009E6C55">
        <w:t xml:space="preserve"> </w:t>
      </w:r>
      <w:r w:rsidR="00F35769">
        <w:t>wszczęcia</w:t>
      </w:r>
      <w:r w:rsidR="009E6C55">
        <w:t xml:space="preserve"> </w:t>
      </w:r>
      <w:r w:rsidR="00F35769">
        <w:t>kontroli</w:t>
      </w:r>
      <w:r w:rsidR="009E6C55">
        <w:t xml:space="preserve"> </w:t>
      </w:r>
      <w:r w:rsidR="00F35769">
        <w:t>z</w:t>
      </w:r>
      <w:r w:rsidR="009E6C55">
        <w:t xml:space="preserve"> </w:t>
      </w:r>
      <w:r w:rsidR="001E241F">
        <w:t>21</w:t>
      </w:r>
      <w:r w:rsidR="009E6C55">
        <w:t xml:space="preserve"> </w:t>
      </w:r>
      <w:r w:rsidR="003A5120">
        <w:t>kwietnia</w:t>
      </w:r>
      <w:r w:rsidR="009E6C55">
        <w:t xml:space="preserve"> </w:t>
      </w:r>
      <w:r w:rsidR="00DE3010">
        <w:t>2023</w:t>
      </w:r>
      <w:r w:rsidR="009E6C55">
        <w:t xml:space="preserve"> </w:t>
      </w:r>
      <w:r w:rsidR="00DE3010">
        <w:t>r.,</w:t>
      </w:r>
      <w:r w:rsidR="009E6C55">
        <w:t xml:space="preserve"> </w:t>
      </w:r>
      <w:r w:rsidR="00DE3010">
        <w:t>up</w:t>
      </w:r>
      <w:r w:rsidR="00F35769">
        <w:t>oważnieniu</w:t>
      </w:r>
      <w:r w:rsidR="009E6C55">
        <w:t xml:space="preserve"> </w:t>
      </w:r>
      <w:r w:rsidR="00F35769">
        <w:t>do</w:t>
      </w:r>
      <w:r w:rsidR="009E6C55">
        <w:t xml:space="preserve"> </w:t>
      </w:r>
      <w:r w:rsidR="00F35769">
        <w:t>kontroli</w:t>
      </w:r>
      <w:r w:rsidR="009E6C55">
        <w:t xml:space="preserve"> </w:t>
      </w:r>
      <w:r w:rsidR="00F35769">
        <w:t>z</w:t>
      </w:r>
      <w:r w:rsidR="009E6C55">
        <w:t xml:space="preserve"> </w:t>
      </w:r>
      <w:r w:rsidR="00F35769">
        <w:t>dnia</w:t>
      </w:r>
      <w:r w:rsidR="009E6C55">
        <w:t xml:space="preserve"> </w:t>
      </w:r>
      <w:r w:rsidR="003A5120">
        <w:t>1</w:t>
      </w:r>
      <w:r w:rsidR="001E241F">
        <w:t>6</w:t>
      </w:r>
      <w:r w:rsidR="009E6C55">
        <w:t xml:space="preserve"> </w:t>
      </w:r>
      <w:r w:rsidR="003A5120">
        <w:t>maja</w:t>
      </w:r>
      <w:r w:rsidR="009E6C55">
        <w:t xml:space="preserve"> </w:t>
      </w:r>
      <w:r w:rsidR="00DE3010">
        <w:t>2023</w:t>
      </w:r>
      <w:r w:rsidR="009E6C55">
        <w:t xml:space="preserve"> </w:t>
      </w:r>
      <w:r w:rsidR="00DE3010">
        <w:t>r.</w:t>
      </w:r>
      <w:r w:rsidR="009E6C55">
        <w:t xml:space="preserve"> </w:t>
      </w:r>
      <w:r w:rsidR="00DE3010">
        <w:t>wraz</w:t>
      </w:r>
      <w:r w:rsidR="009E6C55">
        <w:t xml:space="preserve"> </w:t>
      </w:r>
      <w:r w:rsidR="00DE3010">
        <w:t>z</w:t>
      </w:r>
      <w:r w:rsidR="009E6C55">
        <w:t xml:space="preserve"> </w:t>
      </w:r>
      <w:r w:rsidR="00DE3010">
        <w:t>załącznikiem,</w:t>
      </w:r>
      <w:r w:rsidR="009E6C55">
        <w:t xml:space="preserve"> </w:t>
      </w:r>
      <w:r>
        <w:t>protokole</w:t>
      </w:r>
      <w:r w:rsidR="009E6C55">
        <w:t xml:space="preserve"> </w:t>
      </w:r>
      <w:r>
        <w:t>kontroli</w:t>
      </w:r>
      <w:r w:rsidR="009E6C55">
        <w:t xml:space="preserve"> </w:t>
      </w:r>
      <w:r w:rsidR="003A5120">
        <w:t>DP.8361.3</w:t>
      </w:r>
      <w:r w:rsidR="001E241F">
        <w:t>8</w:t>
      </w:r>
      <w:r w:rsidR="00A22D81">
        <w:t>.2023</w:t>
      </w:r>
      <w:r w:rsidR="009E6C55">
        <w:t xml:space="preserve"> </w:t>
      </w:r>
      <w:r w:rsidR="00F35769">
        <w:t>z</w:t>
      </w:r>
      <w:r w:rsidR="009E6C55">
        <w:t xml:space="preserve"> </w:t>
      </w:r>
      <w:r w:rsidR="00F35769">
        <w:t>dnia</w:t>
      </w:r>
      <w:r w:rsidR="009E6C55">
        <w:t xml:space="preserve"> </w:t>
      </w:r>
      <w:r w:rsidR="003A5120">
        <w:t>1</w:t>
      </w:r>
      <w:r w:rsidR="001E241F">
        <w:t>6</w:t>
      </w:r>
      <w:r w:rsidR="009E6C55">
        <w:t xml:space="preserve"> </w:t>
      </w:r>
      <w:r w:rsidR="003A5120">
        <w:t>maja</w:t>
      </w:r>
      <w:r w:rsidR="009E6C55">
        <w:t xml:space="preserve"> </w:t>
      </w:r>
      <w:r>
        <w:t>2023</w:t>
      </w:r>
      <w:r w:rsidR="009E6C55">
        <w:t xml:space="preserve"> </w:t>
      </w:r>
      <w:r>
        <w:t>r.</w:t>
      </w:r>
      <w:r w:rsidR="009E6C55">
        <w:t xml:space="preserve"> </w:t>
      </w:r>
      <w:r>
        <w:t>wraz</w:t>
      </w:r>
      <w:r w:rsidR="009E6C55">
        <w:t xml:space="preserve"> </w:t>
      </w:r>
      <w:r>
        <w:t>z</w:t>
      </w:r>
      <w:r w:rsidR="009E6C55">
        <w:t xml:space="preserve"> </w:t>
      </w:r>
      <w:r>
        <w:t>załącznikami,</w:t>
      </w:r>
      <w:r w:rsidR="009E6C55">
        <w:t xml:space="preserve"> </w:t>
      </w:r>
      <w:r>
        <w:t>zawiadomieniu</w:t>
      </w:r>
      <w:r w:rsidR="009E6C55">
        <w:t xml:space="preserve"> </w:t>
      </w:r>
      <w:r w:rsidR="003A5120">
        <w:br/>
      </w:r>
      <w:r>
        <w:t>o</w:t>
      </w:r>
      <w:r w:rsidR="009E6C55">
        <w:t xml:space="preserve"> </w:t>
      </w:r>
      <w:r>
        <w:t>wszczęciu</w:t>
      </w:r>
      <w:r w:rsidR="009E6C55">
        <w:t xml:space="preserve"> </w:t>
      </w:r>
      <w:r>
        <w:t>postępowania</w:t>
      </w:r>
      <w:r w:rsidR="009E6C55">
        <w:t xml:space="preserve"> </w:t>
      </w:r>
      <w:r>
        <w:t>z</w:t>
      </w:r>
      <w:r w:rsidR="009E6C55">
        <w:t xml:space="preserve"> </w:t>
      </w:r>
      <w:r>
        <w:t>urzędu</w:t>
      </w:r>
      <w:r w:rsidR="009E6C55">
        <w:t xml:space="preserve"> </w:t>
      </w:r>
      <w:r>
        <w:t>z</w:t>
      </w:r>
      <w:r w:rsidR="009E6C55">
        <w:t xml:space="preserve"> </w:t>
      </w:r>
      <w:r>
        <w:t>dnia</w:t>
      </w:r>
      <w:r w:rsidR="009E6C55">
        <w:t xml:space="preserve"> </w:t>
      </w:r>
      <w:r w:rsidR="001E241F">
        <w:t>18</w:t>
      </w:r>
      <w:r w:rsidR="009E6C55">
        <w:t xml:space="preserve"> </w:t>
      </w:r>
      <w:r w:rsidR="003A5120">
        <w:t>lipca</w:t>
      </w:r>
      <w:r w:rsidR="009E6C55">
        <w:t xml:space="preserve"> </w:t>
      </w:r>
      <w:r>
        <w:t>2023</w:t>
      </w:r>
      <w:r w:rsidR="00DE3010">
        <w:t>,</w:t>
      </w:r>
      <w:r w:rsidR="009E6C55">
        <w:t xml:space="preserve"> </w:t>
      </w:r>
      <w:r w:rsidR="000B6110">
        <w:t>dokument</w:t>
      </w:r>
      <w:r w:rsidR="003A5120">
        <w:t>a</w:t>
      </w:r>
      <w:r w:rsidR="0004112F">
        <w:t>ch</w:t>
      </w:r>
      <w:r w:rsidR="007B4F3E">
        <w:t xml:space="preserve"> dostarczonych 25 lipca 2023 r., w tym</w:t>
      </w:r>
      <w:r w:rsidR="009E6C55">
        <w:t xml:space="preserve"> </w:t>
      </w:r>
      <w:r w:rsidR="0048640D">
        <w:t>dotyczący</w:t>
      </w:r>
      <w:r w:rsidR="0004112F">
        <w:t>ch</w:t>
      </w:r>
      <w:r w:rsidR="009E6C55">
        <w:t xml:space="preserve"> </w:t>
      </w:r>
      <w:r w:rsidR="0048640D">
        <w:t>wielkości</w:t>
      </w:r>
      <w:r w:rsidR="009E6C55">
        <w:t xml:space="preserve"> </w:t>
      </w:r>
      <w:r w:rsidR="0048640D">
        <w:t>obrotów</w:t>
      </w:r>
      <w:r w:rsidR="009E6C55">
        <w:t xml:space="preserve"> </w:t>
      </w:r>
      <w:r w:rsidR="000B6110">
        <w:t>i</w:t>
      </w:r>
      <w:r w:rsidR="009E6C55">
        <w:t xml:space="preserve"> </w:t>
      </w:r>
      <w:r w:rsidR="000B6110">
        <w:t>przychodów</w:t>
      </w:r>
      <w:r w:rsidR="009E6C55">
        <w:t xml:space="preserve"> </w:t>
      </w:r>
      <w:r w:rsidR="0004112F">
        <w:t xml:space="preserve">przedsiębiorcy </w:t>
      </w:r>
      <w:r w:rsidR="001123B1">
        <w:t>za</w:t>
      </w:r>
      <w:r w:rsidR="009E6C55">
        <w:t xml:space="preserve"> </w:t>
      </w:r>
      <w:r w:rsidR="001123B1">
        <w:t>rok</w:t>
      </w:r>
      <w:r w:rsidR="009E6C55">
        <w:t xml:space="preserve"> </w:t>
      </w:r>
      <w:r w:rsidR="003A5120">
        <w:t>2022.</w:t>
      </w:r>
    </w:p>
    <w:p w14:paraId="225F417F" w14:textId="45975A0C" w:rsidR="006474C6" w:rsidRDefault="006474C6" w:rsidP="0004112F">
      <w:pPr>
        <w:tabs>
          <w:tab w:val="left" w:pos="708"/>
        </w:tabs>
        <w:spacing w:before="120" w:line="276" w:lineRule="auto"/>
        <w:jc w:val="both"/>
      </w:pPr>
      <w:r>
        <w:t>Art.</w:t>
      </w:r>
      <w:r w:rsidR="009E6C55">
        <w:t xml:space="preserve"> </w:t>
      </w:r>
      <w:r>
        <w:t>6</w:t>
      </w:r>
      <w:r w:rsidR="009E6C55">
        <w:t xml:space="preserve"> </w:t>
      </w:r>
      <w:r>
        <w:t>ust.</w:t>
      </w:r>
      <w:r w:rsidR="009E6C55">
        <w:t xml:space="preserve"> </w:t>
      </w:r>
      <w:r>
        <w:t>1</w:t>
      </w:r>
      <w:r w:rsidR="009E6C55">
        <w:t xml:space="preserve"> </w:t>
      </w:r>
      <w:r>
        <w:t>ustawy</w:t>
      </w:r>
      <w:r w:rsidR="009E6C55">
        <w:t xml:space="preserve"> </w:t>
      </w:r>
      <w:r>
        <w:t>przewiduje</w:t>
      </w:r>
      <w:r w:rsidR="009E6C55">
        <w:t xml:space="preserve"> </w:t>
      </w:r>
      <w:r>
        <w:t>odpowiedzialność</w:t>
      </w:r>
      <w:r w:rsidR="009E6C55">
        <w:t xml:space="preserve"> </w:t>
      </w:r>
      <w:r>
        <w:t>administracyjną</w:t>
      </w:r>
      <w:r w:rsidR="009E6C55">
        <w:t xml:space="preserve"> </w:t>
      </w:r>
      <w:r>
        <w:t>podmiotów,</w:t>
      </w:r>
      <w:r w:rsidR="009E6C55">
        <w:t xml:space="preserve"> </w:t>
      </w:r>
      <w:r>
        <w:t>wobec</w:t>
      </w:r>
      <w:r w:rsidR="009E6C55">
        <w:t xml:space="preserve"> </w:t>
      </w:r>
      <w:r>
        <w:t>których</w:t>
      </w:r>
      <w:r w:rsidR="009E6C55">
        <w:t xml:space="preserve"> </w:t>
      </w:r>
      <w:r>
        <w:t>stwierdzono</w:t>
      </w:r>
      <w:r w:rsidR="009E6C55">
        <w:t xml:space="preserve"> </w:t>
      </w:r>
      <w:r>
        <w:t>naruszenie</w:t>
      </w:r>
      <w:r w:rsidR="009E6C55">
        <w:t xml:space="preserve"> </w:t>
      </w:r>
      <w:r>
        <w:t>wymagań</w:t>
      </w:r>
      <w:r w:rsidR="009E6C55">
        <w:t xml:space="preserve"> </w:t>
      </w:r>
      <w:r>
        <w:t>określonych</w:t>
      </w:r>
      <w:r w:rsidR="009E6C55">
        <w:t xml:space="preserve"> </w:t>
      </w:r>
      <w:r>
        <w:t>w</w:t>
      </w:r>
      <w:r w:rsidR="009E6C55">
        <w:t xml:space="preserve"> </w:t>
      </w:r>
      <w:r>
        <w:t>art.</w:t>
      </w:r>
      <w:r w:rsidR="009E6C55">
        <w:t xml:space="preserve"> </w:t>
      </w:r>
      <w:r>
        <w:t>4</w:t>
      </w:r>
      <w:r w:rsidR="009E6C55">
        <w:t xml:space="preserve"> </w:t>
      </w:r>
      <w:r>
        <w:t>ustawy.</w:t>
      </w:r>
      <w:r w:rsidR="009E6C55">
        <w:t xml:space="preserve"> </w:t>
      </w:r>
      <w:r>
        <w:t>Regulacja</w:t>
      </w:r>
      <w:r w:rsidR="009E6C55">
        <w:t xml:space="preserve"> </w:t>
      </w:r>
      <w:r>
        <w:t>ta</w:t>
      </w:r>
      <w:r w:rsidR="009E6C55">
        <w:t xml:space="preserve"> </w:t>
      </w:r>
      <w:r>
        <w:t>ma</w:t>
      </w:r>
      <w:r w:rsidR="009E6C55">
        <w:t xml:space="preserve"> </w:t>
      </w:r>
      <w:r>
        <w:t>na</w:t>
      </w:r>
      <w:r w:rsidR="009E6C55">
        <w:t xml:space="preserve"> </w:t>
      </w:r>
      <w:r>
        <w:t>celu</w:t>
      </w:r>
      <w:r w:rsidR="009E6C55">
        <w:t xml:space="preserve"> </w:t>
      </w:r>
      <w:r>
        <w:t>wyeliminowanie</w:t>
      </w:r>
      <w:r w:rsidR="009E6C55">
        <w:t xml:space="preserve"> </w:t>
      </w:r>
      <w:r>
        <w:t>nieprawidłowości</w:t>
      </w:r>
      <w:r w:rsidR="009E6C55">
        <w:t xml:space="preserve"> </w:t>
      </w:r>
      <w:r>
        <w:t>w</w:t>
      </w:r>
      <w:r w:rsidR="009E6C55">
        <w:t xml:space="preserve"> </w:t>
      </w:r>
      <w:r>
        <w:t>informowaniu</w:t>
      </w:r>
      <w:r w:rsidR="009E6C55">
        <w:t xml:space="preserve"> </w:t>
      </w:r>
      <w:r>
        <w:t>konsumentów</w:t>
      </w:r>
      <w:r w:rsidR="009E6C55">
        <w:t xml:space="preserve"> </w:t>
      </w:r>
      <w:r>
        <w:t>o</w:t>
      </w:r>
      <w:r w:rsidR="009E6C55">
        <w:t xml:space="preserve"> </w:t>
      </w:r>
      <w:r>
        <w:t>cenach</w:t>
      </w:r>
      <w:r w:rsidR="009E6C55">
        <w:t xml:space="preserve"> </w:t>
      </w:r>
      <w:r>
        <w:t>towarów</w:t>
      </w:r>
      <w:r w:rsidR="009E6C55">
        <w:t xml:space="preserve"> </w:t>
      </w:r>
      <w:r>
        <w:t>i</w:t>
      </w:r>
      <w:r w:rsidR="009E6C55">
        <w:t xml:space="preserve"> </w:t>
      </w:r>
      <w:r>
        <w:t>usług.</w:t>
      </w:r>
      <w:r w:rsidR="009E6C55">
        <w:t xml:space="preserve"> </w:t>
      </w:r>
      <w:r>
        <w:t>Odpowiedzialność</w:t>
      </w:r>
      <w:r w:rsidR="009E6C55">
        <w:t xml:space="preserve"> </w:t>
      </w:r>
      <w:r>
        <w:t>wynikająca</w:t>
      </w:r>
      <w:r w:rsidR="009E6C55">
        <w:t xml:space="preserve"> </w:t>
      </w:r>
      <w:r>
        <w:t>z</w:t>
      </w:r>
      <w:r w:rsidR="009E6C55">
        <w:t xml:space="preserve"> </w:t>
      </w:r>
      <w:r>
        <w:t>ww.</w:t>
      </w:r>
      <w:r w:rsidR="009E6C55">
        <w:t xml:space="preserve"> </w:t>
      </w:r>
      <w:r>
        <w:t>przepisu</w:t>
      </w:r>
      <w:r w:rsidR="009E6C55">
        <w:t xml:space="preserve"> </w:t>
      </w:r>
      <w:r>
        <w:t>ma</w:t>
      </w:r>
      <w:r w:rsidR="009E6C55">
        <w:t xml:space="preserve"> </w:t>
      </w:r>
      <w:r>
        <w:t>charakter</w:t>
      </w:r>
      <w:r w:rsidR="009E6C55">
        <w:t xml:space="preserve"> </w:t>
      </w:r>
      <w:r>
        <w:t>obiektywny</w:t>
      </w:r>
      <w:r w:rsidR="009E6C55">
        <w:t xml:space="preserve"> </w:t>
      </w:r>
      <w:r>
        <w:t>i</w:t>
      </w:r>
      <w:r w:rsidR="009E6C55">
        <w:t xml:space="preserve"> </w:t>
      </w:r>
      <w:r>
        <w:t>powstaje</w:t>
      </w:r>
      <w:r w:rsidR="009E6C55">
        <w:t xml:space="preserve"> </w:t>
      </w:r>
      <w:r>
        <w:t>z</w:t>
      </w:r>
      <w:r w:rsidR="009E6C55">
        <w:t xml:space="preserve"> </w:t>
      </w:r>
      <w:r>
        <w:t>chwilą</w:t>
      </w:r>
      <w:r w:rsidR="009E6C55">
        <w:t xml:space="preserve"> </w:t>
      </w:r>
      <w:r>
        <w:t>popełnienia</w:t>
      </w:r>
      <w:r w:rsidR="009E6C55">
        <w:t xml:space="preserve"> </w:t>
      </w:r>
      <w:r>
        <w:t>naruszenia.</w:t>
      </w:r>
      <w:r w:rsidR="009E6C55">
        <w:t xml:space="preserve"> </w:t>
      </w:r>
      <w:r>
        <w:t>Dyrektywy</w:t>
      </w:r>
      <w:r w:rsidR="009E6C55">
        <w:t xml:space="preserve"> </w:t>
      </w:r>
      <w:r>
        <w:t>wymiaru</w:t>
      </w:r>
      <w:r w:rsidR="009E6C55">
        <w:t xml:space="preserve"> </w:t>
      </w:r>
      <w:r>
        <w:t>tej</w:t>
      </w:r>
      <w:r w:rsidR="009E6C55">
        <w:t xml:space="preserve"> </w:t>
      </w:r>
      <w:r>
        <w:t>kary</w:t>
      </w:r>
      <w:r w:rsidR="009E6C55">
        <w:t xml:space="preserve"> </w:t>
      </w:r>
      <w:r>
        <w:t>określone</w:t>
      </w:r>
      <w:r w:rsidR="009E6C55">
        <w:t xml:space="preserve"> </w:t>
      </w:r>
      <w:r>
        <w:t>zostały</w:t>
      </w:r>
      <w:r w:rsidR="009E6C55">
        <w:t xml:space="preserve"> </w:t>
      </w:r>
      <w:r>
        <w:t>w</w:t>
      </w:r>
      <w:r w:rsidR="009E6C55">
        <w:t xml:space="preserve"> </w:t>
      </w:r>
      <w:r>
        <w:t>art.</w:t>
      </w:r>
      <w:r w:rsidR="009E6C55">
        <w:t xml:space="preserve"> </w:t>
      </w:r>
      <w:r>
        <w:t>6</w:t>
      </w:r>
      <w:r w:rsidR="009E6C55">
        <w:t xml:space="preserve"> </w:t>
      </w:r>
      <w:r>
        <w:t>ust.</w:t>
      </w:r>
      <w:r w:rsidR="009E6C55">
        <w:t xml:space="preserve"> </w:t>
      </w:r>
      <w:r>
        <w:t>3</w:t>
      </w:r>
      <w:r w:rsidR="009E6C55">
        <w:t xml:space="preserve"> </w:t>
      </w:r>
      <w:r>
        <w:t>ustawy.</w:t>
      </w:r>
      <w:r w:rsidR="009E6C55">
        <w:t xml:space="preserve"> </w:t>
      </w:r>
      <w:r>
        <w:t>Obiektywny</w:t>
      </w:r>
      <w:r w:rsidR="009E6C55">
        <w:t xml:space="preserve"> </w:t>
      </w:r>
      <w:r>
        <w:t>charakter</w:t>
      </w:r>
      <w:r w:rsidR="009E6C55">
        <w:t xml:space="preserve"> </w:t>
      </w:r>
      <w:r>
        <w:t>odpowiedzialności</w:t>
      </w:r>
      <w:r w:rsidR="009E6C55">
        <w:t xml:space="preserve"> </w:t>
      </w:r>
      <w:r>
        <w:t>administracyjnej</w:t>
      </w:r>
      <w:r w:rsidR="009E6C55">
        <w:t xml:space="preserve"> </w:t>
      </w:r>
      <w:r>
        <w:t>opiera</w:t>
      </w:r>
      <w:r w:rsidR="009E6C55">
        <w:t xml:space="preserve"> </w:t>
      </w:r>
      <w:r>
        <w:t>się</w:t>
      </w:r>
      <w:r w:rsidR="009E6C55">
        <w:t xml:space="preserve"> </w:t>
      </w:r>
      <w:r>
        <w:t>na</w:t>
      </w:r>
      <w:r w:rsidR="009E6C55">
        <w:t xml:space="preserve"> </w:t>
      </w:r>
      <w:r>
        <w:t>zasadzie</w:t>
      </w:r>
      <w:r w:rsidR="009E6C55">
        <w:t xml:space="preserve"> </w:t>
      </w:r>
      <w:r>
        <w:t>ryzyka</w:t>
      </w:r>
      <w:r w:rsidR="009E6C55">
        <w:t xml:space="preserve"> </w:t>
      </w:r>
      <w:r>
        <w:t>(por.</w:t>
      </w:r>
      <w:r w:rsidR="009E6C55">
        <w:t xml:space="preserve"> </w:t>
      </w:r>
      <w:r>
        <w:t>wyrok</w:t>
      </w:r>
      <w:r w:rsidR="009E6C55">
        <w:t xml:space="preserve"> </w:t>
      </w:r>
      <w:r>
        <w:t>Naczelnego</w:t>
      </w:r>
      <w:r w:rsidR="009E6C55">
        <w:t xml:space="preserve"> </w:t>
      </w:r>
      <w:r>
        <w:t>Sądu</w:t>
      </w:r>
      <w:r w:rsidR="009E6C55">
        <w:t xml:space="preserve"> </w:t>
      </w:r>
      <w:r>
        <w:t>Administracyjnego</w:t>
      </w:r>
      <w:r w:rsidR="009E6C55">
        <w:t xml:space="preserve"> </w:t>
      </w:r>
      <w:r>
        <w:t>z</w:t>
      </w:r>
      <w:r w:rsidR="009E6C55">
        <w:t xml:space="preserve"> </w:t>
      </w:r>
      <w:r>
        <w:t>dnia</w:t>
      </w:r>
      <w:r w:rsidR="009E6C55">
        <w:t xml:space="preserve"> </w:t>
      </w:r>
      <w:r>
        <w:t>8</w:t>
      </w:r>
      <w:r w:rsidR="009E6C55">
        <w:t xml:space="preserve"> </w:t>
      </w:r>
      <w:r>
        <w:t>października</w:t>
      </w:r>
      <w:r w:rsidR="009E6C55">
        <w:t xml:space="preserve"> </w:t>
      </w:r>
      <w:r>
        <w:t>2010</w:t>
      </w:r>
      <w:r w:rsidR="009E6C55">
        <w:t xml:space="preserve"> </w:t>
      </w:r>
      <w:r>
        <w:t>r.,</w:t>
      </w:r>
      <w:r w:rsidR="009E6C55">
        <w:t xml:space="preserve"> </w:t>
      </w:r>
      <w:r>
        <w:t>sygn.</w:t>
      </w:r>
      <w:r w:rsidR="009E6C55">
        <w:t xml:space="preserve"> </w:t>
      </w:r>
      <w:r>
        <w:t>II</w:t>
      </w:r>
      <w:r w:rsidR="009E6C55">
        <w:t xml:space="preserve"> </w:t>
      </w:r>
      <w:r>
        <w:t>OSK</w:t>
      </w:r>
      <w:r w:rsidR="009E6C55">
        <w:t xml:space="preserve"> </w:t>
      </w:r>
      <w:r>
        <w:t>1079/12).</w:t>
      </w:r>
      <w:r w:rsidR="009E6C55">
        <w:t xml:space="preserve"> </w:t>
      </w:r>
      <w:r>
        <w:t>Oznacza</w:t>
      </w:r>
      <w:r w:rsidR="009E6C55">
        <w:t xml:space="preserve"> </w:t>
      </w:r>
      <w:r>
        <w:t>to,</w:t>
      </w:r>
      <w:r w:rsidR="009E6C55">
        <w:t xml:space="preserve"> </w:t>
      </w:r>
      <w:r>
        <w:t>że</w:t>
      </w:r>
      <w:r w:rsidR="009E6C55">
        <w:t xml:space="preserve"> </w:t>
      </w:r>
      <w:r>
        <w:t>przesłanką</w:t>
      </w:r>
      <w:r w:rsidR="009E6C55">
        <w:t xml:space="preserve"> </w:t>
      </w:r>
      <w:r>
        <w:t>tej</w:t>
      </w:r>
      <w:r w:rsidR="009E6C55">
        <w:t xml:space="preserve"> </w:t>
      </w:r>
      <w:r>
        <w:t>odpowiedzialności</w:t>
      </w:r>
      <w:r w:rsidR="009E6C55">
        <w:t xml:space="preserve"> </w:t>
      </w:r>
      <w:r>
        <w:t>jest</w:t>
      </w:r>
      <w:r w:rsidR="009E6C55">
        <w:t xml:space="preserve"> </w:t>
      </w:r>
      <w:r>
        <w:t>stwierdzenie</w:t>
      </w:r>
      <w:r w:rsidR="009E6C55">
        <w:t xml:space="preserve"> </w:t>
      </w:r>
      <w:r>
        <w:t>nieprzestrzegania</w:t>
      </w:r>
      <w:r w:rsidR="009E6C55">
        <w:t xml:space="preserve"> </w:t>
      </w:r>
      <w:r>
        <w:t>przez</w:t>
      </w:r>
      <w:r w:rsidR="009E6C55">
        <w:t xml:space="preserve"> </w:t>
      </w:r>
      <w:r>
        <w:t>określony</w:t>
      </w:r>
      <w:r w:rsidR="009E6C55">
        <w:t xml:space="preserve"> </w:t>
      </w:r>
      <w:r>
        <w:t>podmiot</w:t>
      </w:r>
      <w:r w:rsidR="009E6C55">
        <w:t xml:space="preserve"> </w:t>
      </w:r>
      <w:r>
        <w:t>nałożonych</w:t>
      </w:r>
      <w:r w:rsidR="009E6C55">
        <w:t xml:space="preserve"> </w:t>
      </w:r>
      <w:r>
        <w:t>prawem</w:t>
      </w:r>
      <w:r w:rsidR="009E6C55">
        <w:t xml:space="preserve"> </w:t>
      </w:r>
      <w:r>
        <w:t>obowiązków.</w:t>
      </w:r>
      <w:r w:rsidR="009E6C55">
        <w:t xml:space="preserve"> </w:t>
      </w:r>
      <w:r>
        <w:t>Wobec</w:t>
      </w:r>
      <w:r w:rsidR="009E6C55">
        <w:t xml:space="preserve"> </w:t>
      </w:r>
      <w:r>
        <w:t>powyższego,</w:t>
      </w:r>
      <w:r w:rsidR="009E6C55">
        <w:t xml:space="preserve"> </w:t>
      </w:r>
      <w:r>
        <w:t>organ</w:t>
      </w:r>
      <w:r w:rsidR="009E6C55">
        <w:t xml:space="preserve"> </w:t>
      </w:r>
      <w:r>
        <w:t>po</w:t>
      </w:r>
      <w:r w:rsidR="009E6C55">
        <w:t xml:space="preserve"> </w:t>
      </w:r>
      <w:r>
        <w:t>stwierdzeniu</w:t>
      </w:r>
      <w:r w:rsidR="009E6C55">
        <w:t xml:space="preserve"> </w:t>
      </w:r>
      <w:r>
        <w:t>faktu</w:t>
      </w:r>
      <w:r w:rsidR="009E6C55">
        <w:t xml:space="preserve"> </w:t>
      </w:r>
      <w:r>
        <w:t>naruszenia</w:t>
      </w:r>
      <w:r w:rsidR="009E6C55">
        <w:t xml:space="preserve"> </w:t>
      </w:r>
      <w:r>
        <w:t>obowiązku,</w:t>
      </w:r>
      <w:r w:rsidR="009E6C55">
        <w:t xml:space="preserve"> </w:t>
      </w:r>
      <w:r>
        <w:t>o</w:t>
      </w:r>
      <w:r w:rsidR="009E6C55">
        <w:t xml:space="preserve"> </w:t>
      </w:r>
      <w:r>
        <w:t>którym</w:t>
      </w:r>
      <w:r w:rsidR="009E6C55">
        <w:t xml:space="preserve"> </w:t>
      </w:r>
      <w:r>
        <w:t>mowa</w:t>
      </w:r>
      <w:r w:rsidR="009E6C55">
        <w:t xml:space="preserve"> </w:t>
      </w:r>
      <w:r>
        <w:t>w</w:t>
      </w:r>
      <w:r w:rsidR="009E6C55">
        <w:t xml:space="preserve"> </w:t>
      </w:r>
      <w:r>
        <w:t>art.</w:t>
      </w:r>
      <w:r w:rsidR="009E6C55">
        <w:t xml:space="preserve"> </w:t>
      </w:r>
      <w:r>
        <w:t>4</w:t>
      </w:r>
      <w:r w:rsidR="009E6C55">
        <w:t xml:space="preserve"> </w:t>
      </w:r>
      <w:r>
        <w:t>ustawy,</w:t>
      </w:r>
      <w:r w:rsidR="009E6C55">
        <w:t xml:space="preserve"> </w:t>
      </w:r>
      <w:r>
        <w:t>zobligowany</w:t>
      </w:r>
      <w:r w:rsidR="009E6C55">
        <w:t xml:space="preserve"> </w:t>
      </w:r>
      <w:r>
        <w:t>jest</w:t>
      </w:r>
      <w:r w:rsidR="009E6C55">
        <w:t xml:space="preserve"> </w:t>
      </w:r>
      <w:r>
        <w:t>do</w:t>
      </w:r>
      <w:r w:rsidR="009E6C55">
        <w:t xml:space="preserve"> </w:t>
      </w:r>
      <w:r>
        <w:t>wszczęcia</w:t>
      </w:r>
      <w:r w:rsidR="009E6C55">
        <w:t xml:space="preserve"> </w:t>
      </w:r>
      <w:r>
        <w:t>postępowania</w:t>
      </w:r>
      <w:r w:rsidR="009E6C55">
        <w:t xml:space="preserve"> </w:t>
      </w:r>
      <w:r>
        <w:t>administracyjnego</w:t>
      </w:r>
      <w:r w:rsidR="009E6C55">
        <w:t xml:space="preserve"> </w:t>
      </w:r>
      <w:r>
        <w:t>w</w:t>
      </w:r>
      <w:r w:rsidR="009E6C55">
        <w:t xml:space="preserve"> </w:t>
      </w:r>
      <w:r>
        <w:t>sprawie</w:t>
      </w:r>
      <w:r w:rsidR="009E6C55">
        <w:t xml:space="preserve"> </w:t>
      </w:r>
      <w:r>
        <w:t>nałożenia</w:t>
      </w:r>
      <w:r w:rsidR="009E6C55">
        <w:t xml:space="preserve"> </w:t>
      </w:r>
      <w:r>
        <w:t>kary</w:t>
      </w:r>
      <w:r w:rsidR="009E6C55">
        <w:t xml:space="preserve"> </w:t>
      </w:r>
      <w:r>
        <w:t>pieniężnej,</w:t>
      </w:r>
      <w:r w:rsidR="009E6C55">
        <w:t xml:space="preserve"> </w:t>
      </w:r>
      <w:r>
        <w:t>która</w:t>
      </w:r>
      <w:r w:rsidR="009E6C55">
        <w:t xml:space="preserve"> </w:t>
      </w:r>
      <w:r>
        <w:t>jest</w:t>
      </w:r>
      <w:r w:rsidR="009E6C55">
        <w:t xml:space="preserve"> </w:t>
      </w:r>
      <w:r>
        <w:t>karą</w:t>
      </w:r>
      <w:r w:rsidR="009E6C55">
        <w:t xml:space="preserve"> </w:t>
      </w:r>
      <w:r>
        <w:t>administracyjną.</w:t>
      </w:r>
    </w:p>
    <w:p w14:paraId="7F84870E" w14:textId="15D16416" w:rsidR="003A5120" w:rsidRDefault="003A5120" w:rsidP="0004112F">
      <w:pPr>
        <w:tabs>
          <w:tab w:val="left" w:pos="708"/>
        </w:tabs>
        <w:spacing w:before="120" w:after="120" w:line="276" w:lineRule="auto"/>
        <w:jc w:val="both"/>
      </w:pPr>
      <w:r w:rsidRPr="00FB6DBC">
        <w:t>Podkarpacki</w:t>
      </w:r>
      <w:r w:rsidR="009E6C55">
        <w:t xml:space="preserve"> </w:t>
      </w:r>
      <w:r w:rsidRPr="00FB6DBC">
        <w:t>Wojewódzki</w:t>
      </w:r>
      <w:r w:rsidR="009E6C55">
        <w:t xml:space="preserve"> </w:t>
      </w:r>
      <w:r w:rsidRPr="00FB6DBC">
        <w:t>Inspektor</w:t>
      </w:r>
      <w:r w:rsidR="009E6C55">
        <w:t xml:space="preserve"> </w:t>
      </w:r>
      <w:r w:rsidRPr="00FB6DBC">
        <w:t>Inspekcji</w:t>
      </w:r>
      <w:r w:rsidR="009E6C55">
        <w:t xml:space="preserve"> </w:t>
      </w:r>
      <w:r w:rsidRPr="00FB6DBC">
        <w:t>Handlowej</w:t>
      </w:r>
      <w:r w:rsidR="009E6C55">
        <w:t xml:space="preserve"> </w:t>
      </w:r>
      <w:r w:rsidRPr="00FB6DBC">
        <w:t>zauważa,</w:t>
      </w:r>
      <w:r w:rsidR="009E6C55">
        <w:t xml:space="preserve"> </w:t>
      </w:r>
      <w:r w:rsidRPr="00FB6DBC">
        <w:t>że</w:t>
      </w:r>
      <w:r w:rsidR="009E6C55">
        <w:t xml:space="preserve"> </w:t>
      </w:r>
      <w:r w:rsidRPr="00FB6DBC">
        <w:t>podmioty</w:t>
      </w:r>
      <w:r w:rsidR="009E6C55">
        <w:t xml:space="preserve"> </w:t>
      </w:r>
      <w:r w:rsidRPr="00FB6DBC">
        <w:t>prowadzące</w:t>
      </w:r>
      <w:r w:rsidR="009E6C55">
        <w:t xml:space="preserve"> </w:t>
      </w:r>
      <w:r w:rsidRPr="00FB6DBC">
        <w:t>działalność</w:t>
      </w:r>
      <w:r w:rsidR="009E6C55">
        <w:t xml:space="preserve"> </w:t>
      </w:r>
      <w:r w:rsidRPr="00FB6DBC">
        <w:t>gospodarczą,</w:t>
      </w:r>
      <w:r w:rsidR="009E6C55">
        <w:t xml:space="preserve"> </w:t>
      </w:r>
      <w:r w:rsidRPr="00FB6DBC">
        <w:t>decydują</w:t>
      </w:r>
      <w:r w:rsidR="009E6C55">
        <w:t xml:space="preserve"> </w:t>
      </w:r>
      <w:r w:rsidRPr="00FB6DBC">
        <w:t>o</w:t>
      </w:r>
      <w:r w:rsidR="009E6C55">
        <w:t xml:space="preserve"> </w:t>
      </w:r>
      <w:r w:rsidRPr="00FB6DBC">
        <w:t>organizacji</w:t>
      </w:r>
      <w:r w:rsidR="009E6C55">
        <w:t xml:space="preserve"> </w:t>
      </w:r>
      <w:r w:rsidRPr="00FB6DBC">
        <w:t>pracy</w:t>
      </w:r>
      <w:r w:rsidR="009E6C55">
        <w:t xml:space="preserve"> </w:t>
      </w:r>
      <w:r w:rsidRPr="00FB6DBC">
        <w:t>w</w:t>
      </w:r>
      <w:r w:rsidR="009E6C55">
        <w:t xml:space="preserve"> </w:t>
      </w:r>
      <w:r w:rsidRPr="00FB6DBC">
        <w:t>przedsiębiorstwach</w:t>
      </w:r>
      <w:r w:rsidR="009E6C55">
        <w:t xml:space="preserve"> </w:t>
      </w:r>
      <w:r w:rsidRPr="00FB6DBC">
        <w:t>pozostających</w:t>
      </w:r>
      <w:r w:rsidR="009E6C55">
        <w:t xml:space="preserve"> </w:t>
      </w:r>
      <w:r w:rsidRPr="00FB6DBC">
        <w:t>pod</w:t>
      </w:r>
      <w:r w:rsidR="009E6C55">
        <w:t xml:space="preserve"> </w:t>
      </w:r>
      <w:r w:rsidRPr="00FB6DBC">
        <w:t>ich</w:t>
      </w:r>
      <w:r w:rsidR="009E6C55">
        <w:t xml:space="preserve"> </w:t>
      </w:r>
      <w:r w:rsidRPr="00FB6DBC">
        <w:t>kontrolą</w:t>
      </w:r>
      <w:r w:rsidR="009E6C55">
        <w:t xml:space="preserve"> </w:t>
      </w:r>
      <w:r w:rsidRPr="00FB6DBC">
        <w:t>i</w:t>
      </w:r>
      <w:r w:rsidR="009E6C55">
        <w:t xml:space="preserve"> </w:t>
      </w:r>
      <w:r w:rsidRPr="00FB6DBC">
        <w:t>za</w:t>
      </w:r>
      <w:r w:rsidR="009E6C55">
        <w:t xml:space="preserve"> </w:t>
      </w:r>
      <w:r w:rsidRPr="00FB6DBC">
        <w:t>to</w:t>
      </w:r>
      <w:r w:rsidR="009E6C55">
        <w:t xml:space="preserve"> </w:t>
      </w:r>
      <w:r w:rsidRPr="00FB6DBC">
        <w:t>odpowiadają</w:t>
      </w:r>
      <w:r w:rsidR="009E6C55">
        <w:t xml:space="preserve"> </w:t>
      </w:r>
      <w:r w:rsidRPr="00FB6DBC">
        <w:t>oraz</w:t>
      </w:r>
      <w:r w:rsidR="009E6C55">
        <w:t xml:space="preserve"> </w:t>
      </w:r>
      <w:r w:rsidRPr="00FB6DBC">
        <w:t>że</w:t>
      </w:r>
      <w:r w:rsidR="009E6C55">
        <w:t xml:space="preserve"> </w:t>
      </w:r>
      <w:r w:rsidRPr="00FB6DBC">
        <w:t>organizacja</w:t>
      </w:r>
      <w:r w:rsidR="009E6C55">
        <w:t xml:space="preserve"> </w:t>
      </w:r>
      <w:r w:rsidRPr="00FB6DBC">
        <w:t>ta</w:t>
      </w:r>
      <w:r w:rsidR="009E6C55">
        <w:t xml:space="preserve"> </w:t>
      </w:r>
      <w:r w:rsidRPr="00FB6DBC">
        <w:t>nie</w:t>
      </w:r>
      <w:r w:rsidR="009E6C55">
        <w:t xml:space="preserve"> </w:t>
      </w:r>
      <w:r w:rsidRPr="00FB6DBC">
        <w:t>może</w:t>
      </w:r>
      <w:r w:rsidR="009E6C55">
        <w:t xml:space="preserve"> </w:t>
      </w:r>
      <w:r w:rsidRPr="00FB6DBC">
        <w:t>odbywać</w:t>
      </w:r>
      <w:r w:rsidR="009E6C55">
        <w:t xml:space="preserve"> </w:t>
      </w:r>
      <w:r w:rsidRPr="00FB6DBC">
        <w:t>się</w:t>
      </w:r>
      <w:r w:rsidR="009E6C55">
        <w:t xml:space="preserve"> </w:t>
      </w:r>
      <w:r w:rsidRPr="00FB6DBC">
        <w:t>ze</w:t>
      </w:r>
      <w:r w:rsidR="009E6C55">
        <w:t xml:space="preserve"> </w:t>
      </w:r>
      <w:r w:rsidRPr="00FB6DBC">
        <w:t>szkodą</w:t>
      </w:r>
      <w:r w:rsidR="009E6C55">
        <w:t xml:space="preserve"> </w:t>
      </w:r>
      <w:r w:rsidRPr="00FB6DBC">
        <w:t>dla</w:t>
      </w:r>
      <w:r w:rsidR="009E6C55">
        <w:t xml:space="preserve"> </w:t>
      </w:r>
      <w:r w:rsidRPr="00FB6DBC">
        <w:t>konsumenta</w:t>
      </w:r>
      <w:r w:rsidR="009E6C55">
        <w:t xml:space="preserve"> </w:t>
      </w:r>
      <w:r w:rsidRPr="00FB6DBC">
        <w:t>i</w:t>
      </w:r>
      <w:r w:rsidR="009E6C55">
        <w:t xml:space="preserve"> </w:t>
      </w:r>
      <w:r w:rsidRPr="00FB6DBC">
        <w:t>w</w:t>
      </w:r>
      <w:r w:rsidR="009E6C55">
        <w:t xml:space="preserve"> </w:t>
      </w:r>
      <w:r w:rsidRPr="00FB6DBC">
        <w:t>żadnym</w:t>
      </w:r>
      <w:r w:rsidR="009E6C55">
        <w:t xml:space="preserve"> </w:t>
      </w:r>
      <w:r w:rsidRPr="00FB6DBC">
        <w:t>wypadku</w:t>
      </w:r>
      <w:r w:rsidR="009E6C55">
        <w:t xml:space="preserve"> </w:t>
      </w:r>
      <w:r w:rsidRPr="00FB6DBC">
        <w:t>nie</w:t>
      </w:r>
      <w:r w:rsidR="009E6C55">
        <w:t xml:space="preserve"> </w:t>
      </w:r>
      <w:r w:rsidRPr="00FB6DBC">
        <w:t>może</w:t>
      </w:r>
      <w:r w:rsidR="009E6C55">
        <w:t xml:space="preserve"> </w:t>
      </w:r>
      <w:r w:rsidRPr="00FB6DBC">
        <w:t>stanowić</w:t>
      </w:r>
      <w:r w:rsidR="009E6C55">
        <w:t xml:space="preserve"> </w:t>
      </w:r>
      <w:r w:rsidRPr="00FB6DBC">
        <w:t>okoliczności</w:t>
      </w:r>
      <w:r w:rsidR="009E6C55">
        <w:t xml:space="preserve"> </w:t>
      </w:r>
      <w:r w:rsidRPr="00FB6DBC">
        <w:t>łagodzącej.</w:t>
      </w:r>
      <w:r w:rsidR="009E6C55">
        <w:t xml:space="preserve"> </w:t>
      </w:r>
    </w:p>
    <w:p w14:paraId="1A3E3214" w14:textId="34AA6407" w:rsidR="003A5120" w:rsidRDefault="003A5120" w:rsidP="0004112F">
      <w:pPr>
        <w:tabs>
          <w:tab w:val="left" w:pos="708"/>
        </w:tabs>
        <w:spacing w:before="120" w:after="120" w:line="276" w:lineRule="auto"/>
        <w:jc w:val="both"/>
      </w:pPr>
      <w:r>
        <w:t>Analizując</w:t>
      </w:r>
      <w:r w:rsidR="009E6C55">
        <w:t xml:space="preserve"> </w:t>
      </w:r>
      <w:r>
        <w:t>zgromadzony</w:t>
      </w:r>
      <w:r w:rsidR="009E6C55">
        <w:t xml:space="preserve"> </w:t>
      </w:r>
      <w:r>
        <w:t>w</w:t>
      </w:r>
      <w:r w:rsidR="009E6C55">
        <w:t xml:space="preserve"> </w:t>
      </w:r>
      <w:r>
        <w:t>sprawie</w:t>
      </w:r>
      <w:r w:rsidR="009E6C55">
        <w:t xml:space="preserve"> </w:t>
      </w:r>
      <w:r>
        <w:t>materiał</w:t>
      </w:r>
      <w:r w:rsidR="009E6C55">
        <w:t xml:space="preserve"> </w:t>
      </w:r>
      <w:r>
        <w:t>dowodowy</w:t>
      </w:r>
      <w:r w:rsidR="009E6C55">
        <w:t xml:space="preserve"> </w:t>
      </w:r>
      <w:r>
        <w:t>tutejszy</w:t>
      </w:r>
      <w:r w:rsidR="009E6C55">
        <w:t xml:space="preserve"> </w:t>
      </w:r>
      <w:r>
        <w:t>organ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</w:t>
      </w:r>
      <w:r w:rsidR="009E6C55">
        <w:t xml:space="preserve"> </w:t>
      </w:r>
      <w:r>
        <w:t>nie</w:t>
      </w:r>
      <w:r w:rsidR="009E6C55">
        <w:t xml:space="preserve"> </w:t>
      </w:r>
      <w:r>
        <w:t>znalazł</w:t>
      </w:r>
      <w:r w:rsidR="009E6C55">
        <w:t xml:space="preserve"> </w:t>
      </w:r>
      <w:r>
        <w:t>podstaw</w:t>
      </w:r>
      <w:r w:rsidR="009E6C55">
        <w:t xml:space="preserve"> </w:t>
      </w:r>
      <w:r>
        <w:t>do</w:t>
      </w:r>
      <w:r w:rsidR="009E6C55">
        <w:t xml:space="preserve"> </w:t>
      </w:r>
      <w:r>
        <w:t>odstąpienia</w:t>
      </w:r>
      <w:r w:rsidR="009E6C55">
        <w:t xml:space="preserve"> </w:t>
      </w:r>
      <w:r>
        <w:t>od</w:t>
      </w:r>
      <w:r w:rsidR="009E6C55">
        <w:t xml:space="preserve"> </w:t>
      </w:r>
      <w:r>
        <w:t>wymierzenia</w:t>
      </w:r>
      <w:r w:rsidR="009E6C55">
        <w:t xml:space="preserve"> </w:t>
      </w:r>
      <w:r>
        <w:t>administracyjnej</w:t>
      </w:r>
      <w:r w:rsidR="009E6C55">
        <w:t xml:space="preserve"> </w:t>
      </w:r>
      <w:r>
        <w:t>kary</w:t>
      </w:r>
      <w:r w:rsidR="009E6C55">
        <w:t xml:space="preserve"> </w:t>
      </w:r>
      <w:r>
        <w:t>pieniężnej.</w:t>
      </w:r>
    </w:p>
    <w:p w14:paraId="51A587D9" w14:textId="77777777" w:rsidR="0004112F" w:rsidRPr="003E67AB" w:rsidRDefault="0004112F" w:rsidP="0004112F">
      <w:pPr>
        <w:spacing w:before="120" w:line="276" w:lineRule="auto"/>
        <w:jc w:val="both"/>
        <w:rPr>
          <w:shd w:val="clear" w:color="auto" w:fill="FFFFFF"/>
        </w:rPr>
      </w:pPr>
      <w:r w:rsidRPr="003E67AB">
        <w:lastRenderedPageBreak/>
        <w:t>Zgodnie z art. 189a § 1 Kpa w</w:t>
      </w:r>
      <w:r w:rsidRPr="003E67AB">
        <w:rPr>
          <w:shd w:val="clear" w:color="auto" w:fill="FFFFFF"/>
        </w:rPr>
        <w:t xml:space="preserve"> sprawach nakładania lub wymierzania administracyjnej kary pieniężnej lub udzielania ulg w jej wykonaniu stosuje się przepisy niniejszego działu (tj. działu IVA „Administracyjne kary pieniężne” Kodeksu postępowania administracyjnego). </w:t>
      </w:r>
    </w:p>
    <w:p w14:paraId="56597AAE" w14:textId="77777777" w:rsidR="0004112F" w:rsidRPr="003E67AB" w:rsidRDefault="0004112F" w:rsidP="0004112F">
      <w:pPr>
        <w:spacing w:before="120" w:line="276" w:lineRule="auto"/>
        <w:jc w:val="both"/>
      </w:pPr>
      <w:r w:rsidRPr="003E67AB">
        <w:t xml:space="preserve">Przepisy te stosuje się w przypadku braku uregulowania w przepisach odrębnych między innymi </w:t>
      </w:r>
      <w:r w:rsidRPr="003E67AB">
        <w:rPr>
          <w:shd w:val="clear" w:color="auto" w:fill="FFFFFF"/>
        </w:rPr>
        <w:t>przesłanek odstąpienia od nałożenia administracyjnej kary pieniężnej lub udzielenia pouczenia (art. 189a § 2 pkt 2 Kpa).</w:t>
      </w:r>
    </w:p>
    <w:p w14:paraId="41C43FCD" w14:textId="77777777" w:rsidR="0004112F" w:rsidRPr="003E67AB" w:rsidRDefault="0004112F" w:rsidP="0004112F">
      <w:pPr>
        <w:spacing w:before="120" w:line="276" w:lineRule="auto"/>
        <w:jc w:val="both"/>
      </w:pPr>
      <w:r w:rsidRPr="003E67AB">
        <w:t>W rozpatrywanej sprawie znajduje zastosowanie reguła kolizyjna zawarta w art. 189a § 2</w:t>
      </w:r>
      <w:r w:rsidRPr="003E67AB">
        <w:br/>
        <w:t xml:space="preserve">pkt 1 Kpa, zgodnie z którą w przypadku uregulowania w przepisach odrębnych przesłanek wymiaru administracyjnej kary pieniężnej, przepisów działu </w:t>
      </w:r>
      <w:proofErr w:type="spellStart"/>
      <w:r w:rsidRPr="003E67AB">
        <w:t>IVa</w:t>
      </w:r>
      <w:proofErr w:type="spellEnd"/>
      <w:r w:rsidRPr="003E67AB">
        <w:t xml:space="preserve"> „Administracyjne kary pieniężne” Kodeksu postępowania administracyjnego w tym zakresie nie stosuje się. </w:t>
      </w:r>
    </w:p>
    <w:p w14:paraId="20D0661A" w14:textId="77777777" w:rsidR="0004112F" w:rsidRPr="003E67AB" w:rsidRDefault="0004112F" w:rsidP="0004112F">
      <w:pPr>
        <w:spacing w:before="120" w:line="276" w:lineRule="auto"/>
        <w:jc w:val="both"/>
      </w:pPr>
      <w:r w:rsidRPr="003E67AB">
        <w:rPr>
          <w:bCs/>
          <w:lang w:eastAsia="zh-CN"/>
        </w:rPr>
        <w:t xml:space="preserve">Z uwagi na brak w ustawie </w:t>
      </w:r>
      <w:r w:rsidRPr="003E67AB">
        <w:rPr>
          <w:bCs/>
          <w:shd w:val="clear" w:color="auto" w:fill="FFFFFF"/>
        </w:rPr>
        <w:t>o informowaniu o cenach towarów i usług</w:t>
      </w:r>
      <w:r w:rsidRPr="003E67AB">
        <w:rPr>
          <w:bCs/>
          <w:i/>
          <w:shd w:val="clear" w:color="auto" w:fill="FFFFFF"/>
        </w:rPr>
        <w:t xml:space="preserve"> </w:t>
      </w:r>
      <w:r w:rsidRPr="003E67AB">
        <w:rPr>
          <w:bCs/>
          <w:shd w:val="clear" w:color="auto" w:fill="FFFFFF"/>
        </w:rPr>
        <w:t xml:space="preserve">przepisów regulujących </w:t>
      </w:r>
      <w:r w:rsidRPr="003E67AB">
        <w:rPr>
          <w:shd w:val="clear" w:color="auto" w:fill="FFFFFF"/>
        </w:rPr>
        <w:t xml:space="preserve">odstąpienie od nałożenia administracyjnej kary pieniężnej lub udzielenie pouczenia, w przedmiotowej sprawie zastosowanie mają przepisy </w:t>
      </w:r>
      <w:r w:rsidRPr="003E67AB">
        <w:rPr>
          <w:bCs/>
          <w:lang w:eastAsia="zh-CN"/>
        </w:rPr>
        <w:t>art. 189e Kpa (siła wyższa) i art. 189f Kpa (</w:t>
      </w:r>
      <w:r w:rsidRPr="003E67AB">
        <w:rPr>
          <w:bCs/>
          <w:shd w:val="clear" w:color="auto" w:fill="FFFFFF"/>
        </w:rPr>
        <w:t>odstąpienie od nałożenia administracyjnej kary pieniężnej)</w:t>
      </w:r>
      <w:r w:rsidRPr="003E67AB">
        <w:rPr>
          <w:bCs/>
          <w:lang w:eastAsia="zh-CN"/>
        </w:rPr>
        <w:t>.</w:t>
      </w:r>
    </w:p>
    <w:p w14:paraId="4DEE4F96" w14:textId="6C262946" w:rsidR="004700B3" w:rsidRPr="00E04869" w:rsidRDefault="004700B3" w:rsidP="0004112F">
      <w:pPr>
        <w:tabs>
          <w:tab w:val="left" w:pos="0"/>
        </w:tabs>
        <w:spacing w:before="120" w:line="276" w:lineRule="auto"/>
        <w:jc w:val="both"/>
        <w:rPr>
          <w:iCs/>
          <w:lang w:eastAsia="zh-CN"/>
        </w:rPr>
      </w:pPr>
      <w:r w:rsidRPr="00611624">
        <w:rPr>
          <w:iCs/>
          <w:lang w:eastAsia="zh-CN"/>
        </w:rPr>
        <w:t>Zgodnie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art.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189e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Kpa,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przypadku,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gdy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do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naruszenia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prawa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doszło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wskutek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działania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siły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wyższej,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strona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podlega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ukaraniu.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Pojęcie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to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wprawdzie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zostało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zdefiniowane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przepisach,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niemniej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–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zgodnie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poglądami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wyrażanymi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gruncie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prawa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cywilnego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–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siła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wyższa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to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„zdarzenie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zewnętrzne,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niemożliwe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do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przewidzenia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(co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obejmuje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również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nikłe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prawdopodobieństwo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jego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zajścia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danej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sytuacji)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i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niemożliwe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do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zapobieżenia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(przy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czym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zasadzie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chodzi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o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niemożliwość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zapobieżenia</w:t>
      </w:r>
      <w:r w:rsidR="009E6C55">
        <w:rPr>
          <w:iCs/>
          <w:lang w:eastAsia="zh-CN"/>
        </w:rPr>
        <w:t xml:space="preserve"> </w:t>
      </w:r>
      <w:r w:rsidRPr="00611624">
        <w:rPr>
          <w:iCs/>
          <w:lang w:eastAsia="zh-CN"/>
        </w:rPr>
        <w:t>nie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tyle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samemu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zjawisku,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co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jego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następstwom)”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(J.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Pokrzywniak.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Klauzula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siły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wyższej.</w:t>
      </w:r>
      <w:r w:rsidR="009E6C55">
        <w:rPr>
          <w:iCs/>
          <w:lang w:eastAsia="zh-CN"/>
        </w:rPr>
        <w:t xml:space="preserve"> </w:t>
      </w:r>
      <w:proofErr w:type="spellStart"/>
      <w:r>
        <w:rPr>
          <w:iCs/>
          <w:lang w:eastAsia="zh-CN"/>
        </w:rPr>
        <w:t>MoP</w:t>
      </w:r>
      <w:proofErr w:type="spellEnd"/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2005,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Nr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6).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„Siłę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wyższą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odróżnia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od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zwykłego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przypadku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(casus)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to,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że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jest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to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zdarzenie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nadzwyczajne,</w:t>
      </w:r>
      <w:r w:rsidR="009E6C55">
        <w:rPr>
          <w:iCs/>
          <w:lang w:eastAsia="zh-CN"/>
        </w:rPr>
        <w:t xml:space="preserve"> </w:t>
      </w:r>
      <w:r>
        <w:rPr>
          <w:iCs/>
          <w:lang w:eastAsia="zh-CN"/>
        </w:rPr>
        <w:t>zewnętrzne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niemożliwe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zapobieżenia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(vis</w:t>
      </w:r>
      <w:r w:rsidR="009E6C55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cui</w:t>
      </w:r>
      <w:proofErr w:type="spellEnd"/>
      <w:r w:rsidR="009E6C55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humana</w:t>
      </w:r>
      <w:proofErr w:type="spellEnd"/>
      <w:r w:rsidR="009E6C55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infirmitas</w:t>
      </w:r>
      <w:proofErr w:type="spellEnd"/>
      <w:r w:rsidR="009E6C55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resistere</w:t>
      </w:r>
      <w:proofErr w:type="spellEnd"/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non</w:t>
      </w:r>
      <w:r w:rsidR="009E6C55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potest</w:t>
      </w:r>
      <w:proofErr w:type="spellEnd"/>
      <w:r w:rsidRPr="00E04869">
        <w:rPr>
          <w:iCs/>
          <w:lang w:eastAsia="zh-CN"/>
        </w:rPr>
        <w:t>).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Należą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tu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zwłaszcza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zdarzenia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charakterze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katastrofalnych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działań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przyrody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zdarzenia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nadzwyczajne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postaci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zaburzeń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życia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zbiorowego,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jak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wojna,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zamieszki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krajowe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itp.,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także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pewnych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przypadkach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akty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władzy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publicznej,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którym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nie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może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przeciwstawić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się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jednostka”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(A.</w:t>
      </w:r>
      <w:r w:rsidR="009E6C55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Kidyba</w:t>
      </w:r>
      <w:proofErr w:type="spellEnd"/>
      <w:r w:rsidRPr="00E04869">
        <w:rPr>
          <w:iCs/>
          <w:lang w:eastAsia="zh-CN"/>
        </w:rPr>
        <w:t>: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Kodeks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cywilny.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Komentarz.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T.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3.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Zobowiązania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–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część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ogólna.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Warszawa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2016,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art.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124).</w:t>
      </w:r>
      <w:r w:rsidR="009E6C55">
        <w:rPr>
          <w:iCs/>
          <w:lang w:eastAsia="zh-CN"/>
        </w:rPr>
        <w:t xml:space="preserve"> </w:t>
      </w:r>
    </w:p>
    <w:p w14:paraId="4A700815" w14:textId="42B31145" w:rsidR="004700B3" w:rsidRPr="00E04869" w:rsidRDefault="004700B3" w:rsidP="0004112F">
      <w:pPr>
        <w:tabs>
          <w:tab w:val="left" w:pos="0"/>
        </w:tabs>
        <w:spacing w:before="120" w:line="276" w:lineRule="auto"/>
        <w:jc w:val="both"/>
        <w:rPr>
          <w:iCs/>
          <w:lang w:eastAsia="zh-CN"/>
        </w:rPr>
      </w:pPr>
      <w:r w:rsidRPr="00E04869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ocenie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Podkarpackiego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Wojewódzkiego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Inspektora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Inspekcji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Handlowej,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gruncie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niniejszej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sprawy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brak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jest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podstaw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uznania,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iż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naruszenia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prawa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doszło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wyniku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bezpośredniego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działania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siły</w:t>
      </w:r>
      <w:r w:rsidR="009E6C55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wyższej.</w:t>
      </w:r>
    </w:p>
    <w:p w14:paraId="46F2D842" w14:textId="5685C521" w:rsidR="004700B3" w:rsidRPr="00E04869" w:rsidRDefault="004700B3" w:rsidP="0004112F">
      <w:pPr>
        <w:tabs>
          <w:tab w:val="left" w:pos="708"/>
        </w:tabs>
        <w:suppressAutoHyphens/>
        <w:spacing w:before="120" w:after="100" w:afterAutospacing="1" w:line="276" w:lineRule="auto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Przesłanki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odstąpienia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od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nałożenia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administracyjnej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pieniężnej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określone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są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także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br/>
        <w:t>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art.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189f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Kpa.</w:t>
      </w:r>
    </w:p>
    <w:p w14:paraId="6D5F3284" w14:textId="5F2A7572" w:rsidR="004700B3" w:rsidRPr="00E04869" w:rsidRDefault="004700B3" w:rsidP="0004112F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Art.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189f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§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1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Kpa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stanowi,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że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organ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administracji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publicznej,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drodze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decyzji,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odstępuje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od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nałożenia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administracyjnej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pieniężnej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poprzestaje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pouczeniu,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jeżeli:</w:t>
      </w:r>
    </w:p>
    <w:p w14:paraId="7821EA49" w14:textId="5A6DA4B7" w:rsidR="004700B3" w:rsidRPr="00E04869" w:rsidRDefault="004700B3" w:rsidP="0004112F">
      <w:pPr>
        <w:pStyle w:val="Akapitzlist"/>
        <w:numPr>
          <w:ilvl w:val="1"/>
          <w:numId w:val="19"/>
        </w:numPr>
        <w:suppressAutoHyphens/>
        <w:spacing w:line="276" w:lineRule="auto"/>
        <w:ind w:left="357" w:hanging="357"/>
        <w:contextualSpacing w:val="0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waga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naruszenia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jest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znikoma,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zaprzestała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naruszania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</w:p>
    <w:p w14:paraId="4825E7EF" w14:textId="78734C9B" w:rsidR="004700B3" w:rsidRPr="00E04869" w:rsidRDefault="004700B3" w:rsidP="00C73D5F">
      <w:pPr>
        <w:pStyle w:val="Akapitzlist"/>
        <w:numPr>
          <w:ilvl w:val="1"/>
          <w:numId w:val="19"/>
        </w:numPr>
        <w:suppressAutoHyphens/>
        <w:spacing w:before="120" w:line="276" w:lineRule="auto"/>
        <w:ind w:left="357" w:right="-2" w:hanging="357"/>
        <w:contextualSpacing w:val="0"/>
        <w:jc w:val="both"/>
        <w:rPr>
          <w:color w:val="000000"/>
          <w:sz w:val="20"/>
          <w:szCs w:val="20"/>
          <w:lang w:eastAsia="zh-CN"/>
        </w:rPr>
      </w:pPr>
      <w:r w:rsidRPr="00E04869">
        <w:rPr>
          <w:color w:val="000000"/>
          <w:lang w:eastAsia="zh-CN"/>
        </w:rPr>
        <w:t>za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samo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zachowanie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prawomocną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decyzją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stronę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została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uprzednio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nałożona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administracyjna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pieniężna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przez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inny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uprawniony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organ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administracji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publicznej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została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prawomocnie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ukarana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wykroczenie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wykroczenie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skarbowe,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prawomocnie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skazana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przestępstwo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przestępstwo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skarbowe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uprzednia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spełnia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cele,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dla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których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miałaby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być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nałożona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administracyjna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pieniężna.</w:t>
      </w:r>
    </w:p>
    <w:p w14:paraId="713F8793" w14:textId="42324B31" w:rsidR="004700B3" w:rsidRPr="00E04869" w:rsidRDefault="00F35769" w:rsidP="00C73D5F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lang w:eastAsia="zh-CN"/>
        </w:rPr>
      </w:pPr>
      <w:r>
        <w:rPr>
          <w:lang w:eastAsia="zh-CN"/>
        </w:rPr>
        <w:lastRenderedPageBreak/>
        <w:t>W</w:t>
      </w:r>
      <w:r w:rsidR="009E6C55">
        <w:rPr>
          <w:lang w:eastAsia="zh-CN"/>
        </w:rPr>
        <w:t xml:space="preserve"> </w:t>
      </w:r>
      <w:r>
        <w:rPr>
          <w:lang w:eastAsia="zh-CN"/>
        </w:rPr>
        <w:t>dniu</w:t>
      </w:r>
      <w:r w:rsidR="009E6C55">
        <w:rPr>
          <w:lang w:eastAsia="zh-CN"/>
        </w:rPr>
        <w:t xml:space="preserve"> </w:t>
      </w:r>
      <w:r w:rsidR="003A5120">
        <w:rPr>
          <w:lang w:eastAsia="zh-CN"/>
        </w:rPr>
        <w:t>1</w:t>
      </w:r>
      <w:r w:rsidR="001E241F">
        <w:rPr>
          <w:lang w:eastAsia="zh-CN"/>
        </w:rPr>
        <w:t>6</w:t>
      </w:r>
      <w:r w:rsidR="009E6C55">
        <w:rPr>
          <w:lang w:eastAsia="zh-CN"/>
        </w:rPr>
        <w:t xml:space="preserve"> </w:t>
      </w:r>
      <w:r w:rsidR="003A5120">
        <w:rPr>
          <w:lang w:eastAsia="zh-CN"/>
        </w:rPr>
        <w:t>maja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2023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r.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podjęte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zostały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dobrowolne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działania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naprawcze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polegające</w:t>
      </w:r>
      <w:r w:rsidR="009E6C55">
        <w:rPr>
          <w:lang w:eastAsia="zh-CN"/>
        </w:rPr>
        <w:t xml:space="preserve"> </w:t>
      </w:r>
      <w:r w:rsidR="003A5120">
        <w:rPr>
          <w:lang w:eastAsia="zh-CN"/>
        </w:rPr>
        <w:br/>
      </w:r>
      <w:r w:rsidR="004700B3" w:rsidRPr="00E04869">
        <w:rPr>
          <w:lang w:eastAsia="zh-CN"/>
        </w:rPr>
        <w:t>na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usunięciu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ujawnionych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trakcie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kontroli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nieprawidłowości.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Tym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samym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można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uznać,</w:t>
      </w:r>
      <w:r w:rsidR="009E6C55">
        <w:rPr>
          <w:lang w:eastAsia="zh-CN"/>
        </w:rPr>
        <w:t xml:space="preserve"> </w:t>
      </w:r>
      <w:r w:rsidR="003A5120">
        <w:rPr>
          <w:lang w:eastAsia="zh-CN"/>
        </w:rPr>
        <w:br/>
      </w:r>
      <w:r w:rsidR="004700B3" w:rsidRPr="00E04869">
        <w:rPr>
          <w:lang w:eastAsia="zh-CN"/>
        </w:rPr>
        <w:t>iż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przedsiębiorca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zaprzesta</w:t>
      </w:r>
      <w:r w:rsidR="008E4B26">
        <w:rPr>
          <w:lang w:eastAsia="zh-CN"/>
        </w:rPr>
        <w:t>ł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naruszania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prawa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zakresie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ujawnionych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podczas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kontroli</w:t>
      </w:r>
      <w:r w:rsidR="009E6C55">
        <w:rPr>
          <w:lang w:eastAsia="zh-CN"/>
        </w:rPr>
        <w:t xml:space="preserve"> </w:t>
      </w:r>
      <w:r w:rsidR="00B53A07">
        <w:rPr>
          <w:lang w:eastAsia="zh-CN"/>
        </w:rPr>
        <w:t>DP.8361.</w:t>
      </w:r>
      <w:r w:rsidR="003A5120">
        <w:rPr>
          <w:lang w:eastAsia="zh-CN"/>
        </w:rPr>
        <w:t>3</w:t>
      </w:r>
      <w:r w:rsidR="001E241F">
        <w:rPr>
          <w:lang w:eastAsia="zh-CN"/>
        </w:rPr>
        <w:t>8</w:t>
      </w:r>
      <w:r w:rsidR="009A3946">
        <w:rPr>
          <w:lang w:eastAsia="zh-CN"/>
        </w:rPr>
        <w:t>.2023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nieprawidłowości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uwidacznianiu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cen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i</w:t>
      </w:r>
      <w:r w:rsidR="009E6C55">
        <w:rPr>
          <w:lang w:eastAsia="zh-CN"/>
        </w:rPr>
        <w:t xml:space="preserve"> </w:t>
      </w:r>
      <w:r w:rsidR="008E4B26">
        <w:rPr>
          <w:lang w:eastAsia="zh-CN"/>
        </w:rPr>
        <w:t>cen</w:t>
      </w:r>
      <w:r w:rsidR="009E6C55">
        <w:rPr>
          <w:lang w:eastAsia="zh-CN"/>
        </w:rPr>
        <w:t xml:space="preserve"> </w:t>
      </w:r>
      <w:r w:rsidR="004700B3" w:rsidRPr="00E04869">
        <w:rPr>
          <w:lang w:eastAsia="zh-CN"/>
        </w:rPr>
        <w:t>jednostkowych.</w:t>
      </w:r>
      <w:r w:rsidR="009E6C55">
        <w:rPr>
          <w:lang w:eastAsia="zh-CN"/>
        </w:rPr>
        <w:t xml:space="preserve"> </w:t>
      </w:r>
    </w:p>
    <w:p w14:paraId="2D4104BF" w14:textId="079A8A39" w:rsidR="004700B3" w:rsidRPr="00E04869" w:rsidRDefault="004700B3" w:rsidP="00C73D5F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 w:rsidRPr="00E04869">
        <w:rPr>
          <w:lang w:eastAsia="zh-CN"/>
        </w:rPr>
        <w:t>Należy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jednak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wskazać,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że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obie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przesłanki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odstąpienia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nałożenia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administracyjnej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kary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pieniężnej,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których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mowa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art.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189f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§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pkt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Kpa,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to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jest,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że</w:t>
      </w:r>
      <w:r w:rsidR="009E6C55">
        <w:rPr>
          <w:lang w:eastAsia="zh-CN"/>
        </w:rPr>
        <w:t xml:space="preserve"> </w:t>
      </w:r>
      <w:r w:rsidRPr="00E04869">
        <w:rPr>
          <w:color w:val="000000"/>
          <w:lang w:eastAsia="zh-CN"/>
        </w:rPr>
        <w:t>waga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naruszenia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jest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znikoma,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</w:t>
      </w:r>
      <w:r w:rsidR="000546A6">
        <w:rPr>
          <w:color w:val="000000"/>
          <w:lang w:eastAsia="zh-CN"/>
        </w:rPr>
        <w:t>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zaprzesta</w:t>
      </w:r>
      <w:r w:rsidR="000546A6">
        <w:rPr>
          <w:color w:val="000000"/>
          <w:lang w:eastAsia="zh-CN"/>
        </w:rPr>
        <w:t>li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naruszania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9E6C55">
        <w:rPr>
          <w:color w:val="000000"/>
          <w:lang w:eastAsia="zh-CN"/>
        </w:rPr>
        <w:t xml:space="preserve"> </w:t>
      </w:r>
      <w:r w:rsidRPr="00E04869">
        <w:rPr>
          <w:lang w:eastAsia="zh-CN"/>
        </w:rPr>
        <w:t>muszą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wystąpić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łącznie,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co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gruncie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przedmiotowej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sprawy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oznacza,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że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nawet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zaprzestanie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przez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stron</w:t>
      </w:r>
      <w:r w:rsidR="000546A6">
        <w:rPr>
          <w:lang w:eastAsia="zh-CN"/>
        </w:rPr>
        <w:t>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naruszania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prawa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może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skutkować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odstąpieniem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przez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organ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administracyjny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wymierzenia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kary.</w:t>
      </w:r>
      <w:r w:rsidR="009E6C55">
        <w:rPr>
          <w:lang w:eastAsia="zh-CN"/>
        </w:rPr>
        <w:t xml:space="preserve"> </w:t>
      </w:r>
    </w:p>
    <w:p w14:paraId="325FCE0F" w14:textId="5D522129" w:rsidR="004700B3" w:rsidRPr="00E04869" w:rsidRDefault="004700B3" w:rsidP="00C73D5F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lang w:eastAsia="zh-CN"/>
        </w:rPr>
      </w:pPr>
      <w:r w:rsidRPr="00E04869"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ocenie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tutejszego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organu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Inspekcji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wagi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naruszenia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przez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</w:t>
      </w:r>
      <w:r w:rsidR="000546A6">
        <w:rPr>
          <w:color w:val="000000"/>
          <w:lang w:eastAsia="zh-CN"/>
        </w:rPr>
        <w:t>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można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uznać</w:t>
      </w:r>
      <w:r w:rsidRPr="00E04869">
        <w:rPr>
          <w:color w:val="000000"/>
          <w:lang w:eastAsia="zh-CN"/>
        </w:rPr>
        <w:br/>
        <w:t>za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znikomą,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gdyż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nieuwidocznienie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wymaganych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informacji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cenach</w:t>
      </w:r>
      <w:r w:rsidR="009E6C55">
        <w:rPr>
          <w:color w:val="000000"/>
          <w:lang w:eastAsia="zh-CN"/>
        </w:rPr>
        <w:t xml:space="preserve"> </w:t>
      </w:r>
      <w:r w:rsidR="001123B1">
        <w:rPr>
          <w:color w:val="000000"/>
          <w:lang w:eastAsia="zh-CN"/>
        </w:rPr>
        <w:t>i</w:t>
      </w:r>
      <w:r w:rsidR="009E6C55">
        <w:rPr>
          <w:color w:val="000000"/>
          <w:lang w:eastAsia="zh-CN"/>
        </w:rPr>
        <w:t xml:space="preserve"> </w:t>
      </w:r>
      <w:r w:rsidR="001123B1">
        <w:rPr>
          <w:color w:val="000000"/>
          <w:lang w:eastAsia="zh-CN"/>
        </w:rPr>
        <w:t>cenach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jednostkowych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towarów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stwierdzono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łącznie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dla</w:t>
      </w:r>
      <w:r w:rsidR="009E6C55">
        <w:rPr>
          <w:color w:val="000000"/>
          <w:lang w:eastAsia="zh-CN"/>
        </w:rPr>
        <w:t xml:space="preserve"> </w:t>
      </w:r>
      <w:r w:rsidR="003A5120" w:rsidRPr="00C43074">
        <w:rPr>
          <w:b/>
          <w:bCs/>
          <w:lang w:eastAsia="zh-CN"/>
        </w:rPr>
        <w:t>2</w:t>
      </w:r>
      <w:r w:rsidR="001E241F" w:rsidRPr="00C43074">
        <w:rPr>
          <w:b/>
          <w:bCs/>
          <w:lang w:eastAsia="zh-CN"/>
        </w:rPr>
        <w:t>4</w:t>
      </w:r>
      <w:r w:rsidRPr="00C43074">
        <w:rPr>
          <w:b/>
          <w:bCs/>
          <w:lang w:eastAsia="zh-CN"/>
        </w:rPr>
        <w:t>%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spośród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sprawdzonych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toku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kontroli.</w:t>
      </w:r>
      <w:r w:rsidR="00F960AD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Uchybienia</w:t>
      </w:r>
      <w:r w:rsidR="00C43074">
        <w:rPr>
          <w:color w:val="000000"/>
          <w:lang w:eastAsia="zh-CN"/>
        </w:rPr>
        <w:br/>
      </w:r>
      <w:r w:rsidRPr="00E04869"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powyższym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zakresie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naruszały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konsumentów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rzetelnej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pełnej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informacji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oraz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ograniczały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ich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świadomego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wyboru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najkorzystniejszej</w:t>
      </w:r>
      <w:r w:rsidR="009E6C55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oferty.</w:t>
      </w:r>
      <w:r w:rsidR="009E6C55">
        <w:rPr>
          <w:color w:val="000000"/>
          <w:lang w:eastAsia="zh-CN"/>
        </w:rPr>
        <w:t xml:space="preserve"> </w:t>
      </w:r>
      <w:r w:rsidRPr="00E04869">
        <w:rPr>
          <w:lang w:eastAsia="zh-CN"/>
        </w:rPr>
        <w:t>Mając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uwadze,</w:t>
      </w:r>
      <w:r w:rsidR="007B4F3E">
        <w:rPr>
          <w:lang w:eastAsia="zh-CN"/>
        </w:rPr>
        <w:t xml:space="preserve"> </w:t>
      </w:r>
      <w:r w:rsidRPr="00E04869">
        <w:rPr>
          <w:lang w:eastAsia="zh-CN"/>
        </w:rPr>
        <w:t>że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wagi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naruszenia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można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było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uznać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za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znikomą,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tym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samym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brak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jest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podstaw</w:t>
      </w:r>
      <w:r w:rsidR="00C73D5F">
        <w:rPr>
          <w:lang w:eastAsia="zh-CN"/>
        </w:rPr>
        <w:br/>
      </w:r>
      <w:r w:rsidRPr="00E04869">
        <w:rPr>
          <w:lang w:eastAsia="zh-CN"/>
        </w:rPr>
        <w:t>do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odstąpienia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nałożenia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administracyjnej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kary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pieniężnej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przewidzianego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art.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189f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§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pkt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Kpa.</w:t>
      </w:r>
      <w:r w:rsidR="009E6C55">
        <w:rPr>
          <w:lang w:eastAsia="zh-CN"/>
        </w:rPr>
        <w:t xml:space="preserve"> </w:t>
      </w:r>
    </w:p>
    <w:p w14:paraId="2070D18B" w14:textId="722A06A4" w:rsidR="004700B3" w:rsidRDefault="004700B3" w:rsidP="00C73D5F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 w:rsidRPr="00E04869">
        <w:rPr>
          <w:lang w:eastAsia="zh-CN"/>
        </w:rPr>
        <w:t>Nie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można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również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było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zastosować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alternatywy,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która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umożliwiałaby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zastosowanie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instytucji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odstąpienia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wskazanej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w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przepisie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art.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189f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§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pkt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2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Kpa.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Kwestie</w:t>
      </w:r>
      <w:r w:rsidR="009E6C55">
        <w:rPr>
          <w:lang w:eastAsia="zh-CN"/>
        </w:rPr>
        <w:t xml:space="preserve"> </w:t>
      </w:r>
      <w:r w:rsidRPr="00E04869">
        <w:rPr>
          <w:lang w:eastAsia="zh-CN"/>
        </w:rPr>
        <w:t>cen</w:t>
      </w:r>
      <w:r w:rsidR="009E6C55">
        <w:rPr>
          <w:lang w:eastAsia="zh-CN"/>
        </w:rPr>
        <w:t xml:space="preserve"> </w:t>
      </w:r>
      <w:r>
        <w:rPr>
          <w:lang w:eastAsia="zh-CN"/>
        </w:rPr>
        <w:t>sprawdzonych</w:t>
      </w:r>
      <w:r w:rsidR="009E6C55">
        <w:rPr>
          <w:lang w:eastAsia="zh-CN"/>
        </w:rPr>
        <w:t xml:space="preserve"> </w:t>
      </w:r>
      <w:r>
        <w:rPr>
          <w:lang w:eastAsia="zh-CN"/>
        </w:rPr>
        <w:t>w</w:t>
      </w:r>
      <w:r w:rsidR="009E6C55">
        <w:rPr>
          <w:lang w:eastAsia="zh-CN"/>
        </w:rPr>
        <w:t xml:space="preserve"> </w:t>
      </w:r>
      <w:r>
        <w:rPr>
          <w:lang w:eastAsia="zh-CN"/>
        </w:rPr>
        <w:t>trakcie</w:t>
      </w:r>
      <w:r w:rsidR="009E6C55">
        <w:rPr>
          <w:lang w:eastAsia="zh-CN"/>
        </w:rPr>
        <w:t xml:space="preserve"> </w:t>
      </w:r>
      <w:r>
        <w:rPr>
          <w:lang w:eastAsia="zh-CN"/>
        </w:rPr>
        <w:t>kontroli</w:t>
      </w:r>
      <w:r w:rsidR="009E6C55">
        <w:rPr>
          <w:lang w:eastAsia="zh-CN"/>
        </w:rPr>
        <w:t xml:space="preserve"> </w:t>
      </w:r>
      <w:r>
        <w:rPr>
          <w:lang w:eastAsia="zh-CN"/>
        </w:rPr>
        <w:t>nie</w:t>
      </w:r>
      <w:r w:rsidR="009E6C55">
        <w:rPr>
          <w:lang w:eastAsia="zh-CN"/>
        </w:rPr>
        <w:t xml:space="preserve"> </w:t>
      </w:r>
      <w:r>
        <w:rPr>
          <w:lang w:eastAsia="zh-CN"/>
        </w:rPr>
        <w:t>mogły</w:t>
      </w:r>
      <w:r w:rsidR="009E6C55">
        <w:rPr>
          <w:lang w:eastAsia="zh-CN"/>
        </w:rPr>
        <w:t xml:space="preserve"> </w:t>
      </w:r>
      <w:r>
        <w:rPr>
          <w:lang w:eastAsia="zh-CN"/>
        </w:rPr>
        <w:t>być</w:t>
      </w:r>
      <w:r w:rsidR="009E6C55">
        <w:rPr>
          <w:lang w:eastAsia="zh-CN"/>
        </w:rPr>
        <w:t xml:space="preserve"> </w:t>
      </w:r>
      <w:r>
        <w:rPr>
          <w:lang w:eastAsia="zh-CN"/>
        </w:rPr>
        <w:t>przedmiotem</w:t>
      </w:r>
      <w:r w:rsidR="009E6C55">
        <w:rPr>
          <w:lang w:eastAsia="zh-CN"/>
        </w:rPr>
        <w:t xml:space="preserve"> </w:t>
      </w:r>
      <w:r>
        <w:rPr>
          <w:lang w:eastAsia="zh-CN"/>
        </w:rPr>
        <w:t>kontroli</w:t>
      </w:r>
      <w:r w:rsidR="009E6C55">
        <w:rPr>
          <w:lang w:eastAsia="zh-CN"/>
        </w:rPr>
        <w:t xml:space="preserve"> </w:t>
      </w:r>
      <w:r>
        <w:rPr>
          <w:lang w:eastAsia="zh-CN"/>
        </w:rPr>
        <w:t>innego</w:t>
      </w:r>
      <w:r w:rsidR="009E6C55">
        <w:rPr>
          <w:lang w:eastAsia="zh-CN"/>
        </w:rPr>
        <w:t xml:space="preserve"> </w:t>
      </w:r>
      <w:r>
        <w:rPr>
          <w:lang w:eastAsia="zh-CN"/>
        </w:rPr>
        <w:t>organu,</w:t>
      </w:r>
      <w:r w:rsidR="009E6C55">
        <w:rPr>
          <w:lang w:eastAsia="zh-CN"/>
        </w:rPr>
        <w:t xml:space="preserve"> </w:t>
      </w:r>
      <w:r>
        <w:rPr>
          <w:lang w:eastAsia="zh-CN"/>
        </w:rPr>
        <w:t>gdyż</w:t>
      </w:r>
      <w:r w:rsidR="009E6C55">
        <w:rPr>
          <w:lang w:eastAsia="zh-CN"/>
        </w:rPr>
        <w:t xml:space="preserve"> </w:t>
      </w:r>
      <w:r>
        <w:rPr>
          <w:lang w:eastAsia="zh-CN"/>
        </w:rPr>
        <w:t>zgodnie</w:t>
      </w:r>
      <w:r w:rsidR="009E6C55">
        <w:rPr>
          <w:lang w:eastAsia="zh-CN"/>
        </w:rPr>
        <w:t xml:space="preserve"> </w:t>
      </w:r>
      <w:r>
        <w:rPr>
          <w:lang w:eastAsia="zh-CN"/>
        </w:rPr>
        <w:t>z</w:t>
      </w:r>
      <w:r w:rsidR="009E6C55">
        <w:rPr>
          <w:lang w:eastAsia="zh-CN"/>
        </w:rPr>
        <w:t xml:space="preserve"> </w:t>
      </w:r>
      <w:r>
        <w:rPr>
          <w:lang w:eastAsia="zh-CN"/>
        </w:rPr>
        <w:t>przepisami,</w:t>
      </w:r>
      <w:r w:rsidR="009E6C55">
        <w:rPr>
          <w:lang w:eastAsia="zh-CN"/>
        </w:rPr>
        <w:t xml:space="preserve"> </w:t>
      </w:r>
      <w:r>
        <w:rPr>
          <w:lang w:eastAsia="zh-CN"/>
        </w:rPr>
        <w:t>jedynym</w:t>
      </w:r>
      <w:r w:rsidR="009E6C55">
        <w:rPr>
          <w:lang w:eastAsia="zh-CN"/>
        </w:rPr>
        <w:t xml:space="preserve"> </w:t>
      </w:r>
      <w:r>
        <w:rPr>
          <w:lang w:eastAsia="zh-CN"/>
        </w:rPr>
        <w:t>uprawnionym</w:t>
      </w:r>
      <w:r w:rsidR="009E6C55">
        <w:rPr>
          <w:lang w:eastAsia="zh-CN"/>
        </w:rPr>
        <w:t xml:space="preserve"> </w:t>
      </w:r>
      <w:r>
        <w:rPr>
          <w:lang w:eastAsia="zh-CN"/>
        </w:rPr>
        <w:t>rzeczowo</w:t>
      </w:r>
      <w:r w:rsidR="009E6C55">
        <w:rPr>
          <w:lang w:eastAsia="zh-CN"/>
        </w:rPr>
        <w:t xml:space="preserve"> </w:t>
      </w:r>
      <w:r>
        <w:rPr>
          <w:lang w:eastAsia="zh-CN"/>
        </w:rPr>
        <w:t>i</w:t>
      </w:r>
      <w:r w:rsidR="009E6C55">
        <w:rPr>
          <w:lang w:eastAsia="zh-CN"/>
        </w:rPr>
        <w:t xml:space="preserve"> </w:t>
      </w:r>
      <w:r>
        <w:rPr>
          <w:lang w:eastAsia="zh-CN"/>
        </w:rPr>
        <w:t>miejscowo</w:t>
      </w:r>
      <w:r w:rsidR="009E6C55">
        <w:rPr>
          <w:lang w:eastAsia="zh-CN"/>
        </w:rPr>
        <w:t xml:space="preserve"> </w:t>
      </w:r>
      <w:r>
        <w:rPr>
          <w:lang w:eastAsia="zh-CN"/>
        </w:rPr>
        <w:t>organem</w:t>
      </w:r>
      <w:r w:rsidR="009E6C55">
        <w:rPr>
          <w:lang w:eastAsia="zh-CN"/>
        </w:rPr>
        <w:t xml:space="preserve"> </w:t>
      </w:r>
      <w:r>
        <w:rPr>
          <w:lang w:eastAsia="zh-CN"/>
        </w:rPr>
        <w:t>mogącym</w:t>
      </w:r>
      <w:r w:rsidR="009E6C55">
        <w:rPr>
          <w:lang w:eastAsia="zh-CN"/>
        </w:rPr>
        <w:t xml:space="preserve"> </w:t>
      </w:r>
      <w:r>
        <w:rPr>
          <w:lang w:eastAsia="zh-CN"/>
        </w:rPr>
        <w:t>przeprowadzić</w:t>
      </w:r>
      <w:r w:rsidR="009E6C55">
        <w:rPr>
          <w:lang w:eastAsia="zh-CN"/>
        </w:rPr>
        <w:t xml:space="preserve"> </w:t>
      </w:r>
      <w:r>
        <w:rPr>
          <w:lang w:eastAsia="zh-CN"/>
        </w:rPr>
        <w:t>kontrolę</w:t>
      </w:r>
      <w:r w:rsidR="009E6C55">
        <w:rPr>
          <w:lang w:eastAsia="zh-CN"/>
        </w:rPr>
        <w:t xml:space="preserve"> </w:t>
      </w:r>
      <w:r w:rsidR="009A3946">
        <w:rPr>
          <w:lang w:eastAsia="zh-CN"/>
        </w:rPr>
        <w:br/>
      </w:r>
      <w:r>
        <w:rPr>
          <w:lang w:eastAsia="zh-CN"/>
        </w:rPr>
        <w:t>i</w:t>
      </w:r>
      <w:r w:rsidR="009E6C55">
        <w:rPr>
          <w:lang w:eastAsia="zh-CN"/>
        </w:rPr>
        <w:t xml:space="preserve"> </w:t>
      </w:r>
      <w:r>
        <w:rPr>
          <w:lang w:eastAsia="zh-CN"/>
        </w:rPr>
        <w:t>nałożyć</w:t>
      </w:r>
      <w:r w:rsidR="009E6C55">
        <w:rPr>
          <w:lang w:eastAsia="zh-CN"/>
        </w:rPr>
        <w:t xml:space="preserve"> </w:t>
      </w:r>
      <w:r>
        <w:rPr>
          <w:lang w:eastAsia="zh-CN"/>
        </w:rPr>
        <w:t>karę</w:t>
      </w:r>
      <w:r w:rsidR="009E6C55">
        <w:rPr>
          <w:lang w:eastAsia="zh-CN"/>
        </w:rPr>
        <w:t xml:space="preserve"> </w:t>
      </w:r>
      <w:r>
        <w:rPr>
          <w:lang w:eastAsia="zh-CN"/>
        </w:rPr>
        <w:t>w</w:t>
      </w:r>
      <w:r w:rsidR="009E6C55">
        <w:rPr>
          <w:lang w:eastAsia="zh-CN"/>
        </w:rPr>
        <w:t xml:space="preserve"> </w:t>
      </w:r>
      <w:r>
        <w:rPr>
          <w:lang w:eastAsia="zh-CN"/>
        </w:rPr>
        <w:t>przedmiotowym</w:t>
      </w:r>
      <w:r w:rsidR="009E6C55">
        <w:rPr>
          <w:lang w:eastAsia="zh-CN"/>
        </w:rPr>
        <w:t xml:space="preserve"> </w:t>
      </w:r>
      <w:r>
        <w:rPr>
          <w:lang w:eastAsia="zh-CN"/>
        </w:rPr>
        <w:t>zakresie</w:t>
      </w:r>
      <w:r w:rsidR="009E6C55">
        <w:rPr>
          <w:lang w:eastAsia="zh-CN"/>
        </w:rPr>
        <w:t xml:space="preserve"> </w:t>
      </w:r>
      <w:r>
        <w:rPr>
          <w:lang w:eastAsia="zh-CN"/>
        </w:rPr>
        <w:t>jest</w:t>
      </w:r>
      <w:r w:rsidR="009E6C55">
        <w:rPr>
          <w:lang w:eastAsia="zh-CN"/>
        </w:rPr>
        <w:t xml:space="preserve"> </w:t>
      </w:r>
      <w:r>
        <w:rPr>
          <w:lang w:eastAsia="zh-CN"/>
        </w:rPr>
        <w:t>Podkarpacki</w:t>
      </w:r>
      <w:r w:rsidR="009E6C55">
        <w:rPr>
          <w:lang w:eastAsia="zh-CN"/>
        </w:rPr>
        <w:t xml:space="preserve"> </w:t>
      </w:r>
      <w:r>
        <w:rPr>
          <w:lang w:eastAsia="zh-CN"/>
        </w:rPr>
        <w:t>Wojewódzki</w:t>
      </w:r>
      <w:r w:rsidR="009E6C55">
        <w:rPr>
          <w:lang w:eastAsia="zh-CN"/>
        </w:rPr>
        <w:t xml:space="preserve"> </w:t>
      </w:r>
      <w:r>
        <w:rPr>
          <w:lang w:eastAsia="zh-CN"/>
        </w:rPr>
        <w:t>Inspektor</w:t>
      </w:r>
      <w:r w:rsidR="009E6C55">
        <w:rPr>
          <w:lang w:eastAsia="zh-CN"/>
        </w:rPr>
        <w:t xml:space="preserve"> </w:t>
      </w:r>
      <w:r>
        <w:rPr>
          <w:lang w:eastAsia="zh-CN"/>
        </w:rPr>
        <w:t>Inspekcji</w:t>
      </w:r>
      <w:r w:rsidR="009E6C55">
        <w:rPr>
          <w:lang w:eastAsia="zh-CN"/>
        </w:rPr>
        <w:t xml:space="preserve"> </w:t>
      </w:r>
      <w:r>
        <w:rPr>
          <w:lang w:eastAsia="zh-CN"/>
        </w:rPr>
        <w:t>Handlowej.</w:t>
      </w:r>
    </w:p>
    <w:p w14:paraId="23238EE6" w14:textId="1BBBC5AD" w:rsidR="004700B3" w:rsidRDefault="004700B3" w:rsidP="00C73D5F">
      <w:pPr>
        <w:tabs>
          <w:tab w:val="left" w:pos="708"/>
          <w:tab w:val="num" w:pos="3720"/>
        </w:tabs>
        <w:spacing w:before="120" w:line="276" w:lineRule="auto"/>
        <w:jc w:val="both"/>
      </w:pPr>
      <w:r>
        <w:t>Na</w:t>
      </w:r>
      <w:r w:rsidR="009E6C55">
        <w:t xml:space="preserve"> </w:t>
      </w:r>
      <w:r>
        <w:t>stron</w:t>
      </w:r>
      <w:r w:rsidR="008E4B26">
        <w:t>ę</w:t>
      </w:r>
      <w:r w:rsidR="009E6C55">
        <w:t xml:space="preserve"> </w:t>
      </w:r>
      <w:r>
        <w:t>nie</w:t>
      </w:r>
      <w:r w:rsidR="009E6C55">
        <w:t xml:space="preserve"> </w:t>
      </w:r>
      <w:r>
        <w:t>był</w:t>
      </w:r>
      <w:r w:rsidR="000546A6">
        <w:t>y</w:t>
      </w:r>
      <w:r w:rsidR="009E6C55">
        <w:t xml:space="preserve"> </w:t>
      </w:r>
      <w:r>
        <w:t>nakładan</w:t>
      </w:r>
      <w:r w:rsidR="000546A6">
        <w:t>e</w:t>
      </w:r>
      <w:r w:rsidR="009E6C55">
        <w:t xml:space="preserve"> </w:t>
      </w:r>
      <w:r>
        <w:t>uprzednio</w:t>
      </w:r>
      <w:r w:rsidR="009E6C55">
        <w:t xml:space="preserve"> </w:t>
      </w:r>
      <w:r>
        <w:t>kar</w:t>
      </w:r>
      <w:r w:rsidR="000546A6">
        <w:t>y</w:t>
      </w:r>
      <w:r w:rsidR="009E6C55">
        <w:t xml:space="preserve"> </w:t>
      </w:r>
      <w:r>
        <w:t>pieniężn</w:t>
      </w:r>
      <w:r w:rsidR="000546A6">
        <w:t>e</w:t>
      </w:r>
      <w:r w:rsidR="009E6C55">
        <w:t xml:space="preserve"> </w:t>
      </w:r>
      <w:r>
        <w:t>w</w:t>
      </w:r>
      <w:r w:rsidR="009E6C55">
        <w:t xml:space="preserve"> </w:t>
      </w:r>
      <w:r>
        <w:t>ostatnich</w:t>
      </w:r>
      <w:r w:rsidR="009E6C55">
        <w:t xml:space="preserve"> </w:t>
      </w:r>
      <w:r>
        <w:t>12</w:t>
      </w:r>
      <w:r w:rsidR="009E6C55">
        <w:t xml:space="preserve"> </w:t>
      </w:r>
      <w:r>
        <w:t>miesiącach.</w:t>
      </w:r>
      <w:r w:rsidR="009E6C55">
        <w:t xml:space="preserve"> </w:t>
      </w:r>
      <w:r>
        <w:t>W</w:t>
      </w:r>
      <w:r w:rsidR="009E6C55">
        <w:t xml:space="preserve"> </w:t>
      </w:r>
      <w:r>
        <w:t>tym</w:t>
      </w:r>
      <w:r w:rsidR="009E6C55">
        <w:t xml:space="preserve"> </w:t>
      </w:r>
      <w:r>
        <w:t>okresie</w:t>
      </w:r>
      <w:r w:rsidR="009E6C55">
        <w:t xml:space="preserve"> </w:t>
      </w:r>
      <w:r>
        <w:t>to</w:t>
      </w:r>
      <w:r w:rsidR="009E6C55">
        <w:t xml:space="preserve"> </w:t>
      </w:r>
      <w:r>
        <w:t>pierwsze</w:t>
      </w:r>
      <w:r w:rsidR="009E6C55">
        <w:t xml:space="preserve"> </w:t>
      </w:r>
      <w:r>
        <w:t>naruszenie</w:t>
      </w:r>
      <w:r w:rsidR="009E6C55">
        <w:t xml:space="preserve"> </w:t>
      </w:r>
      <w:r>
        <w:t>przepisów</w:t>
      </w:r>
      <w:r w:rsidR="009E6C55">
        <w:t xml:space="preserve"> </w:t>
      </w:r>
      <w:r>
        <w:t>w</w:t>
      </w:r>
      <w:r w:rsidR="009E6C55">
        <w:t xml:space="preserve"> </w:t>
      </w:r>
      <w:r>
        <w:t>zakresie</w:t>
      </w:r>
      <w:r w:rsidR="009E6C55">
        <w:t xml:space="preserve"> </w:t>
      </w:r>
      <w:r>
        <w:t>uwidaczniania</w:t>
      </w:r>
      <w:r w:rsidR="009E6C55">
        <w:t xml:space="preserve"> </w:t>
      </w:r>
      <w:r w:rsidR="008E4B26">
        <w:t>cen</w:t>
      </w:r>
      <w:r w:rsidR="009E6C55">
        <w:t xml:space="preserve"> </w:t>
      </w:r>
      <w:r w:rsidR="008E4B26">
        <w:t>i</w:t>
      </w:r>
      <w:r w:rsidR="009E6C55">
        <w:t xml:space="preserve"> </w:t>
      </w:r>
      <w:r>
        <w:t>cen</w:t>
      </w:r>
      <w:r w:rsidR="009E6C55">
        <w:t xml:space="preserve"> </w:t>
      </w:r>
      <w:r>
        <w:t>jednostkowych,</w:t>
      </w:r>
      <w:r w:rsidR="009A3946">
        <w:br/>
      </w:r>
      <w:r>
        <w:t>a</w:t>
      </w:r>
      <w:r w:rsidR="009E6C55">
        <w:t xml:space="preserve"> </w:t>
      </w:r>
      <w:r>
        <w:t>właściwym</w:t>
      </w:r>
      <w:r w:rsidR="009E6C55">
        <w:t xml:space="preserve"> </w:t>
      </w:r>
      <w:r>
        <w:t>do</w:t>
      </w:r>
      <w:r w:rsidR="009E6C55">
        <w:t xml:space="preserve"> </w:t>
      </w:r>
      <w:r>
        <w:t>jej</w:t>
      </w:r>
      <w:r w:rsidR="009E6C55">
        <w:t xml:space="preserve"> </w:t>
      </w:r>
      <w:r>
        <w:t>wymierzenia</w:t>
      </w:r>
      <w:r w:rsidR="009E6C55">
        <w:t xml:space="preserve"> </w:t>
      </w:r>
      <w:r>
        <w:t>jest</w:t>
      </w:r>
      <w:r w:rsidR="009E6C55">
        <w:t xml:space="preserve"> </w:t>
      </w:r>
      <w:r>
        <w:t>Podkarpacki</w:t>
      </w:r>
      <w:r w:rsidR="009E6C55">
        <w:t xml:space="preserve"> </w:t>
      </w:r>
      <w:r>
        <w:t>Wojewódzki</w:t>
      </w:r>
      <w:r w:rsidR="009E6C55">
        <w:t xml:space="preserve"> </w:t>
      </w:r>
      <w:r>
        <w:t>Inspektor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Handlowej.</w:t>
      </w:r>
    </w:p>
    <w:p w14:paraId="262DD962" w14:textId="6E180116" w:rsidR="004700B3" w:rsidRDefault="004700B3" w:rsidP="00C73D5F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Brak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jest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także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podstaw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odstąpienia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nałożenia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kary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pieniężnej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podstawie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art.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189f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§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Kpa,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myśl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którego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przypadkach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innych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niż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wymienione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§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1,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jeżeli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pozwoli</w:t>
      </w:r>
      <w:r>
        <w:rPr>
          <w:color w:val="000000"/>
          <w:lang w:eastAsia="zh-CN"/>
        </w:rPr>
        <w:br/>
        <w:t>to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spełnienie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celów,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dla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których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miałaby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być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nałożona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pieniężna,</w:t>
      </w:r>
      <w:r w:rsidR="009E6C55">
        <w:rPr>
          <w:color w:val="000000"/>
          <w:lang w:eastAsia="zh-CN"/>
        </w:rPr>
        <w:t xml:space="preserve"> </w:t>
      </w:r>
      <w:r w:rsidR="009A3946">
        <w:rPr>
          <w:color w:val="000000"/>
          <w:lang w:eastAsia="zh-CN"/>
        </w:rPr>
        <w:br/>
      </w:r>
      <w:r>
        <w:rPr>
          <w:color w:val="000000"/>
          <w:lang w:eastAsia="zh-CN"/>
        </w:rPr>
        <w:t>organ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administracji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publicznej,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drodze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postanowienia,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może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wyznaczyć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</w:t>
      </w:r>
      <w:r w:rsidR="000546A6">
        <w:rPr>
          <w:color w:val="000000"/>
          <w:lang w:eastAsia="zh-CN"/>
        </w:rPr>
        <w:t>om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termin</w:t>
      </w:r>
      <w:r>
        <w:rPr>
          <w:color w:val="000000"/>
          <w:lang w:eastAsia="zh-CN"/>
        </w:rPr>
        <w:br/>
        <w:t>do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przedstawienia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dowodów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potwierdzających:</w:t>
      </w:r>
      <w:r w:rsidR="009E6C55">
        <w:rPr>
          <w:color w:val="000000"/>
          <w:lang w:eastAsia="zh-CN"/>
        </w:rPr>
        <w:t xml:space="preserve"> </w:t>
      </w:r>
    </w:p>
    <w:p w14:paraId="47F9578C" w14:textId="02BA0850" w:rsidR="004700B3" w:rsidRDefault="004700B3" w:rsidP="00C73D5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usunięcie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</w:p>
    <w:p w14:paraId="43A0729F" w14:textId="19982534" w:rsidR="004700B3" w:rsidRDefault="004700B3" w:rsidP="00C73D5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powiadomienie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właściwych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podmiotów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stwierdzonym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naruszeniu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prawa,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określając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termin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sposób</w:t>
      </w:r>
      <w:r w:rsidR="009E6C5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powiadomienia.</w:t>
      </w:r>
    </w:p>
    <w:p w14:paraId="7D5A12A7" w14:textId="6981B0EF" w:rsidR="004700B3" w:rsidRDefault="004700B3" w:rsidP="00C73D5F">
      <w:pPr>
        <w:tabs>
          <w:tab w:val="left" w:pos="708"/>
        </w:tabs>
        <w:spacing w:before="120" w:line="276" w:lineRule="auto"/>
        <w:jc w:val="both"/>
      </w:pPr>
      <w:r>
        <w:t>W</w:t>
      </w:r>
      <w:r w:rsidR="009E6C55">
        <w:t xml:space="preserve"> </w:t>
      </w:r>
      <w:r>
        <w:t>ocenie</w:t>
      </w:r>
      <w:r w:rsidR="009E6C55">
        <w:t xml:space="preserve"> </w:t>
      </w:r>
      <w:r>
        <w:t>tutejszego</w:t>
      </w:r>
      <w:r w:rsidR="009E6C55">
        <w:t xml:space="preserve"> </w:t>
      </w:r>
      <w:r>
        <w:t>organu</w:t>
      </w:r>
      <w:r w:rsidR="009E6C55">
        <w:t xml:space="preserve"> </w:t>
      </w:r>
      <w:r>
        <w:t>Inspekcji</w:t>
      </w:r>
      <w:r w:rsidR="009E6C55">
        <w:t xml:space="preserve"> </w:t>
      </w:r>
      <w:r>
        <w:t>odstąpienie</w:t>
      </w:r>
      <w:r w:rsidR="009E6C55">
        <w:t xml:space="preserve"> </w:t>
      </w:r>
      <w:r>
        <w:t>od</w:t>
      </w:r>
      <w:r w:rsidR="009E6C55">
        <w:t xml:space="preserve"> </w:t>
      </w:r>
      <w:r>
        <w:t>nałożenia</w:t>
      </w:r>
      <w:r w:rsidR="009E6C55">
        <w:t xml:space="preserve"> </w:t>
      </w:r>
      <w:r>
        <w:t>kary</w:t>
      </w:r>
      <w:r w:rsidR="009E6C55">
        <w:t xml:space="preserve"> </w:t>
      </w:r>
      <w:r>
        <w:t>na</w:t>
      </w:r>
      <w:r w:rsidR="009E6C55">
        <w:t xml:space="preserve"> </w:t>
      </w:r>
      <w:r>
        <w:t>tej</w:t>
      </w:r>
      <w:r w:rsidR="009E6C55">
        <w:t xml:space="preserve"> </w:t>
      </w:r>
      <w:r>
        <w:t>podstawie</w:t>
      </w:r>
      <w:r w:rsidR="009E6C55">
        <w:t xml:space="preserve"> </w:t>
      </w:r>
      <w:r>
        <w:t>byłoby</w:t>
      </w:r>
      <w:r w:rsidR="009E6C55">
        <w:t xml:space="preserve"> </w:t>
      </w:r>
      <w:r>
        <w:t>pozbawione</w:t>
      </w:r>
      <w:r w:rsidR="009E6C55">
        <w:t xml:space="preserve"> </w:t>
      </w:r>
      <w:r>
        <w:t>podstawy</w:t>
      </w:r>
      <w:r w:rsidR="009E6C55">
        <w:t xml:space="preserve"> </w:t>
      </w:r>
      <w:r>
        <w:t>faktycznej,</w:t>
      </w:r>
      <w:r w:rsidR="009E6C55">
        <w:t xml:space="preserve"> </w:t>
      </w:r>
      <w:r>
        <w:t>jak</w:t>
      </w:r>
      <w:r w:rsidR="009E6C55">
        <w:t xml:space="preserve"> </w:t>
      </w:r>
      <w:r>
        <w:t>i</w:t>
      </w:r>
      <w:r w:rsidR="009E6C55">
        <w:t xml:space="preserve"> </w:t>
      </w:r>
      <w:r>
        <w:t>nie</w:t>
      </w:r>
      <w:r w:rsidR="009E6C55">
        <w:t xml:space="preserve"> </w:t>
      </w:r>
      <w:r>
        <w:t>było</w:t>
      </w:r>
      <w:r w:rsidR="009E6C55">
        <w:t xml:space="preserve"> </w:t>
      </w:r>
      <w:r>
        <w:t>celowe.</w:t>
      </w:r>
      <w:r w:rsidR="009E6C55">
        <w:t xml:space="preserve"> </w:t>
      </w:r>
      <w:r>
        <w:t>Odwołać</w:t>
      </w:r>
      <w:r w:rsidR="009E6C55">
        <w:t xml:space="preserve"> </w:t>
      </w:r>
      <w:r>
        <w:t>się</w:t>
      </w:r>
      <w:r w:rsidR="009E6C55">
        <w:t xml:space="preserve"> </w:t>
      </w:r>
      <w:r>
        <w:t>przy</w:t>
      </w:r>
      <w:r w:rsidR="009E6C55">
        <w:t xml:space="preserve"> </w:t>
      </w:r>
      <w:r>
        <w:t>tym</w:t>
      </w:r>
      <w:r w:rsidR="009E6C55">
        <w:t xml:space="preserve"> </w:t>
      </w:r>
      <w:r>
        <w:t>należy</w:t>
      </w:r>
      <w:r w:rsidR="009E6C55">
        <w:t xml:space="preserve"> </w:t>
      </w:r>
      <w:r>
        <w:br/>
        <w:t>do</w:t>
      </w:r>
      <w:r w:rsidR="009E6C55">
        <w:t xml:space="preserve"> </w:t>
      </w:r>
      <w:r>
        <w:t>wskazanej</w:t>
      </w:r>
      <w:r w:rsidR="009E6C55">
        <w:t xml:space="preserve"> </w:t>
      </w:r>
      <w:r>
        <w:t>uprzednio</w:t>
      </w:r>
      <w:r w:rsidR="009E6C55">
        <w:t xml:space="preserve"> </w:t>
      </w:r>
      <w:r>
        <w:t>dyrektywy</w:t>
      </w:r>
      <w:r w:rsidR="009E6C55">
        <w:t xml:space="preserve"> </w:t>
      </w:r>
      <w:r>
        <w:t>98/6</w:t>
      </w:r>
      <w:r w:rsidR="009E6C55">
        <w:t xml:space="preserve"> </w:t>
      </w:r>
      <w:r>
        <w:t>WE</w:t>
      </w:r>
      <w:r w:rsidR="009E6C55">
        <w:t xml:space="preserve"> </w:t>
      </w:r>
      <w:r>
        <w:t>Parlamentu</w:t>
      </w:r>
      <w:r w:rsidR="009E6C55">
        <w:t xml:space="preserve"> </w:t>
      </w:r>
      <w:r>
        <w:t>Europejskiego</w:t>
      </w:r>
      <w:r w:rsidR="009E6C55">
        <w:t xml:space="preserve"> </w:t>
      </w:r>
      <w:r>
        <w:t>i</w:t>
      </w:r>
      <w:r w:rsidR="009E6C55">
        <w:t xml:space="preserve"> </w:t>
      </w:r>
      <w:r>
        <w:t>Rady</w:t>
      </w:r>
      <w:r w:rsidR="009E6C55">
        <w:t xml:space="preserve"> </w:t>
      </w:r>
      <w:r>
        <w:t>wskazującej</w:t>
      </w:r>
      <w:r w:rsidR="009E6C55">
        <w:t xml:space="preserve"> </w:t>
      </w:r>
      <w:r>
        <w:t>także</w:t>
      </w:r>
      <w:r w:rsidR="009E6C55">
        <w:t xml:space="preserve"> </w:t>
      </w:r>
      <w:r>
        <w:t>na</w:t>
      </w:r>
      <w:r w:rsidR="009E6C55">
        <w:t xml:space="preserve"> </w:t>
      </w:r>
      <w:r>
        <w:t>cel</w:t>
      </w:r>
      <w:r w:rsidR="009E6C55">
        <w:t xml:space="preserve"> </w:t>
      </w:r>
      <w:r>
        <w:t>kary</w:t>
      </w:r>
      <w:r w:rsidR="009E6C55">
        <w:t xml:space="preserve"> </w:t>
      </w:r>
      <w:r>
        <w:t>–</w:t>
      </w:r>
      <w:r w:rsidR="009E6C55">
        <w:t xml:space="preserve"> </w:t>
      </w:r>
      <w:r>
        <w:t>winna</w:t>
      </w:r>
      <w:r w:rsidR="009E6C55">
        <w:t xml:space="preserve"> </w:t>
      </w:r>
      <w:r>
        <w:t>być</w:t>
      </w:r>
      <w:r w:rsidR="009E6C55">
        <w:t xml:space="preserve"> </w:t>
      </w:r>
      <w:r>
        <w:t>odstraszająca.</w:t>
      </w:r>
      <w:r w:rsidR="009E6C55">
        <w:t xml:space="preserve"> </w:t>
      </w:r>
      <w:r>
        <w:t>Kara</w:t>
      </w:r>
      <w:r w:rsidR="009E6C55">
        <w:t xml:space="preserve"> </w:t>
      </w:r>
      <w:r>
        <w:t>musi</w:t>
      </w:r>
      <w:r w:rsidR="009E6C55">
        <w:t xml:space="preserve"> </w:t>
      </w:r>
      <w:r>
        <w:t>także</w:t>
      </w:r>
      <w:r w:rsidR="009E6C55">
        <w:t xml:space="preserve"> </w:t>
      </w:r>
      <w:r>
        <w:t>spełniać</w:t>
      </w:r>
      <w:r w:rsidR="009E6C55">
        <w:t xml:space="preserve"> </w:t>
      </w:r>
      <w:r>
        <w:t>funkcję</w:t>
      </w:r>
      <w:r w:rsidR="009E6C55">
        <w:t xml:space="preserve"> </w:t>
      </w:r>
      <w:r>
        <w:t>prewencyjną</w:t>
      </w:r>
      <w:r w:rsidR="009E6C55">
        <w:t xml:space="preserve"> </w:t>
      </w:r>
      <w:r>
        <w:t>oraz</w:t>
      </w:r>
      <w:r w:rsidR="009E6C55">
        <w:t xml:space="preserve"> </w:t>
      </w:r>
      <w:r>
        <w:t>dyscyplinująco-represyjną.</w:t>
      </w:r>
      <w:r w:rsidR="009E6C55">
        <w:t xml:space="preserve"> </w:t>
      </w:r>
      <w:r>
        <w:t>Powinna</w:t>
      </w:r>
      <w:r w:rsidR="009E6C55">
        <w:t xml:space="preserve"> </w:t>
      </w:r>
      <w:r>
        <w:t>być</w:t>
      </w:r>
      <w:r w:rsidR="009E6C55">
        <w:t xml:space="preserve"> </w:t>
      </w:r>
      <w:r>
        <w:t>ona</w:t>
      </w:r>
      <w:r w:rsidR="009E6C55">
        <w:t xml:space="preserve"> </w:t>
      </w:r>
      <w:r>
        <w:t>ostrzeżeniem</w:t>
      </w:r>
      <w:r w:rsidR="009E6C55">
        <w:t xml:space="preserve"> </w:t>
      </w:r>
      <w:r>
        <w:t>dla</w:t>
      </w:r>
      <w:r w:rsidR="009E6C55">
        <w:t xml:space="preserve"> </w:t>
      </w:r>
      <w:r>
        <w:t>przedsiębiorc</w:t>
      </w:r>
      <w:r w:rsidR="000546A6">
        <w:t>ów</w:t>
      </w:r>
      <w:r>
        <w:t>,</w:t>
      </w:r>
      <w:r w:rsidR="009E6C55">
        <w:t xml:space="preserve"> </w:t>
      </w:r>
      <w:r>
        <w:t>tak</w:t>
      </w:r>
      <w:r w:rsidR="009E6C55">
        <w:t xml:space="preserve"> </w:t>
      </w:r>
      <w:r>
        <w:t>by</w:t>
      </w:r>
      <w:r w:rsidR="009E6C55">
        <w:t xml:space="preserve"> </w:t>
      </w:r>
      <w:r>
        <w:t>nie</w:t>
      </w:r>
      <w:r w:rsidR="009E6C55">
        <w:t xml:space="preserve"> </w:t>
      </w:r>
      <w:r>
        <w:t>dopuści</w:t>
      </w:r>
      <w:r w:rsidR="000546A6">
        <w:t>li</w:t>
      </w:r>
      <w:r w:rsidR="009E6C55">
        <w:t xml:space="preserve"> </w:t>
      </w:r>
      <w:r>
        <w:t>się</w:t>
      </w:r>
      <w:r w:rsidR="009E6C55">
        <w:t xml:space="preserve"> </w:t>
      </w:r>
      <w:r>
        <w:t>on</w:t>
      </w:r>
      <w:r w:rsidR="000546A6">
        <w:t>i</w:t>
      </w:r>
      <w:r w:rsidR="009E6C55">
        <w:t xml:space="preserve"> </w:t>
      </w:r>
      <w:r>
        <w:t>do</w:t>
      </w:r>
      <w:r w:rsidR="009E6C55">
        <w:t xml:space="preserve"> </w:t>
      </w:r>
      <w:r>
        <w:t>powstania</w:t>
      </w:r>
      <w:r w:rsidR="009E6C55">
        <w:t xml:space="preserve"> </w:t>
      </w:r>
      <w:r>
        <w:t>nieprawidłowości</w:t>
      </w:r>
      <w:r w:rsidR="009E6C55">
        <w:t xml:space="preserve"> </w:t>
      </w:r>
      <w:r>
        <w:t>w</w:t>
      </w:r>
      <w:r w:rsidR="009E6C55">
        <w:t xml:space="preserve"> </w:t>
      </w:r>
      <w:r>
        <w:t>przyszłości.</w:t>
      </w:r>
      <w:r w:rsidR="009E6C55">
        <w:t xml:space="preserve"> </w:t>
      </w:r>
      <w:r>
        <w:t>Z</w:t>
      </w:r>
      <w:r w:rsidR="009E6C55">
        <w:t xml:space="preserve"> </w:t>
      </w:r>
      <w:r>
        <w:t>drugiej</w:t>
      </w:r>
      <w:r w:rsidR="009E6C55">
        <w:t xml:space="preserve"> </w:t>
      </w:r>
      <w:r>
        <w:t>strony</w:t>
      </w:r>
      <w:r w:rsidR="009E6C55">
        <w:t xml:space="preserve"> </w:t>
      </w:r>
      <w:r>
        <w:t>kara</w:t>
      </w:r>
      <w:r w:rsidR="009E6C55">
        <w:t xml:space="preserve"> </w:t>
      </w:r>
      <w:r>
        <w:t>ma</w:t>
      </w:r>
      <w:r w:rsidR="009E6C55">
        <w:t xml:space="preserve"> </w:t>
      </w:r>
      <w:r>
        <w:t>także</w:t>
      </w:r>
      <w:r w:rsidR="009E6C55">
        <w:t xml:space="preserve"> </w:t>
      </w:r>
      <w:r>
        <w:t>oddziaływać</w:t>
      </w:r>
      <w:r w:rsidR="009E6C55">
        <w:t xml:space="preserve"> </w:t>
      </w:r>
      <w:r>
        <w:t>w</w:t>
      </w:r>
      <w:r w:rsidR="009E6C55">
        <w:t xml:space="preserve"> </w:t>
      </w:r>
      <w:r>
        <w:t>ramach</w:t>
      </w:r>
      <w:r w:rsidR="009E6C55">
        <w:t xml:space="preserve"> </w:t>
      </w:r>
      <w:r>
        <w:t>prewencji</w:t>
      </w:r>
      <w:r w:rsidR="009E6C55">
        <w:t xml:space="preserve"> </w:t>
      </w:r>
      <w:r>
        <w:t>ogólnej</w:t>
      </w:r>
      <w:r w:rsidR="009E6C55">
        <w:t xml:space="preserve"> </w:t>
      </w:r>
      <w:r>
        <w:t>także</w:t>
      </w:r>
      <w:r w:rsidR="009E6C55">
        <w:t xml:space="preserve"> </w:t>
      </w:r>
      <w:r>
        <w:t>na</w:t>
      </w:r>
      <w:r w:rsidR="009E6C55">
        <w:t xml:space="preserve"> </w:t>
      </w:r>
      <w:r>
        <w:t>innych,</w:t>
      </w:r>
      <w:r w:rsidR="009E6C55">
        <w:t xml:space="preserve"> </w:t>
      </w:r>
      <w:r>
        <w:t>potencjalnych</w:t>
      </w:r>
      <w:r w:rsidR="009E6C55">
        <w:t xml:space="preserve"> </w:t>
      </w:r>
      <w:r>
        <w:t>sprawców</w:t>
      </w:r>
      <w:r w:rsidR="009E6C55">
        <w:t xml:space="preserve"> </w:t>
      </w:r>
      <w:r>
        <w:t>naruszeń</w:t>
      </w:r>
      <w:r w:rsidR="009E6C55">
        <w:t xml:space="preserve"> </w:t>
      </w:r>
      <w:r>
        <w:t>prawa.</w:t>
      </w:r>
      <w:r w:rsidR="009E6C55">
        <w:t xml:space="preserve"> </w:t>
      </w:r>
      <w:r>
        <w:t>Wszelkie</w:t>
      </w:r>
      <w:r w:rsidR="009E6C55">
        <w:t xml:space="preserve"> </w:t>
      </w:r>
      <w:r w:rsidR="00A67472">
        <w:t>te</w:t>
      </w:r>
      <w:r w:rsidR="009E6C55">
        <w:t xml:space="preserve"> </w:t>
      </w:r>
      <w:r>
        <w:t>wymagania</w:t>
      </w:r>
      <w:r w:rsidR="009E6C55">
        <w:t xml:space="preserve"> </w:t>
      </w:r>
      <w:r w:rsidR="00A67472">
        <w:t>w</w:t>
      </w:r>
      <w:r w:rsidR="009E6C55">
        <w:t xml:space="preserve"> </w:t>
      </w:r>
      <w:r w:rsidR="00A67472">
        <w:t>ocenie</w:t>
      </w:r>
      <w:r w:rsidR="009E6C55">
        <w:t xml:space="preserve"> </w:t>
      </w:r>
      <w:r w:rsidR="00A67472">
        <w:t>organu,</w:t>
      </w:r>
      <w:r w:rsidR="009E6C55">
        <w:t xml:space="preserve"> </w:t>
      </w:r>
      <w:r w:rsidR="00A67472">
        <w:t>wymierzona</w:t>
      </w:r>
      <w:r w:rsidR="009E6C55">
        <w:t xml:space="preserve"> </w:t>
      </w:r>
      <w:r>
        <w:t>kara</w:t>
      </w:r>
      <w:r w:rsidR="009E6C55">
        <w:t xml:space="preserve"> </w:t>
      </w:r>
      <w:r>
        <w:t>spełnia.</w:t>
      </w:r>
    </w:p>
    <w:p w14:paraId="74BC7A00" w14:textId="2799A6B3" w:rsidR="002A23B5" w:rsidRPr="0073397E" w:rsidRDefault="002A23B5" w:rsidP="00C73D5F">
      <w:pPr>
        <w:spacing w:before="120" w:line="276" w:lineRule="auto"/>
        <w:jc w:val="both"/>
        <w:rPr>
          <w:szCs w:val="24"/>
        </w:rPr>
      </w:pPr>
      <w:r>
        <w:lastRenderedPageBreak/>
        <w:t>Podkarpacki</w:t>
      </w:r>
      <w:r w:rsidR="009E6C55">
        <w:t xml:space="preserve"> </w:t>
      </w:r>
      <w:r>
        <w:t>Wojewódzki</w:t>
      </w:r>
      <w:r w:rsidR="009E6C55">
        <w:t xml:space="preserve"> </w:t>
      </w:r>
      <w:r>
        <w:t>Inspektor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</w:t>
      </w:r>
      <w:r w:rsidR="009E6C55">
        <w:t xml:space="preserve"> </w:t>
      </w:r>
      <w:r>
        <w:t>uznał,</w:t>
      </w:r>
      <w:r w:rsidR="009E6C55">
        <w:t xml:space="preserve"> </w:t>
      </w:r>
      <w:r>
        <w:t>że</w:t>
      </w:r>
      <w:r w:rsidR="009E6C55">
        <w:t xml:space="preserve"> </w:t>
      </w:r>
      <w:r>
        <w:t>stron</w:t>
      </w:r>
      <w:r w:rsidR="008E4B26">
        <w:t>a</w:t>
      </w:r>
      <w:r w:rsidR="009E6C55">
        <w:t xml:space="preserve"> </w:t>
      </w:r>
      <w:r>
        <w:t>postępowania</w:t>
      </w:r>
      <w:r w:rsidR="009E6C55">
        <w:t xml:space="preserve"> </w:t>
      </w:r>
      <w:r>
        <w:t>miał</w:t>
      </w:r>
      <w:r w:rsidR="008E4B26">
        <w:t>a</w:t>
      </w:r>
      <w:r w:rsidR="009E6C55">
        <w:t xml:space="preserve"> </w:t>
      </w:r>
      <w:r>
        <w:t>możliwość</w:t>
      </w:r>
      <w:r w:rsidR="009E6C55">
        <w:t xml:space="preserve"> </w:t>
      </w:r>
      <w:r>
        <w:t>zapobieżenia</w:t>
      </w:r>
      <w:r w:rsidR="009E6C55">
        <w:t xml:space="preserve"> </w:t>
      </w:r>
      <w:r>
        <w:t>powstałym</w:t>
      </w:r>
      <w:r w:rsidR="009E6C55">
        <w:t xml:space="preserve"> </w:t>
      </w:r>
      <w:r>
        <w:t>nieprawidłowościom</w:t>
      </w:r>
      <w:r w:rsidR="009E6C55">
        <w:t xml:space="preserve"> </w:t>
      </w:r>
      <w:r>
        <w:t>poprzez</w:t>
      </w:r>
      <w:r w:rsidR="009E6C55">
        <w:t xml:space="preserve"> </w:t>
      </w:r>
      <w:r>
        <w:t>chociażby</w:t>
      </w:r>
      <w:r w:rsidR="009E6C55">
        <w:t xml:space="preserve"> </w:t>
      </w:r>
      <w:r>
        <w:t>nadzór</w:t>
      </w:r>
      <w:r w:rsidR="009E6C55">
        <w:t xml:space="preserve"> </w:t>
      </w:r>
      <w:r>
        <w:t>nad</w:t>
      </w:r>
      <w:r w:rsidR="009E6C55">
        <w:t xml:space="preserve"> </w:t>
      </w:r>
      <w:r>
        <w:t>stosowaniem</w:t>
      </w:r>
      <w:r w:rsidR="009E6C55">
        <w:t xml:space="preserve"> </w:t>
      </w:r>
      <w:r>
        <w:t>przepisów</w:t>
      </w:r>
      <w:r w:rsidR="009E6C55">
        <w:t xml:space="preserve"> </w:t>
      </w:r>
      <w:r>
        <w:t>w</w:t>
      </w:r>
      <w:r w:rsidR="009E6C55">
        <w:t xml:space="preserve"> </w:t>
      </w:r>
      <w:r>
        <w:t>prowadzonej</w:t>
      </w:r>
      <w:r w:rsidR="009E6C55">
        <w:t xml:space="preserve"> </w:t>
      </w:r>
      <w:r>
        <w:t>placówce.</w:t>
      </w:r>
      <w:r w:rsidR="009E6C55">
        <w:t xml:space="preserve"> </w:t>
      </w:r>
      <w:r>
        <w:t>Przypomnieć</w:t>
      </w:r>
      <w:r w:rsidR="009E6C55">
        <w:t xml:space="preserve"> </w:t>
      </w:r>
      <w:r>
        <w:t>należy,</w:t>
      </w:r>
      <w:r w:rsidR="009E6C55">
        <w:t xml:space="preserve"> </w:t>
      </w:r>
      <w:r>
        <w:t>że</w:t>
      </w:r>
      <w:r w:rsidR="009E6C55">
        <w:t xml:space="preserve"> </w:t>
      </w:r>
      <w:r w:rsidR="00A67472">
        <w:t>kontrola,</w:t>
      </w:r>
      <w:r w:rsidR="009E6C55">
        <w:t xml:space="preserve"> </w:t>
      </w:r>
      <w:r>
        <w:t>podczas</w:t>
      </w:r>
      <w:r w:rsidR="009E6C55">
        <w:t xml:space="preserve"> </w:t>
      </w:r>
      <w:r>
        <w:t>której</w:t>
      </w:r>
      <w:r w:rsidR="009E6C55">
        <w:t xml:space="preserve"> </w:t>
      </w:r>
      <w:r>
        <w:t>stwierdzono</w:t>
      </w:r>
      <w:r w:rsidR="009E6C55">
        <w:t xml:space="preserve"> </w:t>
      </w:r>
      <w:r>
        <w:t>nieprawidłowości</w:t>
      </w:r>
      <w:r w:rsidR="009E6C55">
        <w:t xml:space="preserve"> </w:t>
      </w:r>
      <w:r>
        <w:t>poprzedzona</w:t>
      </w:r>
      <w:r w:rsidR="009E6C55">
        <w:t xml:space="preserve"> </w:t>
      </w:r>
      <w:r>
        <w:t>została</w:t>
      </w:r>
      <w:r w:rsidR="009E6C55">
        <w:t xml:space="preserve"> </w:t>
      </w:r>
      <w:r>
        <w:t>zawiadomieniem</w:t>
      </w:r>
      <w:r w:rsidR="009E6C55">
        <w:t xml:space="preserve"> </w:t>
      </w:r>
      <w:r>
        <w:t>o</w:t>
      </w:r>
      <w:r w:rsidR="009E6C55">
        <w:t xml:space="preserve"> </w:t>
      </w:r>
      <w:r>
        <w:t>zamiarze</w:t>
      </w:r>
      <w:r w:rsidR="009E6C55">
        <w:t xml:space="preserve"> </w:t>
      </w:r>
      <w:r>
        <w:t>wszczęcia</w:t>
      </w:r>
      <w:r w:rsidR="009E6C55">
        <w:t xml:space="preserve"> </w:t>
      </w:r>
      <w:r>
        <w:t>kontroli</w:t>
      </w:r>
      <w:r w:rsidR="009E6C55">
        <w:t xml:space="preserve"> </w:t>
      </w:r>
      <w:r>
        <w:t>z</w:t>
      </w:r>
      <w:r w:rsidR="009E6C55">
        <w:t xml:space="preserve"> </w:t>
      </w:r>
      <w:r>
        <w:t>dnia</w:t>
      </w:r>
      <w:r w:rsidR="009E6C55">
        <w:t xml:space="preserve"> </w:t>
      </w:r>
      <w:r w:rsidR="001E241F">
        <w:t>21</w:t>
      </w:r>
      <w:r w:rsidR="009E6C55">
        <w:t xml:space="preserve"> </w:t>
      </w:r>
      <w:r w:rsidR="003A5120">
        <w:t>kwietnia</w:t>
      </w:r>
      <w:r w:rsidR="009E6C55">
        <w:t xml:space="preserve"> </w:t>
      </w:r>
      <w:r>
        <w:t>2023</w:t>
      </w:r>
      <w:r w:rsidR="009E6C55">
        <w:t xml:space="preserve"> </w:t>
      </w:r>
      <w:r>
        <w:t>r.</w:t>
      </w:r>
      <w:r w:rsidR="009E6C55">
        <w:t xml:space="preserve"> </w:t>
      </w:r>
      <w:r>
        <w:t>(sygn.</w:t>
      </w:r>
      <w:r w:rsidR="009E6C55">
        <w:t xml:space="preserve"> </w:t>
      </w:r>
      <w:r w:rsidR="00991F7A">
        <w:t>DP.8361.3</w:t>
      </w:r>
      <w:r w:rsidR="001E241F">
        <w:t>8</w:t>
      </w:r>
      <w:r w:rsidR="009A3946">
        <w:t>.2023</w:t>
      </w:r>
      <w:r>
        <w:t>).</w:t>
      </w:r>
      <w:r w:rsidR="009E6C55">
        <w:t xml:space="preserve"> </w:t>
      </w:r>
      <w:r>
        <w:t>Przedmiotowe</w:t>
      </w:r>
      <w:r w:rsidR="009E6C55">
        <w:t xml:space="preserve"> </w:t>
      </w:r>
      <w:r>
        <w:t>pismo</w:t>
      </w:r>
      <w:r w:rsidR="009E6C55">
        <w:t xml:space="preserve"> </w:t>
      </w:r>
      <w:r>
        <w:t>zostało</w:t>
      </w:r>
      <w:r w:rsidR="009E6C55">
        <w:t xml:space="preserve"> </w:t>
      </w:r>
      <w:r w:rsidR="00F35769" w:rsidRPr="00F35769">
        <w:t>do</w:t>
      </w:r>
      <w:r w:rsidR="000B6110">
        <w:t>ręczone</w:t>
      </w:r>
      <w:r w:rsidR="009E6C55">
        <w:t xml:space="preserve"> </w:t>
      </w:r>
      <w:r w:rsidR="003A5120">
        <w:t>osobiście</w:t>
      </w:r>
      <w:r w:rsidR="009E6C55">
        <w:t xml:space="preserve"> </w:t>
      </w:r>
      <w:r w:rsidR="00F35769">
        <w:t>w</w:t>
      </w:r>
      <w:r w:rsidR="009E6C55">
        <w:t xml:space="preserve"> </w:t>
      </w:r>
      <w:r w:rsidR="00F35769">
        <w:t>dniu</w:t>
      </w:r>
      <w:r w:rsidR="009E6C55">
        <w:t xml:space="preserve"> </w:t>
      </w:r>
      <w:r w:rsidR="001E241F">
        <w:t>21</w:t>
      </w:r>
      <w:r w:rsidR="009E6C55">
        <w:t xml:space="preserve"> </w:t>
      </w:r>
      <w:r w:rsidR="003A5120">
        <w:t>kwietnia</w:t>
      </w:r>
      <w:r w:rsidR="009E6C55">
        <w:t xml:space="preserve"> </w:t>
      </w:r>
      <w:r w:rsidR="00F35769">
        <w:t>2023</w:t>
      </w:r>
      <w:r w:rsidR="009E6C55">
        <w:t xml:space="preserve"> </w:t>
      </w:r>
      <w:r w:rsidR="00F35769">
        <w:t>r.,</w:t>
      </w:r>
      <w:r w:rsidR="009E6C55">
        <w:t xml:space="preserve"> </w:t>
      </w:r>
      <w:r>
        <w:t>a</w:t>
      </w:r>
      <w:r w:rsidR="009E6C55">
        <w:t xml:space="preserve"> </w:t>
      </w:r>
      <w:r>
        <w:t>kontrolę</w:t>
      </w:r>
      <w:r w:rsidR="009E6C55">
        <w:t xml:space="preserve"> </w:t>
      </w:r>
      <w:r>
        <w:t>rozpoczęto</w:t>
      </w:r>
      <w:r w:rsidR="009E6C55">
        <w:t xml:space="preserve"> </w:t>
      </w:r>
      <w:r w:rsidR="003A5120">
        <w:t>1</w:t>
      </w:r>
      <w:r w:rsidR="001E241F">
        <w:t>6</w:t>
      </w:r>
      <w:r w:rsidR="009E6C55">
        <w:t xml:space="preserve"> </w:t>
      </w:r>
      <w:r w:rsidR="003A5120">
        <w:t>maja</w:t>
      </w:r>
      <w:r w:rsidR="009E6C55">
        <w:t xml:space="preserve"> </w:t>
      </w:r>
      <w:r w:rsidR="003A5120">
        <w:t>2023</w:t>
      </w:r>
      <w:r w:rsidR="009E6C55">
        <w:t xml:space="preserve"> </w:t>
      </w:r>
      <w:r w:rsidR="003A5120">
        <w:t>r.</w:t>
      </w:r>
      <w:r w:rsidR="009E6C55">
        <w:t xml:space="preserve"> </w:t>
      </w:r>
      <w:r>
        <w:t>Stron</w:t>
      </w:r>
      <w:r w:rsidR="008E4B26">
        <w:t>a</w:t>
      </w:r>
      <w:r w:rsidR="009E6C55">
        <w:t xml:space="preserve"> </w:t>
      </w:r>
      <w:r>
        <w:t>miał</w:t>
      </w:r>
      <w:r w:rsidR="008E4B26">
        <w:t>a</w:t>
      </w:r>
      <w:r w:rsidR="009E6C55">
        <w:t xml:space="preserve"> </w:t>
      </w:r>
      <w:r>
        <w:t>zatem</w:t>
      </w:r>
      <w:r w:rsidR="009E6C55">
        <w:t xml:space="preserve"> </w:t>
      </w:r>
      <w:r w:rsidR="00A67472">
        <w:t>czas</w:t>
      </w:r>
      <w:r w:rsidR="009E6C55">
        <w:t xml:space="preserve"> </w:t>
      </w:r>
      <w:r>
        <w:t>na</w:t>
      </w:r>
      <w:r w:rsidR="009E6C55">
        <w:t xml:space="preserve"> </w:t>
      </w:r>
      <w:r>
        <w:t>podjęcie</w:t>
      </w:r>
      <w:r w:rsidR="009E6C55">
        <w:t xml:space="preserve"> </w:t>
      </w:r>
      <w:r>
        <w:t>stosownych</w:t>
      </w:r>
      <w:r w:rsidR="009E6C55">
        <w:t xml:space="preserve"> </w:t>
      </w:r>
      <w:r>
        <w:t>działań</w:t>
      </w:r>
      <w:r w:rsidR="009E6C55">
        <w:t xml:space="preserve"> </w:t>
      </w:r>
      <w:r w:rsidR="003A5120">
        <w:t>i</w:t>
      </w:r>
      <w:r w:rsidR="009E6C55">
        <w:t xml:space="preserve"> </w:t>
      </w:r>
      <w:r w:rsidR="003A5120">
        <w:t>upewnienie</w:t>
      </w:r>
      <w:r w:rsidR="009E6C55">
        <w:t xml:space="preserve"> </w:t>
      </w:r>
      <w:r w:rsidR="003A5120">
        <w:t>się,</w:t>
      </w:r>
      <w:r w:rsidR="009E6C55">
        <w:t xml:space="preserve"> </w:t>
      </w:r>
      <w:r w:rsidR="003A5120">
        <w:t>że</w:t>
      </w:r>
      <w:r w:rsidR="009E6C55">
        <w:t xml:space="preserve"> </w:t>
      </w:r>
      <w:r w:rsidR="003A5120">
        <w:t>należycie</w:t>
      </w:r>
      <w:r w:rsidR="009E6C55">
        <w:t xml:space="preserve"> </w:t>
      </w:r>
      <w:r>
        <w:t>wykonuj</w:t>
      </w:r>
      <w:r w:rsidR="008E4B26">
        <w:t>e</w:t>
      </w:r>
      <w:r w:rsidR="009E6C55">
        <w:t xml:space="preserve"> </w:t>
      </w:r>
      <w:r>
        <w:t>obowiązki</w:t>
      </w:r>
      <w:r w:rsidR="009E6C55">
        <w:t xml:space="preserve"> </w:t>
      </w:r>
      <w:r>
        <w:t>informowania</w:t>
      </w:r>
      <w:r w:rsidR="009E6C55">
        <w:t xml:space="preserve"> </w:t>
      </w:r>
      <w:r>
        <w:t>konsumentów</w:t>
      </w:r>
      <w:r w:rsidR="009E6C55">
        <w:t xml:space="preserve"> </w:t>
      </w:r>
      <w:r>
        <w:t>o</w:t>
      </w:r>
      <w:r w:rsidR="009E6C55">
        <w:t xml:space="preserve"> </w:t>
      </w:r>
      <w:r>
        <w:t>cenach</w:t>
      </w:r>
      <w:r w:rsidR="009E6C55">
        <w:t xml:space="preserve"> </w:t>
      </w:r>
      <w:r>
        <w:t>i</w:t>
      </w:r>
      <w:r w:rsidR="009E6C55">
        <w:t xml:space="preserve"> </w:t>
      </w:r>
      <w:r>
        <w:t>cenach</w:t>
      </w:r>
      <w:r w:rsidR="009E6C55">
        <w:t xml:space="preserve"> </w:t>
      </w:r>
      <w:r>
        <w:t>jednostkowych</w:t>
      </w:r>
      <w:r w:rsidR="009E6C55">
        <w:t xml:space="preserve"> </w:t>
      </w:r>
      <w:r>
        <w:t>produktów</w:t>
      </w:r>
      <w:r w:rsidR="009E6C55">
        <w:t xml:space="preserve"> </w:t>
      </w:r>
      <w:r>
        <w:t>i</w:t>
      </w:r>
      <w:r w:rsidR="009E6C55">
        <w:t xml:space="preserve"> </w:t>
      </w:r>
      <w:r>
        <w:t>prawidłowym</w:t>
      </w:r>
      <w:r w:rsidR="009E6C55">
        <w:t xml:space="preserve"> </w:t>
      </w:r>
      <w:r>
        <w:t>ich</w:t>
      </w:r>
      <w:r w:rsidR="009E6C55">
        <w:t xml:space="preserve"> </w:t>
      </w:r>
      <w:r>
        <w:t>wyliczeniu.</w:t>
      </w:r>
      <w:r w:rsidR="009E6C55">
        <w:t xml:space="preserve"> </w:t>
      </w:r>
      <w:r>
        <w:t>Konsument</w:t>
      </w:r>
      <w:r w:rsidR="009E6C55">
        <w:t xml:space="preserve"> </w:t>
      </w:r>
      <w:r>
        <w:t>ma</w:t>
      </w:r>
      <w:r w:rsidR="009E6C55">
        <w:t xml:space="preserve"> </w:t>
      </w:r>
      <w:r>
        <w:t>bowiem</w:t>
      </w:r>
      <w:r w:rsidR="009E6C55">
        <w:t xml:space="preserve"> </w:t>
      </w:r>
      <w:r>
        <w:t>prawo</w:t>
      </w:r>
      <w:r w:rsidR="009E6C55">
        <w:t xml:space="preserve"> </w:t>
      </w:r>
      <w:r>
        <w:t>do</w:t>
      </w:r>
      <w:r w:rsidR="009E6C55">
        <w:t xml:space="preserve"> </w:t>
      </w:r>
      <w:r>
        <w:t>uzyskania</w:t>
      </w:r>
      <w:r w:rsidR="009E6C55">
        <w:t xml:space="preserve"> </w:t>
      </w:r>
      <w:r>
        <w:t>wszystkich</w:t>
      </w:r>
      <w:r w:rsidR="009E6C55">
        <w:t xml:space="preserve"> </w:t>
      </w:r>
      <w:r>
        <w:t>istotnych</w:t>
      </w:r>
      <w:r w:rsidR="009E6C55">
        <w:t xml:space="preserve"> </w:t>
      </w:r>
      <w:r>
        <w:t>i</w:t>
      </w:r>
      <w:r w:rsidR="009E6C55">
        <w:t xml:space="preserve"> </w:t>
      </w:r>
      <w:r>
        <w:t>rzetelnych</w:t>
      </w:r>
      <w:r w:rsidR="009E6C55">
        <w:t xml:space="preserve"> </w:t>
      </w:r>
      <w:r>
        <w:t>informacji</w:t>
      </w:r>
      <w:r w:rsidR="009E6C55">
        <w:t xml:space="preserve"> </w:t>
      </w:r>
      <w:r>
        <w:t>o</w:t>
      </w:r>
      <w:r w:rsidR="009E6C55">
        <w:t xml:space="preserve"> </w:t>
      </w:r>
      <w:r>
        <w:t>towarach</w:t>
      </w:r>
      <w:r w:rsidR="009E6C55">
        <w:t xml:space="preserve"> </w:t>
      </w:r>
      <w:r>
        <w:t>przed</w:t>
      </w:r>
      <w:r w:rsidR="009E6C55">
        <w:t xml:space="preserve"> </w:t>
      </w:r>
      <w:r>
        <w:t>dokonaniem</w:t>
      </w:r>
      <w:r w:rsidR="009E6C55">
        <w:t xml:space="preserve"> </w:t>
      </w:r>
      <w:r>
        <w:t>zakupu.</w:t>
      </w:r>
      <w:r w:rsidR="009E6C55">
        <w:t xml:space="preserve"> </w:t>
      </w:r>
    </w:p>
    <w:p w14:paraId="30C0CD95" w14:textId="07D9B210" w:rsidR="00991F7A" w:rsidRDefault="004700B3" w:rsidP="00C73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kern w:val="2"/>
          <w:lang w:eastAsia="zh-CN"/>
        </w:rPr>
      </w:pPr>
      <w:r>
        <w:rPr>
          <w:kern w:val="2"/>
          <w:lang w:eastAsia="zh-CN"/>
        </w:rPr>
        <w:t>Z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dniem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1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stycznia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2020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wszedł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życie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art.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61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ustawy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31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lipca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2019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zmianie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niektórych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ustaw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celu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ograniczenia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obciążeń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regulacyjnych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(Dz.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2019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poz.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1495),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który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wprowadził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ustawy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Prawo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przedsiębiorców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art.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21a,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nową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instytucję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–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tzw.: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„prawo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błędu”.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Polega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ona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tym,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że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sytuacji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gdy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przedsiębiorca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wpisany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Centralnej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Ewidencji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i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Informacji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Działalności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Gospodarczej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(dalej: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„CEIDG”)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narusza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przepisy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prawa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związane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wykonywaną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działalnością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gospodarczą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okresie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12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miesięcy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podjęcia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działalności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gospodarczej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raz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pierwszy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albo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ponownie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upływie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co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najmniej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36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miesięcy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jej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ostatniego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zawieszenia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lub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zakończenia,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właściwy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organ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wszczyna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związku</w:t>
      </w:r>
      <w:r w:rsidR="009E6C55">
        <w:rPr>
          <w:kern w:val="2"/>
          <w:lang w:eastAsia="zh-CN"/>
        </w:rPr>
        <w:t xml:space="preserve"> </w:t>
      </w:r>
      <w:r w:rsidR="009A3946">
        <w:rPr>
          <w:kern w:val="2"/>
          <w:lang w:eastAsia="zh-CN"/>
        </w:rPr>
        <w:br/>
      </w:r>
      <w:r>
        <w:rPr>
          <w:kern w:val="2"/>
          <w:lang w:eastAsia="zh-CN"/>
        </w:rPr>
        <w:t>z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tym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naruszeniem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postępowanie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mandatowe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lub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przedmiocie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wymierzenia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administracyjnej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kary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pieniężnej,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to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zasadach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określonych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art.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21a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Prawa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przedsiębiorców,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odstępuje</w:t>
      </w:r>
      <w:r w:rsidR="009E6C55">
        <w:rPr>
          <w:kern w:val="2"/>
          <w:lang w:eastAsia="zh-CN"/>
        </w:rPr>
        <w:t xml:space="preserve"> </w:t>
      </w:r>
      <w:r w:rsidR="009A3946">
        <w:rPr>
          <w:kern w:val="2"/>
          <w:lang w:eastAsia="zh-CN"/>
        </w:rPr>
        <w:br/>
      </w:r>
      <w:r>
        <w:rPr>
          <w:kern w:val="2"/>
          <w:lang w:eastAsia="zh-CN"/>
        </w:rPr>
        <w:t>się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nałożenia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administracyjnej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kary</w:t>
      </w:r>
      <w:r w:rsidR="009E6C55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pieniężnej.</w:t>
      </w:r>
      <w:r w:rsidR="009E6C55">
        <w:rPr>
          <w:kern w:val="2"/>
          <w:lang w:eastAsia="zh-CN"/>
        </w:rPr>
        <w:t xml:space="preserve"> </w:t>
      </w:r>
      <w:r w:rsidR="003E67AB">
        <w:rPr>
          <w:kern w:val="2"/>
          <w:lang w:eastAsia="zh-CN"/>
        </w:rPr>
        <w:t xml:space="preserve">Instytucja ta nie znajdzie zastosowania </w:t>
      </w:r>
      <w:r w:rsidR="003E67AB">
        <w:rPr>
          <w:kern w:val="2"/>
          <w:lang w:eastAsia="zh-CN"/>
        </w:rPr>
        <w:br/>
        <w:t xml:space="preserve">do strony, bowiem jak wynika z wpisu do CEIDG, strona jest podmiotem prowadzącym działalność gospodarczą od dnia 1 grudnia 2004 </w:t>
      </w:r>
      <w:r w:rsidR="003E67AB">
        <w:t>r</w:t>
      </w:r>
      <w:r w:rsidR="003E67AB">
        <w:rPr>
          <w:kern w:val="2"/>
          <w:lang w:eastAsia="zh-CN"/>
        </w:rPr>
        <w:t>.</w:t>
      </w:r>
    </w:p>
    <w:p w14:paraId="31290339" w14:textId="6A44C8E3" w:rsidR="004700B3" w:rsidRDefault="004700B3" w:rsidP="00C73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</w:pPr>
      <w:r>
        <w:t>W</w:t>
      </w:r>
      <w:r w:rsidR="009E6C55">
        <w:t xml:space="preserve"> </w:t>
      </w:r>
      <w:r>
        <w:t>związku</w:t>
      </w:r>
      <w:r w:rsidR="009E6C55">
        <w:t xml:space="preserve"> </w:t>
      </w:r>
      <w:r>
        <w:t>z</w:t>
      </w:r>
      <w:r w:rsidR="009E6C55">
        <w:t xml:space="preserve"> </w:t>
      </w:r>
      <w:r>
        <w:t>powyższym</w:t>
      </w:r>
      <w:r w:rsidR="009E6C55">
        <w:t xml:space="preserve"> </w:t>
      </w:r>
      <w:r>
        <w:t>tutejszy</w:t>
      </w:r>
      <w:r w:rsidR="009E6C55">
        <w:t xml:space="preserve"> </w:t>
      </w:r>
      <w:r>
        <w:t>organ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</w:t>
      </w:r>
      <w:r w:rsidR="009E6C55">
        <w:t xml:space="preserve"> </w:t>
      </w:r>
      <w:r>
        <w:t>orzekł</w:t>
      </w:r>
      <w:r w:rsidR="009E6C55">
        <w:t xml:space="preserve"> </w:t>
      </w:r>
      <w:r>
        <w:t>jak</w:t>
      </w:r>
      <w:r w:rsidR="009E6C55">
        <w:t xml:space="preserve"> </w:t>
      </w:r>
      <w:r>
        <w:t>w</w:t>
      </w:r>
      <w:r w:rsidR="009E6C55">
        <w:t xml:space="preserve"> </w:t>
      </w:r>
      <w:r>
        <w:t>sentencji.</w:t>
      </w:r>
    </w:p>
    <w:p w14:paraId="0D6D6692" w14:textId="7253A1AB" w:rsidR="002A23B5" w:rsidRDefault="004700B3" w:rsidP="00C73D5F">
      <w:pPr>
        <w:spacing w:before="120" w:line="276" w:lineRule="auto"/>
        <w:jc w:val="both"/>
      </w:pPr>
      <w:r>
        <w:t>Podkarpacki</w:t>
      </w:r>
      <w:r w:rsidR="009E6C55">
        <w:t xml:space="preserve"> </w:t>
      </w:r>
      <w:r>
        <w:t>Wojewódzki</w:t>
      </w:r>
      <w:r w:rsidR="009E6C55">
        <w:t xml:space="preserve"> </w:t>
      </w:r>
      <w:r>
        <w:t>Inspektor</w:t>
      </w:r>
      <w:r w:rsidR="009E6C55">
        <w:t xml:space="preserve"> </w:t>
      </w:r>
      <w:r>
        <w:t>Inspekcji</w:t>
      </w:r>
      <w:r w:rsidR="009E6C55">
        <w:t xml:space="preserve"> </w:t>
      </w:r>
      <w:r>
        <w:t>Handlowej</w:t>
      </w:r>
      <w:r w:rsidR="009E6C55">
        <w:t xml:space="preserve"> </w:t>
      </w:r>
      <w:r>
        <w:t>wydając</w:t>
      </w:r>
      <w:r w:rsidR="009E6C55">
        <w:t xml:space="preserve"> </w:t>
      </w:r>
      <w:r>
        <w:t>przedmiotową</w:t>
      </w:r>
      <w:r w:rsidR="009E6C55">
        <w:t xml:space="preserve"> </w:t>
      </w:r>
      <w:r>
        <w:t>decyzję</w:t>
      </w:r>
      <w:r w:rsidR="009E6C55">
        <w:t xml:space="preserve"> </w:t>
      </w:r>
      <w:r>
        <w:t>oparł</w:t>
      </w:r>
      <w:r w:rsidR="009E6C55">
        <w:t xml:space="preserve"> </w:t>
      </w:r>
      <w:r>
        <w:t>się</w:t>
      </w:r>
      <w:r w:rsidR="009E6C55">
        <w:t xml:space="preserve"> </w:t>
      </w:r>
      <w:r>
        <w:t>na</w:t>
      </w:r>
      <w:r w:rsidR="009E6C55">
        <w:t xml:space="preserve"> </w:t>
      </w:r>
      <w:r>
        <w:t>spójnym</w:t>
      </w:r>
      <w:r w:rsidR="009E6C55">
        <w:t xml:space="preserve"> </w:t>
      </w:r>
      <w:r>
        <w:t>i</w:t>
      </w:r>
      <w:r w:rsidR="009E6C55">
        <w:t xml:space="preserve"> </w:t>
      </w:r>
      <w:r>
        <w:t>jednoznacznym</w:t>
      </w:r>
      <w:r w:rsidR="009E6C55">
        <w:t xml:space="preserve"> </w:t>
      </w:r>
      <w:r>
        <w:t>materiale</w:t>
      </w:r>
      <w:r w:rsidR="009E6C55">
        <w:t xml:space="preserve"> </w:t>
      </w:r>
      <w:r>
        <w:t>dowodowym</w:t>
      </w:r>
      <w:r w:rsidR="009E6C55">
        <w:t xml:space="preserve"> </w:t>
      </w:r>
      <w:r>
        <w:t>pozwalającym</w:t>
      </w:r>
      <w:r w:rsidR="009E6C55">
        <w:t xml:space="preserve"> </w:t>
      </w:r>
      <w:r>
        <w:t>na</w:t>
      </w:r>
      <w:r w:rsidR="009E6C55">
        <w:t xml:space="preserve"> </w:t>
      </w:r>
      <w:r>
        <w:t>uznanie</w:t>
      </w:r>
      <w:r w:rsidR="005A6600">
        <w:br/>
      </w:r>
      <w:r>
        <w:t>za</w:t>
      </w:r>
      <w:r w:rsidR="009E6C55">
        <w:t xml:space="preserve"> </w:t>
      </w:r>
      <w:r>
        <w:t>udowodnione,</w:t>
      </w:r>
      <w:r w:rsidR="009E6C55">
        <w:t xml:space="preserve"> </w:t>
      </w:r>
      <w:r w:rsidRPr="00FF0B4E">
        <w:t>że</w:t>
      </w:r>
      <w:r w:rsidR="009E6C55">
        <w:t xml:space="preserve"> </w:t>
      </w:r>
      <w:r w:rsidR="001E241F" w:rsidRPr="00406B92">
        <w:rPr>
          <w:bCs/>
          <w:szCs w:val="24"/>
        </w:rPr>
        <w:t>Pani</w:t>
      </w:r>
      <w:r w:rsidR="001E241F" w:rsidRPr="00406B92">
        <w:rPr>
          <w:b/>
          <w:szCs w:val="24"/>
        </w:rPr>
        <w:t xml:space="preserve"> </w:t>
      </w:r>
      <w:r w:rsidR="009C090C" w:rsidRPr="00FB6E79">
        <w:rPr>
          <w:b/>
          <w:bCs/>
          <w:szCs w:val="24"/>
        </w:rPr>
        <w:t>(dane zanonimizowane)</w:t>
      </w:r>
      <w:r w:rsidR="009C090C">
        <w:rPr>
          <w:b/>
          <w:bCs/>
          <w:szCs w:val="24"/>
        </w:rPr>
        <w:t xml:space="preserve"> </w:t>
      </w:r>
      <w:r w:rsidR="001E241F" w:rsidRPr="00406B92">
        <w:rPr>
          <w:bCs/>
          <w:szCs w:val="24"/>
        </w:rPr>
        <w:t>prowadząc</w:t>
      </w:r>
      <w:r w:rsidR="001E241F">
        <w:rPr>
          <w:bCs/>
          <w:szCs w:val="24"/>
        </w:rPr>
        <w:t xml:space="preserve">a </w:t>
      </w:r>
      <w:r w:rsidR="001E241F" w:rsidRPr="00406B92">
        <w:rPr>
          <w:bCs/>
          <w:szCs w:val="24"/>
        </w:rPr>
        <w:t>działalność gospodarczą pod firmą:</w:t>
      </w:r>
      <w:r w:rsidR="001E241F" w:rsidRPr="00406B92">
        <w:rPr>
          <w:b/>
          <w:szCs w:val="24"/>
        </w:rPr>
        <w:t xml:space="preserve"> </w:t>
      </w:r>
      <w:r w:rsidR="001E241F" w:rsidRPr="00812312">
        <w:rPr>
          <w:bCs/>
          <w:szCs w:val="24"/>
        </w:rPr>
        <w:t xml:space="preserve">Zofia Kurasz, </w:t>
      </w:r>
      <w:r w:rsidR="009C090C" w:rsidRPr="00FB6E79">
        <w:rPr>
          <w:b/>
          <w:bCs/>
          <w:szCs w:val="24"/>
        </w:rPr>
        <w:t>(dane zanonimizowane)</w:t>
      </w:r>
      <w:r w:rsidR="009C090C">
        <w:rPr>
          <w:b/>
          <w:bCs/>
          <w:szCs w:val="24"/>
        </w:rPr>
        <w:t xml:space="preserve"> </w:t>
      </w:r>
      <w:r w:rsidR="001E241F" w:rsidRPr="00812312">
        <w:rPr>
          <w:bCs/>
          <w:szCs w:val="24"/>
        </w:rPr>
        <w:t>Przemyśl</w:t>
      </w:r>
      <w:r w:rsidR="00A370B8">
        <w:t>,</w:t>
      </w:r>
      <w:r w:rsidR="009E6C55">
        <w:rPr>
          <w:b/>
        </w:rPr>
        <w:t xml:space="preserve"> </w:t>
      </w:r>
      <w:r>
        <w:t>wbrew</w:t>
      </w:r>
      <w:r w:rsidR="009E6C55">
        <w:t xml:space="preserve"> </w:t>
      </w:r>
      <w:r>
        <w:t>przepisom</w:t>
      </w:r>
      <w:r w:rsidR="009E6C55">
        <w:t xml:space="preserve"> </w:t>
      </w:r>
      <w:r w:rsidR="001E241F">
        <w:br/>
      </w:r>
      <w:r>
        <w:t>art.</w:t>
      </w:r>
      <w:r w:rsidR="009E6C55">
        <w:t xml:space="preserve"> </w:t>
      </w:r>
      <w:r>
        <w:t>4</w:t>
      </w:r>
      <w:r w:rsidR="009E6C55">
        <w:t xml:space="preserve"> </w:t>
      </w:r>
      <w:r>
        <w:t>ust.</w:t>
      </w:r>
      <w:r w:rsidR="009E6C55">
        <w:t xml:space="preserve"> </w:t>
      </w:r>
      <w:r>
        <w:t>1</w:t>
      </w:r>
      <w:r w:rsidR="009E6C55">
        <w:t xml:space="preserve"> </w:t>
      </w:r>
      <w:r>
        <w:t>ustawy</w:t>
      </w:r>
      <w:r w:rsidR="009E6C55">
        <w:t xml:space="preserve"> </w:t>
      </w:r>
      <w:r>
        <w:t>prowadząc</w:t>
      </w:r>
      <w:r w:rsidR="009E6C55">
        <w:t xml:space="preserve"> </w:t>
      </w:r>
      <w:r>
        <w:t>sprzedaż</w:t>
      </w:r>
      <w:r w:rsidR="009E6C55">
        <w:t xml:space="preserve"> </w:t>
      </w:r>
      <w:r>
        <w:t>detaliczną</w:t>
      </w:r>
      <w:r w:rsidR="009E6C55">
        <w:t xml:space="preserve"> </w:t>
      </w:r>
      <w:r>
        <w:t>w</w:t>
      </w:r>
      <w:r w:rsidR="009E6C55">
        <w:t xml:space="preserve"> </w:t>
      </w:r>
      <w:r w:rsidR="002C2415">
        <w:t>placówce</w:t>
      </w:r>
      <w:r w:rsidR="009E6C55">
        <w:t xml:space="preserve"> </w:t>
      </w:r>
      <w:r w:rsidR="002C2415">
        <w:t>handlowej</w:t>
      </w:r>
      <w:r w:rsidR="009E6C55">
        <w:t xml:space="preserve"> </w:t>
      </w:r>
      <w:r w:rsidR="002C2415">
        <w:t>zlokalizowanej</w:t>
      </w:r>
      <w:r w:rsidR="009E6C55">
        <w:t xml:space="preserve"> </w:t>
      </w:r>
      <w:r w:rsidR="003E67AB">
        <w:br/>
      </w:r>
      <w:r w:rsidR="002C2415">
        <w:t>w</w:t>
      </w:r>
      <w:r w:rsidR="009E6C55">
        <w:t xml:space="preserve"> </w:t>
      </w:r>
      <w:r w:rsidR="002C2415">
        <w:t>Przemyślu</w:t>
      </w:r>
      <w:r w:rsidR="009E6C55">
        <w:t xml:space="preserve"> </w:t>
      </w:r>
      <w:r w:rsidR="002C2415">
        <w:t>przy</w:t>
      </w:r>
      <w:r w:rsidR="009E6C55">
        <w:t xml:space="preserve"> </w:t>
      </w:r>
      <w:r w:rsidR="002C2415">
        <w:t>ul.</w:t>
      </w:r>
      <w:r w:rsidR="009E6C55">
        <w:t xml:space="preserve"> </w:t>
      </w:r>
      <w:r w:rsidR="009C090C" w:rsidRPr="00FB6E79">
        <w:rPr>
          <w:b/>
          <w:bCs/>
          <w:szCs w:val="24"/>
        </w:rPr>
        <w:t>(dane zanonimizowane)</w:t>
      </w:r>
      <w:r w:rsidR="009A3946">
        <w:t>,</w:t>
      </w:r>
      <w:r w:rsidR="009E6C55">
        <w:t xml:space="preserve"> </w:t>
      </w:r>
      <w:r>
        <w:t>nie</w:t>
      </w:r>
      <w:r w:rsidR="009E6C55">
        <w:t xml:space="preserve"> </w:t>
      </w:r>
      <w:r>
        <w:t>uwidoczni</w:t>
      </w:r>
      <w:r w:rsidR="0015361A">
        <w:t>ł</w:t>
      </w:r>
      <w:r w:rsidR="00F35769">
        <w:t>a</w:t>
      </w:r>
      <w:r w:rsidR="009E6C55">
        <w:t xml:space="preserve"> </w:t>
      </w:r>
      <w:r w:rsidR="00CA34CF">
        <w:t>cen</w:t>
      </w:r>
      <w:r w:rsidR="009E6C55">
        <w:t xml:space="preserve"> </w:t>
      </w:r>
      <w:r w:rsidR="00CA34CF">
        <w:t>i</w:t>
      </w:r>
      <w:r w:rsidR="009E6C55">
        <w:t xml:space="preserve"> </w:t>
      </w:r>
      <w:r>
        <w:t>cen</w:t>
      </w:r>
      <w:r w:rsidR="009E6C55">
        <w:t xml:space="preserve"> </w:t>
      </w:r>
      <w:r>
        <w:t>jednostkowych</w:t>
      </w:r>
      <w:r w:rsidR="009E6C55">
        <w:t xml:space="preserve"> </w:t>
      </w:r>
      <w:r>
        <w:t>dla</w:t>
      </w:r>
      <w:r w:rsidR="009E6C55">
        <w:t xml:space="preserve"> </w:t>
      </w:r>
      <w:r w:rsidR="002C2415">
        <w:t>2</w:t>
      </w:r>
      <w:r w:rsidR="001E241F">
        <w:t>4</w:t>
      </w:r>
      <w:r w:rsidR="009E6C55">
        <w:t xml:space="preserve"> </w:t>
      </w:r>
      <w:r>
        <w:t>towarów</w:t>
      </w:r>
      <w:r w:rsidR="009A3946">
        <w:t>.</w:t>
      </w:r>
      <w:r w:rsidR="009E6C55">
        <w:t xml:space="preserve"> </w:t>
      </w:r>
    </w:p>
    <w:p w14:paraId="39049FBE" w14:textId="5D9A8342" w:rsidR="004700B3" w:rsidRDefault="004700B3" w:rsidP="00C73D5F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Na</w:t>
      </w:r>
      <w:r w:rsidR="009E6C55">
        <w:rPr>
          <w:color w:val="000000"/>
        </w:rPr>
        <w:t xml:space="preserve"> </w:t>
      </w:r>
      <w:r>
        <w:rPr>
          <w:color w:val="000000"/>
        </w:rPr>
        <w:t>podstawie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7</w:t>
      </w:r>
      <w:r w:rsidR="009E6C55">
        <w:rPr>
          <w:color w:val="000000"/>
        </w:rPr>
        <w:t xml:space="preserve"> </w:t>
      </w:r>
      <w:r>
        <w:rPr>
          <w:color w:val="000000"/>
        </w:rPr>
        <w:t>ust.</w:t>
      </w:r>
      <w:r w:rsidR="009E6C55">
        <w:rPr>
          <w:color w:val="000000"/>
        </w:rPr>
        <w:t xml:space="preserve"> </w:t>
      </w:r>
      <w:r>
        <w:rPr>
          <w:color w:val="000000"/>
        </w:rPr>
        <w:t>1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3</w:t>
      </w:r>
      <w:r w:rsidR="009E6C55">
        <w:rPr>
          <w:color w:val="000000"/>
        </w:rPr>
        <w:t xml:space="preserve"> </w:t>
      </w:r>
      <w:r>
        <w:rPr>
          <w:color w:val="000000"/>
        </w:rPr>
        <w:t>ustawy</w:t>
      </w:r>
      <w:r w:rsidR="009E6C55">
        <w:rPr>
          <w:color w:val="000000"/>
        </w:rPr>
        <w:t xml:space="preserve"> </w:t>
      </w:r>
      <w:r>
        <w:rPr>
          <w:color w:val="000000"/>
        </w:rPr>
        <w:t>karę</w:t>
      </w:r>
      <w:r w:rsidR="009E6C55">
        <w:rPr>
          <w:color w:val="000000"/>
        </w:rPr>
        <w:t xml:space="preserve"> </w:t>
      </w:r>
      <w:r>
        <w:rPr>
          <w:color w:val="000000"/>
        </w:rPr>
        <w:t>pieniężną,</w:t>
      </w:r>
      <w:r w:rsidR="009E6C55">
        <w:rPr>
          <w:color w:val="000000"/>
        </w:rPr>
        <w:t xml:space="preserve"> </w:t>
      </w:r>
      <w:r>
        <w:rPr>
          <w:color w:val="000000"/>
        </w:rPr>
        <w:t>stanowiącą</w:t>
      </w:r>
      <w:r w:rsidR="009E6C55">
        <w:rPr>
          <w:color w:val="000000"/>
        </w:rPr>
        <w:t xml:space="preserve"> </w:t>
      </w:r>
      <w:r>
        <w:rPr>
          <w:color w:val="000000"/>
        </w:rPr>
        <w:t>dochód</w:t>
      </w:r>
      <w:r w:rsidR="009E6C55">
        <w:rPr>
          <w:color w:val="000000"/>
        </w:rPr>
        <w:t xml:space="preserve"> </w:t>
      </w:r>
      <w:r>
        <w:rPr>
          <w:color w:val="000000"/>
        </w:rPr>
        <w:t>budżetu</w:t>
      </w:r>
      <w:r w:rsidR="009E6C55">
        <w:rPr>
          <w:color w:val="000000"/>
        </w:rPr>
        <w:t xml:space="preserve"> </w:t>
      </w:r>
      <w:r>
        <w:rPr>
          <w:color w:val="000000"/>
        </w:rPr>
        <w:t>państwa,</w:t>
      </w:r>
      <w:r w:rsidR="009E6C55">
        <w:rPr>
          <w:color w:val="000000"/>
        </w:rPr>
        <w:t xml:space="preserve"> </w:t>
      </w:r>
      <w:r>
        <w:rPr>
          <w:color w:val="000000"/>
        </w:rPr>
        <w:t>przedsiębiorca</w:t>
      </w:r>
      <w:r w:rsidR="009E6C55">
        <w:rPr>
          <w:color w:val="000000"/>
        </w:rPr>
        <w:t xml:space="preserve"> </w:t>
      </w:r>
      <w:r>
        <w:rPr>
          <w:color w:val="000000"/>
        </w:rPr>
        <w:t>winien</w:t>
      </w:r>
      <w:r w:rsidR="009E6C55">
        <w:rPr>
          <w:color w:val="000000"/>
        </w:rPr>
        <w:t xml:space="preserve"> </w:t>
      </w:r>
      <w:r>
        <w:rPr>
          <w:color w:val="000000"/>
        </w:rPr>
        <w:t>uiścić</w:t>
      </w:r>
      <w:r w:rsidR="009E6C55">
        <w:rPr>
          <w:color w:val="000000"/>
        </w:rPr>
        <w:t xml:space="preserve"> </w:t>
      </w:r>
      <w:r>
        <w:rPr>
          <w:color w:val="000000"/>
        </w:rPr>
        <w:t>na</w:t>
      </w:r>
      <w:r w:rsidR="009E6C55">
        <w:rPr>
          <w:color w:val="000000"/>
        </w:rPr>
        <w:t xml:space="preserve"> </w:t>
      </w:r>
      <w:r>
        <w:rPr>
          <w:color w:val="000000"/>
        </w:rPr>
        <w:t>rachunek</w:t>
      </w:r>
      <w:r w:rsidR="009E6C55">
        <w:rPr>
          <w:color w:val="000000"/>
        </w:rPr>
        <w:t xml:space="preserve"> </w:t>
      </w:r>
      <w:r>
        <w:rPr>
          <w:color w:val="000000"/>
        </w:rPr>
        <w:t>bankowy</w:t>
      </w:r>
      <w:r w:rsidR="009E6C55">
        <w:rPr>
          <w:color w:val="000000"/>
        </w:rPr>
        <w:t xml:space="preserve"> </w:t>
      </w:r>
      <w:r>
        <w:rPr>
          <w:color w:val="000000"/>
        </w:rPr>
        <w:t>Wojewódzkiego</w:t>
      </w:r>
      <w:r w:rsidR="009E6C55">
        <w:rPr>
          <w:color w:val="000000"/>
        </w:rPr>
        <w:t xml:space="preserve"> </w:t>
      </w:r>
      <w:r>
        <w:rPr>
          <w:color w:val="000000"/>
        </w:rPr>
        <w:t>Inspektoratu</w:t>
      </w:r>
      <w:r w:rsidR="009E6C55">
        <w:rPr>
          <w:color w:val="000000"/>
        </w:rPr>
        <w:t xml:space="preserve"> </w:t>
      </w:r>
      <w:r>
        <w:rPr>
          <w:color w:val="000000"/>
        </w:rPr>
        <w:t>Inspekcji</w:t>
      </w:r>
      <w:r w:rsidR="009E6C55">
        <w:rPr>
          <w:color w:val="000000"/>
        </w:rPr>
        <w:t xml:space="preserve"> </w:t>
      </w:r>
      <w:r>
        <w:rPr>
          <w:color w:val="000000"/>
        </w:rPr>
        <w:t>Handlowej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Rzeszowie,</w:t>
      </w:r>
      <w:r w:rsidR="009E6C55">
        <w:rPr>
          <w:color w:val="000000"/>
        </w:rPr>
        <w:t xml:space="preserve"> </w:t>
      </w:r>
      <w:r>
        <w:rPr>
          <w:color w:val="000000"/>
        </w:rPr>
        <w:t>ul.</w:t>
      </w:r>
      <w:r w:rsidR="009E6C55">
        <w:rPr>
          <w:color w:val="000000"/>
        </w:rPr>
        <w:t xml:space="preserve"> </w:t>
      </w:r>
      <w:r>
        <w:rPr>
          <w:color w:val="000000"/>
        </w:rPr>
        <w:t>8</w:t>
      </w:r>
      <w:r w:rsidR="009E6C55">
        <w:rPr>
          <w:color w:val="000000"/>
        </w:rPr>
        <w:t xml:space="preserve"> </w:t>
      </w:r>
      <w:r>
        <w:rPr>
          <w:color w:val="000000"/>
        </w:rPr>
        <w:t>Marca</w:t>
      </w:r>
      <w:r w:rsidR="009E6C55">
        <w:rPr>
          <w:color w:val="000000"/>
        </w:rPr>
        <w:t xml:space="preserve"> </w:t>
      </w:r>
      <w:r>
        <w:rPr>
          <w:color w:val="000000"/>
        </w:rPr>
        <w:t>5,</w:t>
      </w:r>
      <w:r w:rsidR="009E6C55">
        <w:rPr>
          <w:color w:val="000000"/>
        </w:rPr>
        <w:t xml:space="preserve"> </w:t>
      </w:r>
      <w:r>
        <w:rPr>
          <w:color w:val="000000"/>
        </w:rPr>
        <w:t>35-959</w:t>
      </w:r>
      <w:r w:rsidR="009E6C55">
        <w:rPr>
          <w:color w:val="000000"/>
        </w:rPr>
        <w:t xml:space="preserve"> </w:t>
      </w:r>
      <w:r>
        <w:rPr>
          <w:color w:val="000000"/>
        </w:rPr>
        <w:t>Rzeszów</w:t>
      </w:r>
      <w:r w:rsidR="009E6C55">
        <w:rPr>
          <w:color w:val="000000"/>
        </w:rPr>
        <w:t xml:space="preserve"> </w:t>
      </w:r>
      <w:r>
        <w:rPr>
          <w:color w:val="000000"/>
        </w:rPr>
        <w:t>-</w:t>
      </w:r>
      <w:r w:rsidR="009E6C55">
        <w:rPr>
          <w:color w:val="000000"/>
        </w:rPr>
        <w:t xml:space="preserve"> </w:t>
      </w:r>
      <w:r>
        <w:rPr>
          <w:color w:val="000000"/>
        </w:rPr>
        <w:t>numer</w:t>
      </w:r>
      <w:r w:rsidR="009E6C55">
        <w:rPr>
          <w:color w:val="000000"/>
        </w:rPr>
        <w:t xml:space="preserve"> </w:t>
      </w:r>
      <w:r>
        <w:rPr>
          <w:color w:val="000000"/>
        </w:rPr>
        <w:t>konta:</w:t>
      </w:r>
    </w:p>
    <w:p w14:paraId="0171186A" w14:textId="03728F7B" w:rsidR="004700B3" w:rsidRDefault="004700B3" w:rsidP="002C2415">
      <w:pPr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NBP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O/O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w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Rzeszowie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67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1010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1528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0016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5822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3100</w:t>
      </w:r>
      <w:r w:rsidR="009E6C55">
        <w:rPr>
          <w:b/>
          <w:color w:val="000000"/>
        </w:rPr>
        <w:t xml:space="preserve"> </w:t>
      </w:r>
      <w:r>
        <w:rPr>
          <w:b/>
          <w:color w:val="000000"/>
        </w:rPr>
        <w:t>0000,</w:t>
      </w:r>
    </w:p>
    <w:p w14:paraId="6AC24C8F" w14:textId="526B6A47" w:rsidR="004700B3" w:rsidRDefault="004700B3" w:rsidP="002C2415">
      <w:pPr>
        <w:spacing w:before="120"/>
        <w:jc w:val="both"/>
        <w:rPr>
          <w:color w:val="000000"/>
        </w:rPr>
      </w:pP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terminie</w:t>
      </w:r>
      <w:r w:rsidR="009E6C55">
        <w:rPr>
          <w:color w:val="000000"/>
        </w:rPr>
        <w:t xml:space="preserve"> </w:t>
      </w:r>
      <w:r>
        <w:rPr>
          <w:color w:val="000000"/>
        </w:rPr>
        <w:t>7</w:t>
      </w:r>
      <w:r w:rsidR="009E6C55">
        <w:rPr>
          <w:color w:val="000000"/>
        </w:rPr>
        <w:t xml:space="preserve"> </w:t>
      </w:r>
      <w:r>
        <w:rPr>
          <w:color w:val="000000"/>
        </w:rPr>
        <w:t>dni</w:t>
      </w:r>
      <w:r w:rsidR="009E6C55">
        <w:rPr>
          <w:color w:val="000000"/>
        </w:rPr>
        <w:t xml:space="preserve"> </w:t>
      </w:r>
      <w:r>
        <w:rPr>
          <w:color w:val="000000"/>
        </w:rPr>
        <w:t>od</w:t>
      </w:r>
      <w:r w:rsidR="009E6C55">
        <w:rPr>
          <w:color w:val="000000"/>
        </w:rPr>
        <w:t xml:space="preserve"> </w:t>
      </w:r>
      <w:r>
        <w:rPr>
          <w:color w:val="000000"/>
        </w:rPr>
        <w:t>dnia,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którym</w:t>
      </w:r>
      <w:r w:rsidR="009E6C55">
        <w:rPr>
          <w:color w:val="000000"/>
        </w:rPr>
        <w:t xml:space="preserve"> </w:t>
      </w:r>
      <w:r>
        <w:rPr>
          <w:color w:val="000000"/>
        </w:rPr>
        <w:t>decyzja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wymierzeniu</w:t>
      </w:r>
      <w:r w:rsidR="009E6C55">
        <w:rPr>
          <w:color w:val="000000"/>
        </w:rPr>
        <w:t xml:space="preserve"> </w:t>
      </w:r>
      <w:r>
        <w:rPr>
          <w:color w:val="000000"/>
        </w:rPr>
        <w:t>kary</w:t>
      </w:r>
      <w:r w:rsidR="009E6C55">
        <w:rPr>
          <w:color w:val="000000"/>
        </w:rPr>
        <w:t xml:space="preserve"> </w:t>
      </w:r>
      <w:r>
        <w:rPr>
          <w:color w:val="000000"/>
        </w:rPr>
        <w:t>stała</w:t>
      </w:r>
      <w:r w:rsidR="009E6C55">
        <w:rPr>
          <w:color w:val="000000"/>
        </w:rPr>
        <w:t xml:space="preserve"> </w:t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ostateczna.</w:t>
      </w:r>
    </w:p>
    <w:p w14:paraId="3AFFF0AD" w14:textId="77777777" w:rsidR="004700B3" w:rsidRDefault="004700B3" w:rsidP="00C73D5F">
      <w:pPr>
        <w:spacing w:before="12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>Pouczenie</w:t>
      </w:r>
      <w:r>
        <w:rPr>
          <w:b/>
          <w:color w:val="000000"/>
        </w:rPr>
        <w:t>:</w:t>
      </w:r>
    </w:p>
    <w:p w14:paraId="07C10347" w14:textId="3D5AF6EB" w:rsidR="004700B3" w:rsidRDefault="004700B3" w:rsidP="00C73D5F">
      <w:pPr>
        <w:spacing w:before="120"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>Zgodnie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127</w:t>
      </w:r>
      <w:r w:rsidR="009E6C55">
        <w:rPr>
          <w:color w:val="000000"/>
        </w:rPr>
        <w:t xml:space="preserve"> </w:t>
      </w:r>
      <w:r>
        <w:rPr>
          <w:color w:val="000000"/>
        </w:rPr>
        <w:t>§</w:t>
      </w:r>
      <w:r w:rsidR="009E6C55">
        <w:rPr>
          <w:color w:val="000000"/>
        </w:rPr>
        <w:t xml:space="preserve"> </w:t>
      </w:r>
      <w:r>
        <w:rPr>
          <w:color w:val="000000"/>
        </w:rPr>
        <w:t>1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2</w:t>
      </w:r>
      <w:r w:rsidR="009E6C55">
        <w:rPr>
          <w:color w:val="000000"/>
        </w:rPr>
        <w:t xml:space="preserve"> </w:t>
      </w:r>
      <w:r>
        <w:rPr>
          <w:color w:val="000000"/>
        </w:rPr>
        <w:t>Kodeksu</w:t>
      </w:r>
      <w:r w:rsidR="009E6C55">
        <w:rPr>
          <w:color w:val="000000"/>
        </w:rPr>
        <w:t xml:space="preserve"> </w:t>
      </w:r>
      <w:r>
        <w:rPr>
          <w:color w:val="000000"/>
        </w:rPr>
        <w:t>postępowania</w:t>
      </w:r>
      <w:r w:rsidR="009E6C55">
        <w:rPr>
          <w:color w:val="000000"/>
        </w:rPr>
        <w:t xml:space="preserve"> </w:t>
      </w:r>
      <w:r>
        <w:rPr>
          <w:color w:val="000000"/>
        </w:rPr>
        <w:t>administracyjnego,</w:t>
      </w:r>
      <w:r w:rsidR="009E6C55">
        <w:rPr>
          <w:color w:val="000000"/>
        </w:rPr>
        <w:t xml:space="preserve"> </w:t>
      </w:r>
      <w:r>
        <w:rPr>
          <w:color w:val="000000"/>
        </w:rPr>
        <w:t>od</w:t>
      </w:r>
      <w:r w:rsidR="009E6C55">
        <w:rPr>
          <w:color w:val="000000"/>
        </w:rPr>
        <w:t xml:space="preserve"> </w:t>
      </w:r>
      <w:r>
        <w:rPr>
          <w:color w:val="000000"/>
        </w:rPr>
        <w:t>niniejszej</w:t>
      </w:r>
      <w:r w:rsidR="009E6C55">
        <w:rPr>
          <w:color w:val="000000"/>
        </w:rPr>
        <w:t xml:space="preserve"> </w:t>
      </w:r>
      <w:r>
        <w:rPr>
          <w:color w:val="000000"/>
        </w:rPr>
        <w:t>decyzji</w:t>
      </w:r>
      <w:r w:rsidR="009E6C55">
        <w:rPr>
          <w:color w:val="000000"/>
        </w:rPr>
        <w:t xml:space="preserve"> </w:t>
      </w:r>
      <w:r>
        <w:rPr>
          <w:color w:val="000000"/>
        </w:rPr>
        <w:t>przysługuje</w:t>
      </w:r>
      <w:r w:rsidR="009E6C55">
        <w:rPr>
          <w:color w:val="000000"/>
        </w:rPr>
        <w:t xml:space="preserve"> </w:t>
      </w:r>
      <w:r>
        <w:rPr>
          <w:color w:val="000000"/>
        </w:rPr>
        <w:t>stronie</w:t>
      </w:r>
      <w:r w:rsidR="009E6C55">
        <w:rPr>
          <w:color w:val="000000"/>
        </w:rPr>
        <w:t xml:space="preserve"> </w:t>
      </w:r>
      <w:r>
        <w:rPr>
          <w:color w:val="000000"/>
        </w:rPr>
        <w:t>odwołanie,</w:t>
      </w:r>
      <w:r w:rsidR="009E6C55">
        <w:rPr>
          <w:color w:val="000000"/>
        </w:rPr>
        <w:t xml:space="preserve"> </w:t>
      </w:r>
      <w:r>
        <w:rPr>
          <w:color w:val="000000"/>
        </w:rPr>
        <w:t>które</w:t>
      </w:r>
      <w:r w:rsidR="009E6C55">
        <w:rPr>
          <w:color w:val="000000"/>
        </w:rPr>
        <w:t xml:space="preserve"> </w:t>
      </w:r>
      <w:r>
        <w:rPr>
          <w:color w:val="000000"/>
        </w:rPr>
        <w:t>zgodnie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129</w:t>
      </w:r>
      <w:r w:rsidR="009E6C55">
        <w:rPr>
          <w:color w:val="000000"/>
        </w:rPr>
        <w:t xml:space="preserve"> </w:t>
      </w:r>
      <w:r>
        <w:rPr>
          <w:color w:val="000000"/>
        </w:rPr>
        <w:t>§</w:t>
      </w:r>
      <w:r w:rsidR="009E6C55">
        <w:rPr>
          <w:color w:val="000000"/>
        </w:rPr>
        <w:t xml:space="preserve"> </w:t>
      </w:r>
      <w:r>
        <w:rPr>
          <w:color w:val="000000"/>
        </w:rPr>
        <w:t>1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2</w:t>
      </w:r>
      <w:r w:rsidR="009E6C55">
        <w:rPr>
          <w:color w:val="000000"/>
        </w:rPr>
        <w:t xml:space="preserve"> </w:t>
      </w:r>
      <w:r>
        <w:rPr>
          <w:color w:val="000000"/>
        </w:rPr>
        <w:t>Kpa</w:t>
      </w:r>
      <w:r w:rsidR="009E6C55">
        <w:rPr>
          <w:color w:val="000000"/>
        </w:rPr>
        <w:t xml:space="preserve"> </w:t>
      </w:r>
      <w:r>
        <w:rPr>
          <w:color w:val="000000"/>
        </w:rPr>
        <w:t>wnosi</w:t>
      </w:r>
      <w:r w:rsidR="009E6C55">
        <w:rPr>
          <w:color w:val="000000"/>
        </w:rPr>
        <w:t xml:space="preserve"> </w:t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Prezesa</w:t>
      </w:r>
      <w:r w:rsidR="009E6C55">
        <w:rPr>
          <w:color w:val="000000"/>
        </w:rPr>
        <w:t xml:space="preserve"> </w:t>
      </w:r>
      <w:r>
        <w:rPr>
          <w:color w:val="000000"/>
        </w:rPr>
        <w:t>Urzędu</w:t>
      </w:r>
      <w:r w:rsidR="009E6C55">
        <w:rPr>
          <w:color w:val="000000"/>
        </w:rPr>
        <w:t xml:space="preserve"> </w:t>
      </w:r>
      <w:r>
        <w:rPr>
          <w:color w:val="000000"/>
        </w:rPr>
        <w:t>Ochrony</w:t>
      </w:r>
      <w:r w:rsidR="009E6C55">
        <w:rPr>
          <w:color w:val="000000"/>
        </w:rPr>
        <w:t xml:space="preserve"> </w:t>
      </w:r>
      <w:r>
        <w:rPr>
          <w:color w:val="000000"/>
        </w:rPr>
        <w:t>Konkurencji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Konsumentów,</w:t>
      </w:r>
      <w:r w:rsidR="009E6C55">
        <w:rPr>
          <w:color w:val="000000"/>
        </w:rPr>
        <w:t xml:space="preserve"> </w:t>
      </w:r>
      <w:r>
        <w:rPr>
          <w:color w:val="000000"/>
        </w:rPr>
        <w:t>Pl.</w:t>
      </w:r>
      <w:r w:rsidR="009E6C55">
        <w:rPr>
          <w:color w:val="000000"/>
        </w:rPr>
        <w:t xml:space="preserve"> </w:t>
      </w:r>
      <w:r>
        <w:rPr>
          <w:color w:val="000000"/>
        </w:rPr>
        <w:t>Powstańców</w:t>
      </w:r>
      <w:r w:rsidR="009E6C55">
        <w:rPr>
          <w:color w:val="000000"/>
        </w:rPr>
        <w:t xml:space="preserve"> </w:t>
      </w:r>
      <w:r>
        <w:rPr>
          <w:color w:val="000000"/>
        </w:rPr>
        <w:t>Warszawy</w:t>
      </w:r>
      <w:r w:rsidR="009E6C55">
        <w:rPr>
          <w:color w:val="000000"/>
        </w:rPr>
        <w:t xml:space="preserve"> </w:t>
      </w:r>
      <w:r>
        <w:rPr>
          <w:color w:val="000000"/>
        </w:rPr>
        <w:t>1,</w:t>
      </w:r>
      <w:r w:rsidR="009E6C55">
        <w:rPr>
          <w:color w:val="000000"/>
        </w:rPr>
        <w:t xml:space="preserve"> </w:t>
      </w:r>
      <w:r>
        <w:rPr>
          <w:color w:val="000000"/>
        </w:rPr>
        <w:t>00-950</w:t>
      </w:r>
      <w:r w:rsidR="009E6C55">
        <w:rPr>
          <w:color w:val="000000"/>
        </w:rPr>
        <w:t xml:space="preserve"> </w:t>
      </w:r>
      <w:r>
        <w:rPr>
          <w:color w:val="000000"/>
        </w:rPr>
        <w:t>Warszawa</w:t>
      </w:r>
      <w:r w:rsidR="009E6C55">
        <w:rPr>
          <w:color w:val="000000"/>
        </w:rPr>
        <w:t xml:space="preserve"> </w:t>
      </w:r>
      <w:r>
        <w:rPr>
          <w:color w:val="000000"/>
        </w:rPr>
        <w:t>za</w:t>
      </w:r>
      <w:r w:rsidR="009E6C55">
        <w:rPr>
          <w:color w:val="000000"/>
        </w:rPr>
        <w:t xml:space="preserve"> </w:t>
      </w:r>
      <w:r>
        <w:rPr>
          <w:color w:val="000000"/>
        </w:rPr>
        <w:t>pośrednictwem</w:t>
      </w:r>
      <w:r w:rsidR="009E6C55">
        <w:rPr>
          <w:color w:val="000000"/>
        </w:rPr>
        <w:t xml:space="preserve"> </w:t>
      </w:r>
      <w:r>
        <w:rPr>
          <w:color w:val="000000"/>
        </w:rPr>
        <w:t>Podkarpackiego</w:t>
      </w:r>
      <w:r w:rsidR="009E6C55">
        <w:rPr>
          <w:color w:val="000000"/>
        </w:rPr>
        <w:t xml:space="preserve"> </w:t>
      </w:r>
      <w:r>
        <w:rPr>
          <w:color w:val="000000"/>
        </w:rPr>
        <w:t>Wojewódzkiego</w:t>
      </w:r>
      <w:r w:rsidR="009E6C55">
        <w:rPr>
          <w:color w:val="000000"/>
        </w:rPr>
        <w:t xml:space="preserve"> </w:t>
      </w:r>
      <w:r>
        <w:rPr>
          <w:color w:val="000000"/>
        </w:rPr>
        <w:t>Inspektora</w:t>
      </w:r>
      <w:r w:rsidR="009E6C55">
        <w:rPr>
          <w:color w:val="000000"/>
        </w:rPr>
        <w:t xml:space="preserve"> </w:t>
      </w:r>
      <w:r>
        <w:rPr>
          <w:color w:val="000000"/>
        </w:rPr>
        <w:t>Inspekcji</w:t>
      </w:r>
      <w:r w:rsidR="009E6C55">
        <w:rPr>
          <w:color w:val="000000"/>
        </w:rPr>
        <w:t xml:space="preserve"> </w:t>
      </w:r>
      <w:r>
        <w:rPr>
          <w:color w:val="000000"/>
        </w:rPr>
        <w:t>Handlowej</w:t>
      </w:r>
      <w:r w:rsidR="009E6C55">
        <w:rPr>
          <w:color w:val="000000"/>
        </w:rPr>
        <w:t xml:space="preserve"> </w:t>
      </w:r>
      <w:r>
        <w:rPr>
          <w:color w:val="000000"/>
        </w:rPr>
        <w:t>w</w:t>
      </w:r>
      <w:r w:rsidR="009E6C55">
        <w:rPr>
          <w:color w:val="000000"/>
        </w:rPr>
        <w:t xml:space="preserve"> </w:t>
      </w:r>
      <w:r>
        <w:rPr>
          <w:color w:val="000000"/>
        </w:rPr>
        <w:t>terminie</w:t>
      </w:r>
      <w:r w:rsidR="009E6C55">
        <w:rPr>
          <w:color w:val="000000"/>
        </w:rPr>
        <w:t xml:space="preserve"> </w:t>
      </w:r>
      <w:r>
        <w:rPr>
          <w:color w:val="000000"/>
        </w:rPr>
        <w:t>14</w:t>
      </w:r>
      <w:r w:rsidR="009E6C55">
        <w:rPr>
          <w:color w:val="000000"/>
        </w:rPr>
        <w:t xml:space="preserve"> </w:t>
      </w:r>
      <w:r>
        <w:rPr>
          <w:color w:val="000000"/>
        </w:rPr>
        <w:t>dni</w:t>
      </w:r>
      <w:r w:rsidR="009E6C55">
        <w:rPr>
          <w:color w:val="000000"/>
        </w:rPr>
        <w:t xml:space="preserve"> </w:t>
      </w:r>
      <w:r>
        <w:rPr>
          <w:color w:val="000000"/>
        </w:rPr>
        <w:t>od</w:t>
      </w:r>
      <w:r w:rsidR="009E6C55">
        <w:rPr>
          <w:color w:val="000000"/>
        </w:rPr>
        <w:t xml:space="preserve"> </w:t>
      </w:r>
      <w:r>
        <w:rPr>
          <w:color w:val="000000"/>
        </w:rPr>
        <w:t>dnia</w:t>
      </w:r>
      <w:r w:rsidR="009E6C55">
        <w:rPr>
          <w:color w:val="000000"/>
        </w:rPr>
        <w:t xml:space="preserve"> </w:t>
      </w:r>
      <w:r>
        <w:rPr>
          <w:color w:val="000000"/>
        </w:rPr>
        <w:t>jej</w:t>
      </w:r>
      <w:r w:rsidR="009E6C55">
        <w:rPr>
          <w:color w:val="000000"/>
        </w:rPr>
        <w:t xml:space="preserve"> </w:t>
      </w:r>
      <w:r>
        <w:rPr>
          <w:color w:val="000000"/>
        </w:rPr>
        <w:t>doręczenia.</w:t>
      </w:r>
      <w:r w:rsidR="009E6C55">
        <w:rPr>
          <w:color w:val="000000"/>
        </w:rPr>
        <w:t xml:space="preserve"> </w:t>
      </w:r>
    </w:p>
    <w:p w14:paraId="12A779E3" w14:textId="52CD9358" w:rsidR="004700B3" w:rsidRDefault="004700B3" w:rsidP="00C73D5F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lastRenderedPageBreak/>
        <w:t>Zgodnie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art.</w:t>
      </w:r>
      <w:r w:rsidR="009E6C55">
        <w:rPr>
          <w:color w:val="000000"/>
        </w:rPr>
        <w:t xml:space="preserve"> </w:t>
      </w:r>
      <w:r>
        <w:rPr>
          <w:color w:val="000000"/>
        </w:rPr>
        <w:t>127a</w:t>
      </w:r>
      <w:r w:rsidR="009E6C55">
        <w:rPr>
          <w:color w:val="000000"/>
        </w:rPr>
        <w:t xml:space="preserve"> </w:t>
      </w:r>
      <w:r>
        <w:rPr>
          <w:color w:val="000000"/>
        </w:rPr>
        <w:t>Kpa</w:t>
      </w:r>
      <w:r w:rsidR="009E6C55">
        <w:rPr>
          <w:color w:val="000000"/>
        </w:rPr>
        <w:t xml:space="preserve"> </w:t>
      </w:r>
      <w:r w:rsidR="00A67472">
        <w:rPr>
          <w:color w:val="000000"/>
        </w:rPr>
        <w:t>przed</w:t>
      </w:r>
      <w:r w:rsidR="009E6C55">
        <w:rPr>
          <w:color w:val="000000"/>
        </w:rPr>
        <w:t xml:space="preserve"> </w:t>
      </w:r>
      <w:r w:rsidR="00A67472">
        <w:rPr>
          <w:color w:val="000000"/>
        </w:rPr>
        <w:t>upływem</w:t>
      </w:r>
      <w:r w:rsidR="009E6C55">
        <w:rPr>
          <w:color w:val="000000"/>
        </w:rPr>
        <w:t xml:space="preserve"> </w:t>
      </w:r>
      <w:r>
        <w:rPr>
          <w:color w:val="000000"/>
        </w:rPr>
        <w:t>terminu</w:t>
      </w:r>
      <w:r w:rsidR="009E6C55">
        <w:rPr>
          <w:color w:val="000000"/>
        </w:rPr>
        <w:t xml:space="preserve"> </w:t>
      </w:r>
      <w:r w:rsidR="00497472">
        <w:rPr>
          <w:color w:val="000000"/>
        </w:rPr>
        <w:t>do</w:t>
      </w:r>
      <w:r w:rsidR="009E6C55">
        <w:rPr>
          <w:color w:val="000000"/>
        </w:rPr>
        <w:t xml:space="preserve"> </w:t>
      </w:r>
      <w:r w:rsidR="00497472">
        <w:rPr>
          <w:color w:val="000000"/>
        </w:rPr>
        <w:t>wniesienia</w:t>
      </w:r>
      <w:r w:rsidR="009E6C55">
        <w:rPr>
          <w:color w:val="000000"/>
        </w:rPr>
        <w:t xml:space="preserve"> </w:t>
      </w:r>
      <w:r>
        <w:rPr>
          <w:color w:val="000000"/>
        </w:rPr>
        <w:t>odwołania</w:t>
      </w:r>
      <w:r w:rsidR="009E6C55">
        <w:rPr>
          <w:color w:val="000000"/>
        </w:rPr>
        <w:t xml:space="preserve"> </w:t>
      </w:r>
      <w:r>
        <w:rPr>
          <w:color w:val="000000"/>
        </w:rPr>
        <w:t>strona</w:t>
      </w:r>
      <w:r w:rsidR="009E6C55">
        <w:rPr>
          <w:color w:val="000000"/>
        </w:rPr>
        <w:t xml:space="preserve"> </w:t>
      </w:r>
      <w:r>
        <w:rPr>
          <w:color w:val="000000"/>
        </w:rPr>
        <w:t>może</w:t>
      </w:r>
      <w:r w:rsidR="009E6C55">
        <w:rPr>
          <w:color w:val="000000"/>
        </w:rPr>
        <w:t xml:space="preserve"> </w:t>
      </w:r>
      <w:r>
        <w:rPr>
          <w:color w:val="000000"/>
        </w:rPr>
        <w:t>zrzec</w:t>
      </w:r>
      <w:r w:rsidR="009E6C55">
        <w:rPr>
          <w:color w:val="000000"/>
        </w:rPr>
        <w:t xml:space="preserve"> </w:t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prawa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wniesienia</w:t>
      </w:r>
      <w:r w:rsidR="009E6C55">
        <w:rPr>
          <w:color w:val="000000"/>
        </w:rPr>
        <w:t xml:space="preserve"> </w:t>
      </w:r>
      <w:r>
        <w:rPr>
          <w:color w:val="000000"/>
        </w:rPr>
        <w:t>odwołania</w:t>
      </w:r>
      <w:r w:rsidR="009E6C55">
        <w:rPr>
          <w:color w:val="000000"/>
        </w:rPr>
        <w:t xml:space="preserve"> </w:t>
      </w:r>
      <w:r>
        <w:rPr>
          <w:color w:val="000000"/>
        </w:rPr>
        <w:t>wobec</w:t>
      </w:r>
      <w:r w:rsidR="009E6C55">
        <w:rPr>
          <w:color w:val="000000"/>
        </w:rPr>
        <w:t xml:space="preserve"> </w:t>
      </w:r>
      <w:r>
        <w:rPr>
          <w:color w:val="000000"/>
        </w:rPr>
        <w:t>organu</w:t>
      </w:r>
      <w:r w:rsidR="009E6C55">
        <w:rPr>
          <w:color w:val="000000"/>
        </w:rPr>
        <w:t xml:space="preserve"> </w:t>
      </w:r>
      <w:r>
        <w:rPr>
          <w:color w:val="000000"/>
        </w:rPr>
        <w:t>administracji</w:t>
      </w:r>
      <w:r w:rsidR="009E6C55">
        <w:rPr>
          <w:color w:val="000000"/>
        </w:rPr>
        <w:t xml:space="preserve"> </w:t>
      </w:r>
      <w:r>
        <w:rPr>
          <w:color w:val="000000"/>
        </w:rPr>
        <w:t>publicznej</w:t>
      </w:r>
      <w:r w:rsidR="009E6C55">
        <w:rPr>
          <w:color w:val="000000"/>
        </w:rPr>
        <w:t xml:space="preserve"> </w:t>
      </w:r>
      <w:r>
        <w:rPr>
          <w:color w:val="000000"/>
        </w:rPr>
        <w:t>który</w:t>
      </w:r>
      <w:r w:rsidR="009E6C55">
        <w:rPr>
          <w:color w:val="000000"/>
        </w:rPr>
        <w:t xml:space="preserve"> </w:t>
      </w:r>
      <w:r>
        <w:rPr>
          <w:color w:val="000000"/>
        </w:rPr>
        <w:t>wydał</w:t>
      </w:r>
      <w:r w:rsidR="009E6C55">
        <w:rPr>
          <w:color w:val="000000"/>
        </w:rPr>
        <w:t xml:space="preserve"> </w:t>
      </w:r>
      <w:r>
        <w:rPr>
          <w:color w:val="000000"/>
        </w:rPr>
        <w:t>decyzję.</w:t>
      </w:r>
      <w:r w:rsidR="009E6C55">
        <w:rPr>
          <w:color w:val="000000"/>
        </w:rPr>
        <w:t xml:space="preserve"> </w:t>
      </w:r>
      <w:r>
        <w:rPr>
          <w:color w:val="000000"/>
        </w:rPr>
        <w:t>Z</w:t>
      </w:r>
      <w:r w:rsidR="009E6C55">
        <w:rPr>
          <w:color w:val="000000"/>
        </w:rPr>
        <w:t xml:space="preserve"> </w:t>
      </w:r>
      <w:r>
        <w:rPr>
          <w:color w:val="000000"/>
        </w:rPr>
        <w:t>dniem</w:t>
      </w:r>
      <w:r w:rsidR="009E6C55">
        <w:rPr>
          <w:color w:val="000000"/>
        </w:rPr>
        <w:t xml:space="preserve"> </w:t>
      </w:r>
      <w:r>
        <w:rPr>
          <w:color w:val="000000"/>
        </w:rPr>
        <w:t>doręczenia</w:t>
      </w:r>
      <w:r w:rsidR="009E6C55">
        <w:rPr>
          <w:color w:val="000000"/>
        </w:rPr>
        <w:t xml:space="preserve"> </w:t>
      </w:r>
      <w:r>
        <w:rPr>
          <w:color w:val="000000"/>
        </w:rPr>
        <w:t>organowi</w:t>
      </w:r>
      <w:r w:rsidR="009E6C55">
        <w:rPr>
          <w:color w:val="000000"/>
        </w:rPr>
        <w:t xml:space="preserve"> </w:t>
      </w:r>
      <w:r>
        <w:rPr>
          <w:color w:val="000000"/>
        </w:rPr>
        <w:t>administracji</w:t>
      </w:r>
      <w:r w:rsidR="009E6C55">
        <w:rPr>
          <w:color w:val="000000"/>
        </w:rPr>
        <w:t xml:space="preserve"> </w:t>
      </w:r>
      <w:r>
        <w:rPr>
          <w:color w:val="000000"/>
        </w:rPr>
        <w:t>publicznej</w:t>
      </w:r>
      <w:r w:rsidR="009E6C55">
        <w:rPr>
          <w:color w:val="000000"/>
        </w:rPr>
        <w:t xml:space="preserve"> </w:t>
      </w:r>
      <w:r>
        <w:rPr>
          <w:color w:val="000000"/>
        </w:rPr>
        <w:t>oświadczenia</w:t>
      </w:r>
      <w:r w:rsidR="009E6C55">
        <w:rPr>
          <w:color w:val="000000"/>
        </w:rPr>
        <w:t xml:space="preserve"> </w:t>
      </w:r>
      <w:r>
        <w:rPr>
          <w:color w:val="000000"/>
        </w:rPr>
        <w:t>o</w:t>
      </w:r>
      <w:r w:rsidR="009E6C55">
        <w:rPr>
          <w:color w:val="000000"/>
        </w:rPr>
        <w:t xml:space="preserve"> </w:t>
      </w:r>
      <w:r>
        <w:rPr>
          <w:color w:val="000000"/>
        </w:rPr>
        <w:t>zrzeczeniu</w:t>
      </w:r>
      <w:r w:rsidR="009E6C55">
        <w:rPr>
          <w:color w:val="000000"/>
        </w:rPr>
        <w:t xml:space="preserve"> </w:t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prawa</w:t>
      </w:r>
      <w:r w:rsidR="009E6C55">
        <w:rPr>
          <w:color w:val="000000"/>
        </w:rPr>
        <w:t xml:space="preserve"> </w:t>
      </w:r>
      <w:r>
        <w:rPr>
          <w:color w:val="000000"/>
        </w:rPr>
        <w:t>do</w:t>
      </w:r>
      <w:r w:rsidR="009E6C55">
        <w:rPr>
          <w:color w:val="000000"/>
        </w:rPr>
        <w:t xml:space="preserve"> </w:t>
      </w:r>
      <w:r>
        <w:rPr>
          <w:color w:val="000000"/>
        </w:rPr>
        <w:t>wniesienia</w:t>
      </w:r>
      <w:r w:rsidR="009E6C55">
        <w:rPr>
          <w:color w:val="000000"/>
        </w:rPr>
        <w:t xml:space="preserve"> </w:t>
      </w:r>
      <w:r>
        <w:rPr>
          <w:color w:val="000000"/>
        </w:rPr>
        <w:t>odwołania</w:t>
      </w:r>
      <w:r w:rsidR="009E6C55">
        <w:rPr>
          <w:color w:val="000000"/>
        </w:rPr>
        <w:t xml:space="preserve"> </w:t>
      </w:r>
      <w:r>
        <w:rPr>
          <w:color w:val="000000"/>
        </w:rPr>
        <w:t>przez</w:t>
      </w:r>
      <w:r w:rsidR="009E6C55">
        <w:rPr>
          <w:color w:val="000000"/>
        </w:rPr>
        <w:t xml:space="preserve"> </w:t>
      </w:r>
      <w:r>
        <w:rPr>
          <w:color w:val="000000"/>
        </w:rPr>
        <w:t>ostatnią</w:t>
      </w:r>
      <w:r w:rsidR="009E6C55">
        <w:rPr>
          <w:color w:val="000000"/>
        </w:rPr>
        <w:t xml:space="preserve"> </w:t>
      </w:r>
      <w:r>
        <w:rPr>
          <w:color w:val="000000"/>
        </w:rPr>
        <w:t>ze</w:t>
      </w:r>
      <w:r w:rsidR="009E6C55">
        <w:rPr>
          <w:color w:val="000000"/>
        </w:rPr>
        <w:t xml:space="preserve"> </w:t>
      </w:r>
      <w:r>
        <w:rPr>
          <w:color w:val="000000"/>
        </w:rPr>
        <w:t>stron</w:t>
      </w:r>
      <w:r w:rsidR="009E6C55">
        <w:rPr>
          <w:color w:val="000000"/>
        </w:rPr>
        <w:t xml:space="preserve"> </w:t>
      </w:r>
      <w:r>
        <w:rPr>
          <w:color w:val="000000"/>
        </w:rPr>
        <w:t>postępowania,</w:t>
      </w:r>
      <w:r w:rsidR="009E6C55">
        <w:rPr>
          <w:color w:val="000000"/>
        </w:rPr>
        <w:t xml:space="preserve"> </w:t>
      </w:r>
      <w:r>
        <w:rPr>
          <w:color w:val="000000"/>
        </w:rPr>
        <w:t>decyzja</w:t>
      </w:r>
      <w:r w:rsidR="009E6C55">
        <w:rPr>
          <w:color w:val="000000"/>
        </w:rPr>
        <w:t xml:space="preserve"> </w:t>
      </w:r>
      <w:r>
        <w:rPr>
          <w:color w:val="000000"/>
        </w:rPr>
        <w:t>staje</w:t>
      </w:r>
      <w:r w:rsidR="009E6C55">
        <w:rPr>
          <w:color w:val="000000"/>
        </w:rPr>
        <w:t xml:space="preserve"> </w:t>
      </w:r>
      <w:r>
        <w:rPr>
          <w:color w:val="000000"/>
        </w:rPr>
        <w:t>się</w:t>
      </w:r>
      <w:r w:rsidR="009E6C55">
        <w:rPr>
          <w:color w:val="000000"/>
        </w:rPr>
        <w:t xml:space="preserve"> </w:t>
      </w:r>
      <w:r>
        <w:rPr>
          <w:color w:val="000000"/>
        </w:rPr>
        <w:t>ostateczna</w:t>
      </w:r>
      <w:r w:rsidR="009E6C55">
        <w:rPr>
          <w:color w:val="000000"/>
        </w:rPr>
        <w:t xml:space="preserve"> </w:t>
      </w:r>
      <w:r>
        <w:rPr>
          <w:color w:val="000000"/>
        </w:rPr>
        <w:t>i</w:t>
      </w:r>
      <w:r w:rsidR="009E6C55">
        <w:rPr>
          <w:color w:val="000000"/>
        </w:rPr>
        <w:t xml:space="preserve"> </w:t>
      </w:r>
      <w:r>
        <w:rPr>
          <w:color w:val="000000"/>
        </w:rPr>
        <w:t>prawomocna.</w:t>
      </w:r>
    </w:p>
    <w:p w14:paraId="3DFBAAB1" w14:textId="1BF09000" w:rsidR="004700B3" w:rsidRDefault="004700B3" w:rsidP="00C73D5F">
      <w:pPr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Zgodnie</w:t>
      </w:r>
      <w:r w:rsidR="009E6C55">
        <w:rPr>
          <w:lang w:eastAsia="zh-CN"/>
        </w:rPr>
        <w:t xml:space="preserve"> </w:t>
      </w:r>
      <w:r>
        <w:rPr>
          <w:lang w:eastAsia="zh-CN"/>
        </w:rPr>
        <w:t>z</w:t>
      </w:r>
      <w:r w:rsidR="009E6C55">
        <w:rPr>
          <w:lang w:eastAsia="zh-CN"/>
        </w:rPr>
        <w:t xml:space="preserve"> </w:t>
      </w:r>
      <w:r>
        <w:rPr>
          <w:lang w:eastAsia="zh-CN"/>
        </w:rPr>
        <w:t>art.</w:t>
      </w:r>
      <w:r w:rsidR="009E6C55">
        <w:rPr>
          <w:lang w:eastAsia="zh-CN"/>
        </w:rPr>
        <w:t xml:space="preserve"> </w:t>
      </w:r>
      <w:r>
        <w:rPr>
          <w:lang w:eastAsia="zh-CN"/>
        </w:rPr>
        <w:t>130</w:t>
      </w:r>
      <w:r w:rsidR="009E6C55">
        <w:rPr>
          <w:lang w:eastAsia="zh-CN"/>
        </w:rPr>
        <w:t xml:space="preserve"> </w:t>
      </w:r>
      <w:r>
        <w:rPr>
          <w:lang w:eastAsia="zh-CN"/>
        </w:rPr>
        <w:t>§</w:t>
      </w:r>
      <w:r w:rsidR="009E6C55">
        <w:rPr>
          <w:lang w:eastAsia="zh-CN"/>
        </w:rPr>
        <w:t xml:space="preserve"> </w:t>
      </w:r>
      <w:r>
        <w:rPr>
          <w:lang w:eastAsia="zh-CN"/>
        </w:rPr>
        <w:t>1</w:t>
      </w:r>
      <w:r w:rsidR="009E6C55">
        <w:rPr>
          <w:lang w:eastAsia="zh-CN"/>
        </w:rPr>
        <w:t xml:space="preserve"> </w:t>
      </w:r>
      <w:r>
        <w:rPr>
          <w:lang w:eastAsia="zh-CN"/>
        </w:rPr>
        <w:t>i</w:t>
      </w:r>
      <w:r w:rsidR="009E6C55">
        <w:rPr>
          <w:lang w:eastAsia="zh-CN"/>
        </w:rPr>
        <w:t xml:space="preserve"> </w:t>
      </w:r>
      <w:r>
        <w:rPr>
          <w:lang w:eastAsia="zh-CN"/>
        </w:rPr>
        <w:t>2</w:t>
      </w:r>
      <w:r w:rsidR="009E6C55">
        <w:rPr>
          <w:lang w:eastAsia="zh-CN"/>
        </w:rPr>
        <w:t xml:space="preserve"> </w:t>
      </w:r>
      <w:r>
        <w:rPr>
          <w:lang w:eastAsia="zh-CN"/>
        </w:rPr>
        <w:t>Kodeksu</w:t>
      </w:r>
      <w:r w:rsidR="009E6C55">
        <w:rPr>
          <w:lang w:eastAsia="zh-CN"/>
        </w:rPr>
        <w:t xml:space="preserve"> </w:t>
      </w:r>
      <w:r>
        <w:rPr>
          <w:lang w:eastAsia="zh-CN"/>
        </w:rPr>
        <w:t>postępowania</w:t>
      </w:r>
      <w:r w:rsidR="009E6C55">
        <w:rPr>
          <w:lang w:eastAsia="zh-CN"/>
        </w:rPr>
        <w:t xml:space="preserve"> </w:t>
      </w:r>
      <w:r>
        <w:rPr>
          <w:lang w:eastAsia="zh-CN"/>
        </w:rPr>
        <w:t>administracyjnego</w:t>
      </w:r>
      <w:r w:rsidR="009E6C55">
        <w:rPr>
          <w:lang w:eastAsia="zh-CN"/>
        </w:rPr>
        <w:t xml:space="preserve"> </w:t>
      </w:r>
      <w:r>
        <w:rPr>
          <w:lang w:eastAsia="zh-CN"/>
        </w:rPr>
        <w:t>przed</w:t>
      </w:r>
      <w:r w:rsidR="009E6C55">
        <w:rPr>
          <w:lang w:eastAsia="zh-CN"/>
        </w:rPr>
        <w:t xml:space="preserve"> </w:t>
      </w:r>
      <w:r>
        <w:rPr>
          <w:lang w:eastAsia="zh-CN"/>
        </w:rPr>
        <w:t>upływem</w:t>
      </w:r>
      <w:r w:rsidR="009E6C55">
        <w:rPr>
          <w:lang w:eastAsia="zh-CN"/>
        </w:rPr>
        <w:t xml:space="preserve"> </w:t>
      </w:r>
      <w:r>
        <w:rPr>
          <w:lang w:eastAsia="zh-CN"/>
        </w:rPr>
        <w:t>terminu</w:t>
      </w:r>
      <w:r w:rsidR="009E6C55">
        <w:rPr>
          <w:lang w:eastAsia="zh-CN"/>
        </w:rPr>
        <w:t xml:space="preserve"> </w:t>
      </w:r>
      <w:r>
        <w:rPr>
          <w:lang w:eastAsia="zh-CN"/>
        </w:rPr>
        <w:t>do</w:t>
      </w:r>
      <w:r w:rsidR="009E6C55">
        <w:rPr>
          <w:lang w:eastAsia="zh-CN"/>
        </w:rPr>
        <w:t xml:space="preserve"> </w:t>
      </w:r>
      <w:r>
        <w:rPr>
          <w:lang w:eastAsia="zh-CN"/>
        </w:rPr>
        <w:t>wniesienia</w:t>
      </w:r>
      <w:r w:rsidR="009E6C55">
        <w:rPr>
          <w:lang w:eastAsia="zh-CN"/>
        </w:rPr>
        <w:t xml:space="preserve"> </w:t>
      </w:r>
      <w:r>
        <w:rPr>
          <w:lang w:eastAsia="zh-CN"/>
        </w:rPr>
        <w:t>odwołania</w:t>
      </w:r>
      <w:r w:rsidR="009E6C55">
        <w:rPr>
          <w:lang w:eastAsia="zh-CN"/>
        </w:rPr>
        <w:t xml:space="preserve"> </w:t>
      </w:r>
      <w:r>
        <w:rPr>
          <w:lang w:eastAsia="zh-CN"/>
        </w:rPr>
        <w:t>decyzja</w:t>
      </w:r>
      <w:r w:rsidR="009E6C55">
        <w:rPr>
          <w:lang w:eastAsia="zh-CN"/>
        </w:rPr>
        <w:t xml:space="preserve"> </w:t>
      </w:r>
      <w:r>
        <w:rPr>
          <w:lang w:eastAsia="zh-CN"/>
        </w:rPr>
        <w:t>nie</w:t>
      </w:r>
      <w:r w:rsidR="009E6C55">
        <w:rPr>
          <w:lang w:eastAsia="zh-CN"/>
        </w:rPr>
        <w:t xml:space="preserve"> </w:t>
      </w:r>
      <w:r>
        <w:rPr>
          <w:lang w:eastAsia="zh-CN"/>
        </w:rPr>
        <w:t>ulega</w:t>
      </w:r>
      <w:r w:rsidR="009E6C55">
        <w:rPr>
          <w:lang w:eastAsia="zh-CN"/>
        </w:rPr>
        <w:t xml:space="preserve"> </w:t>
      </w:r>
      <w:r>
        <w:rPr>
          <w:lang w:eastAsia="zh-CN"/>
        </w:rPr>
        <w:t>wykonaniu.</w:t>
      </w:r>
      <w:r w:rsidR="009E6C55">
        <w:rPr>
          <w:lang w:eastAsia="zh-CN"/>
        </w:rPr>
        <w:t xml:space="preserve"> </w:t>
      </w:r>
      <w:r>
        <w:rPr>
          <w:lang w:eastAsia="zh-CN"/>
        </w:rPr>
        <w:t>Wniesienie</w:t>
      </w:r>
      <w:r w:rsidR="009E6C55">
        <w:rPr>
          <w:lang w:eastAsia="zh-CN"/>
        </w:rPr>
        <w:t xml:space="preserve"> </w:t>
      </w:r>
      <w:r>
        <w:rPr>
          <w:lang w:eastAsia="zh-CN"/>
        </w:rPr>
        <w:t>odwołania</w:t>
      </w:r>
      <w:r w:rsidR="009E6C55">
        <w:rPr>
          <w:lang w:eastAsia="zh-CN"/>
        </w:rPr>
        <w:t xml:space="preserve"> </w:t>
      </w:r>
      <w:r>
        <w:rPr>
          <w:lang w:eastAsia="zh-CN"/>
        </w:rPr>
        <w:t>w</w:t>
      </w:r>
      <w:r w:rsidR="009E6C55">
        <w:rPr>
          <w:lang w:eastAsia="zh-CN"/>
        </w:rPr>
        <w:t xml:space="preserve"> </w:t>
      </w:r>
      <w:r>
        <w:rPr>
          <w:lang w:eastAsia="zh-CN"/>
        </w:rPr>
        <w:t>terminie</w:t>
      </w:r>
      <w:r w:rsidR="009E6C55">
        <w:rPr>
          <w:lang w:eastAsia="zh-CN"/>
        </w:rPr>
        <w:t xml:space="preserve"> </w:t>
      </w:r>
      <w:r>
        <w:rPr>
          <w:lang w:eastAsia="zh-CN"/>
        </w:rPr>
        <w:t>wstrzymuje</w:t>
      </w:r>
      <w:r w:rsidR="009E6C55">
        <w:rPr>
          <w:lang w:eastAsia="zh-CN"/>
        </w:rPr>
        <w:t xml:space="preserve"> </w:t>
      </w:r>
      <w:r>
        <w:rPr>
          <w:lang w:eastAsia="zh-CN"/>
        </w:rPr>
        <w:t>wykonanie</w:t>
      </w:r>
      <w:r w:rsidR="009E6C55">
        <w:rPr>
          <w:lang w:eastAsia="zh-CN"/>
        </w:rPr>
        <w:t xml:space="preserve"> </w:t>
      </w:r>
      <w:r>
        <w:rPr>
          <w:lang w:eastAsia="zh-CN"/>
        </w:rPr>
        <w:t>decyzji.</w:t>
      </w:r>
    </w:p>
    <w:p w14:paraId="1FABDA61" w14:textId="3E76C036" w:rsidR="0099294C" w:rsidRDefault="004700B3" w:rsidP="00C73D5F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</w:pPr>
      <w:r>
        <w:t>Zgodnie</w:t>
      </w:r>
      <w:r w:rsidR="009E6C55">
        <w:t xml:space="preserve"> </w:t>
      </w:r>
      <w:r>
        <w:t>z</w:t>
      </w:r>
      <w:r w:rsidR="009E6C55">
        <w:t xml:space="preserve"> </w:t>
      </w:r>
      <w:r>
        <w:t>art.</w:t>
      </w:r>
      <w:r w:rsidR="009E6C55">
        <w:t xml:space="preserve"> </w:t>
      </w:r>
      <w:r>
        <w:t>8</w:t>
      </w:r>
      <w:r w:rsidR="009E6C55">
        <w:t xml:space="preserve"> </w:t>
      </w:r>
      <w:r>
        <w:t>ustawy</w:t>
      </w:r>
      <w:r w:rsidR="009E6C55">
        <w:t xml:space="preserve"> </w:t>
      </w:r>
      <w:r>
        <w:t>o</w:t>
      </w:r>
      <w:r w:rsidR="009E6C55">
        <w:t xml:space="preserve"> </w:t>
      </w:r>
      <w:r>
        <w:t>informowaniu</w:t>
      </w:r>
      <w:r w:rsidR="009E6C55">
        <w:t xml:space="preserve"> </w:t>
      </w:r>
      <w:r>
        <w:t>o</w:t>
      </w:r>
      <w:r w:rsidR="009E6C55">
        <w:t xml:space="preserve"> </w:t>
      </w:r>
      <w:r>
        <w:t>cenach</w:t>
      </w:r>
      <w:r w:rsidR="009E6C55">
        <w:t xml:space="preserve"> </w:t>
      </w:r>
      <w:r>
        <w:t>towarów</w:t>
      </w:r>
      <w:r w:rsidR="009E6C55">
        <w:t xml:space="preserve"> </w:t>
      </w:r>
      <w:r>
        <w:t>i</w:t>
      </w:r>
      <w:r w:rsidR="009E6C55">
        <w:t xml:space="preserve"> </w:t>
      </w:r>
      <w:r>
        <w:t>usług</w:t>
      </w:r>
      <w:r w:rsidR="009E6C55">
        <w:t xml:space="preserve"> </w:t>
      </w:r>
      <w:r>
        <w:t>do</w:t>
      </w:r>
      <w:r w:rsidR="009E6C55">
        <w:t xml:space="preserve"> </w:t>
      </w:r>
      <w:r>
        <w:t>kar</w:t>
      </w:r>
      <w:r w:rsidR="009E6C55">
        <w:t xml:space="preserve"> </w:t>
      </w:r>
      <w:r>
        <w:t>pieniężnych</w:t>
      </w:r>
      <w:r w:rsidR="009E6C55">
        <w:t xml:space="preserve"> </w:t>
      </w:r>
      <w:r>
        <w:t>w</w:t>
      </w:r>
      <w:r w:rsidR="009E6C55">
        <w:t xml:space="preserve"> </w:t>
      </w:r>
      <w:r>
        <w:t>zakresie</w:t>
      </w:r>
      <w:r w:rsidR="009E6C55">
        <w:t xml:space="preserve"> </w:t>
      </w:r>
      <w:r>
        <w:t>nieuregulowanym</w:t>
      </w:r>
      <w:r w:rsidR="009E6C55">
        <w:t xml:space="preserve"> </w:t>
      </w:r>
      <w:r>
        <w:t>w</w:t>
      </w:r>
      <w:r w:rsidR="009E6C55">
        <w:t xml:space="preserve"> </w:t>
      </w:r>
      <w:r>
        <w:t>ustawie</w:t>
      </w:r>
      <w:r w:rsidR="009E6C55">
        <w:t xml:space="preserve"> </w:t>
      </w:r>
      <w:r>
        <w:t>stosuje</w:t>
      </w:r>
      <w:r w:rsidR="009E6C55">
        <w:t xml:space="preserve"> </w:t>
      </w:r>
      <w:r>
        <w:t>się</w:t>
      </w:r>
      <w:r w:rsidR="009E6C55">
        <w:t xml:space="preserve"> </w:t>
      </w:r>
      <w:r>
        <w:t>odpowiednio</w:t>
      </w:r>
      <w:r w:rsidR="009E6C55">
        <w:t xml:space="preserve"> </w:t>
      </w:r>
      <w:r>
        <w:t>przepisy</w:t>
      </w:r>
      <w:r w:rsidR="009E6C55">
        <w:t xml:space="preserve"> </w:t>
      </w:r>
      <w:r>
        <w:t>działu</w:t>
      </w:r>
      <w:r w:rsidR="009E6C55">
        <w:t xml:space="preserve"> </w:t>
      </w:r>
      <w:r>
        <w:t>III</w:t>
      </w:r>
      <w:r w:rsidR="009E6C55">
        <w:t xml:space="preserve"> </w:t>
      </w:r>
      <w:r>
        <w:rPr>
          <w:shd w:val="clear" w:color="auto" w:fill="FFFFFF"/>
        </w:rPr>
        <w:t>ustawy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z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dnia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29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sierpnia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1997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r.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Ordynacja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podatkowa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731C1A">
        <w:rPr>
          <w:shd w:val="clear" w:color="auto" w:fill="FFFFFF"/>
        </w:rPr>
        <w:t>tekst</w:t>
      </w:r>
      <w:r w:rsidR="009E6C55">
        <w:rPr>
          <w:shd w:val="clear" w:color="auto" w:fill="FFFFFF"/>
        </w:rPr>
        <w:t xml:space="preserve"> </w:t>
      </w:r>
      <w:r w:rsidR="00731C1A">
        <w:rPr>
          <w:shd w:val="clear" w:color="auto" w:fill="FFFFFF"/>
        </w:rPr>
        <w:t>jednolity: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Dz.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U.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z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2022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r.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poz.</w:t>
      </w:r>
      <w:r w:rsidR="009E6C55">
        <w:rPr>
          <w:shd w:val="clear" w:color="auto" w:fill="FFFFFF"/>
        </w:rPr>
        <w:t xml:space="preserve"> </w:t>
      </w:r>
      <w:r>
        <w:rPr>
          <w:shd w:val="clear" w:color="auto" w:fill="FFFFFF"/>
        </w:rPr>
        <w:t>2651</w:t>
      </w:r>
      <w:r w:rsidR="00ED5EED">
        <w:rPr>
          <w:shd w:val="clear" w:color="auto" w:fill="FFFFFF"/>
        </w:rPr>
        <w:br/>
      </w:r>
      <w:r w:rsidR="00493E79">
        <w:rPr>
          <w:shd w:val="clear" w:color="auto" w:fill="FFFFFF"/>
        </w:rPr>
        <w:t>ze</w:t>
      </w:r>
      <w:r w:rsidR="009E6C55">
        <w:rPr>
          <w:shd w:val="clear" w:color="auto" w:fill="FFFFFF"/>
        </w:rPr>
        <w:t xml:space="preserve"> </w:t>
      </w:r>
      <w:r w:rsidR="00493E79">
        <w:rPr>
          <w:shd w:val="clear" w:color="auto" w:fill="FFFFFF"/>
        </w:rPr>
        <w:t>zm.</w:t>
      </w:r>
      <w:r>
        <w:rPr>
          <w:shd w:val="clear" w:color="auto" w:fill="FFFFFF"/>
        </w:rPr>
        <w:t>)</w:t>
      </w:r>
      <w:r>
        <w:t>.</w:t>
      </w:r>
      <w:r w:rsidR="009E6C55">
        <w:t xml:space="preserve"> </w:t>
      </w:r>
      <w:r>
        <w:t>Kary</w:t>
      </w:r>
      <w:r w:rsidR="009E6C55">
        <w:t xml:space="preserve"> </w:t>
      </w:r>
      <w:r>
        <w:t>pieniężne</w:t>
      </w:r>
      <w:r w:rsidR="009E6C55">
        <w:t xml:space="preserve"> </w:t>
      </w:r>
      <w:r>
        <w:t>podlegają</w:t>
      </w:r>
      <w:r w:rsidR="009E6C55">
        <w:t xml:space="preserve"> </w:t>
      </w:r>
      <w:r>
        <w:t>egzekucji</w:t>
      </w:r>
      <w:r w:rsidR="009E6C55">
        <w:t xml:space="preserve"> </w:t>
      </w:r>
      <w:r>
        <w:t>w</w:t>
      </w:r>
      <w:r w:rsidR="009E6C55">
        <w:t xml:space="preserve"> </w:t>
      </w:r>
      <w:r>
        <w:t>trybie</w:t>
      </w:r>
      <w:r w:rsidR="009E6C55">
        <w:t xml:space="preserve"> </w:t>
      </w:r>
      <w:r>
        <w:t>przepisów</w:t>
      </w:r>
      <w:r w:rsidR="009E6C55">
        <w:t xml:space="preserve"> </w:t>
      </w:r>
      <w:r>
        <w:t>o</w:t>
      </w:r>
      <w:r w:rsidR="009E6C55">
        <w:t xml:space="preserve"> </w:t>
      </w:r>
      <w:r>
        <w:t>postępowaniu</w:t>
      </w:r>
      <w:r w:rsidR="009E6C55">
        <w:t xml:space="preserve"> </w:t>
      </w:r>
      <w:r>
        <w:t>egzekucyjnym</w:t>
      </w:r>
      <w:r w:rsidR="009E6C55">
        <w:t xml:space="preserve"> </w:t>
      </w:r>
      <w:r>
        <w:t>w</w:t>
      </w:r>
      <w:r w:rsidR="009E6C55">
        <w:t xml:space="preserve"> </w:t>
      </w:r>
      <w:r>
        <w:t>administracji</w:t>
      </w:r>
      <w:r w:rsidR="009E6C55">
        <w:t xml:space="preserve"> </w:t>
      </w:r>
      <w:r>
        <w:t>w</w:t>
      </w:r>
      <w:r w:rsidR="009E6C55">
        <w:t xml:space="preserve"> </w:t>
      </w:r>
      <w:r>
        <w:t>zakresie</w:t>
      </w:r>
      <w:r w:rsidR="009E6C55">
        <w:t xml:space="preserve"> </w:t>
      </w:r>
      <w:r>
        <w:t>egzekucji</w:t>
      </w:r>
      <w:r w:rsidR="009E6C55">
        <w:t xml:space="preserve"> </w:t>
      </w:r>
      <w:r>
        <w:t>obowiązków</w:t>
      </w:r>
      <w:r w:rsidR="009E6C55">
        <w:t xml:space="preserve"> </w:t>
      </w:r>
      <w:r>
        <w:t>o</w:t>
      </w:r>
      <w:r w:rsidR="009E6C55">
        <w:t xml:space="preserve"> </w:t>
      </w:r>
      <w:r>
        <w:t>charakterze</w:t>
      </w:r>
      <w:r w:rsidR="009E6C55">
        <w:t xml:space="preserve"> </w:t>
      </w:r>
      <w:r>
        <w:t>pieniężnym.</w:t>
      </w:r>
    </w:p>
    <w:p w14:paraId="018CFA2C" w14:textId="04B064DA" w:rsidR="003D22D2" w:rsidRDefault="003D22D2" w:rsidP="002C2415">
      <w:pPr>
        <w:spacing w:before="120" w:after="120"/>
        <w:rPr>
          <w:color w:val="000000"/>
          <w:u w:val="single"/>
        </w:rPr>
      </w:pPr>
      <w:r>
        <w:rPr>
          <w:b/>
          <w:color w:val="000000"/>
          <w:u w:val="single"/>
        </w:rPr>
        <w:t>Otrzymują:</w:t>
      </w:r>
      <w:r w:rsidR="009E6C55">
        <w:rPr>
          <w:b/>
          <w:color w:val="000000"/>
          <w:u w:val="single"/>
        </w:rPr>
        <w:t xml:space="preserve"> </w:t>
      </w:r>
    </w:p>
    <w:p w14:paraId="7B2E51E7" w14:textId="3388C37F" w:rsidR="00ED5EED" w:rsidRPr="0015361A" w:rsidRDefault="0015361A" w:rsidP="002C2415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Adresat;</w:t>
      </w:r>
    </w:p>
    <w:p w14:paraId="464EAC7F" w14:textId="564445DD" w:rsidR="005A6600" w:rsidRPr="005A6600" w:rsidRDefault="003D22D2" w:rsidP="005A6600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FF0B4E">
        <w:rPr>
          <w:color w:val="000000"/>
        </w:rPr>
        <w:t>Wydział</w:t>
      </w:r>
      <w:r w:rsidR="009E6C55">
        <w:rPr>
          <w:color w:val="000000"/>
        </w:rPr>
        <w:t xml:space="preserve"> </w:t>
      </w:r>
      <w:r w:rsidRPr="00FF0B4E">
        <w:rPr>
          <w:color w:val="000000"/>
        </w:rPr>
        <w:t>BA;</w:t>
      </w:r>
      <w:r w:rsidR="009E6C55">
        <w:rPr>
          <w:color w:val="000000"/>
        </w:rPr>
        <w:t xml:space="preserve"> </w:t>
      </w:r>
      <w:r w:rsidR="005A6600" w:rsidRPr="005A660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CB8819" wp14:editId="0030E6DA">
                <wp:simplePos x="0" y="0"/>
                <wp:positionH relativeFrom="column">
                  <wp:posOffset>2537460</wp:posOffset>
                </wp:positionH>
                <wp:positionV relativeFrom="paragraph">
                  <wp:posOffset>126365</wp:posOffset>
                </wp:positionV>
                <wp:extent cx="3009900" cy="1404620"/>
                <wp:effectExtent l="0" t="0" r="0" b="0"/>
                <wp:wrapSquare wrapText="bothSides"/>
                <wp:docPr id="8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C70B5" w14:textId="77777777" w:rsidR="005A6600" w:rsidRDefault="005A6600" w:rsidP="00BA52DE">
                            <w:pPr>
                              <w:jc w:val="center"/>
                            </w:pPr>
                            <w:r>
                              <w:t>Zastępca Podkarpackiego Wojewódzkiego</w:t>
                            </w:r>
                          </w:p>
                          <w:p w14:paraId="50BCB129" w14:textId="77777777" w:rsidR="005A6600" w:rsidRDefault="005A6600" w:rsidP="00BA52DE">
                            <w:pPr>
                              <w:jc w:val="center"/>
                            </w:pPr>
                            <w:r>
                              <w:t>Inspektora Inspekcji Handlowej</w:t>
                            </w:r>
                          </w:p>
                          <w:p w14:paraId="71E550D3" w14:textId="77777777" w:rsidR="005A6600" w:rsidRDefault="005A6600" w:rsidP="001E7965">
                            <w:pPr>
                              <w:jc w:val="center"/>
                            </w:pPr>
                          </w:p>
                          <w:p w14:paraId="055AB42E" w14:textId="77777777" w:rsidR="005A6600" w:rsidRDefault="005A6600" w:rsidP="001E7965">
                            <w:pPr>
                              <w:jc w:val="center"/>
                            </w:pPr>
                          </w:p>
                          <w:p w14:paraId="03BEF034" w14:textId="77777777" w:rsidR="005A6600" w:rsidRPr="001E7965" w:rsidRDefault="005A6600" w:rsidP="001E7965">
                            <w:pPr>
                              <w:jc w:val="center"/>
                            </w:pPr>
                          </w:p>
                          <w:p w14:paraId="4F11A3CD" w14:textId="77777777" w:rsidR="005A6600" w:rsidRPr="00BA52DE" w:rsidRDefault="005A6600" w:rsidP="001E796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A52DE">
                              <w:rPr>
                                <w:i/>
                                <w:iCs/>
                              </w:rPr>
                              <w:t>Elżbieta Małecka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B8819" id="Pole tekstowe 4" o:spid="_x0000_s1029" type="#_x0000_t202" style="position:absolute;left:0;text-align:left;margin-left:199.8pt;margin-top:9.95pt;width:23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" stroked="f">
                <v:textbox style="mso-fit-shape-to-text:t">
                  <w:txbxContent>
                    <w:p w14:paraId="533C70B5" w14:textId="77777777" w:rsidR="005A6600" w:rsidRDefault="005A6600" w:rsidP="00BA52DE">
                      <w:pPr>
                        <w:jc w:val="center"/>
                      </w:pPr>
                      <w:r>
                        <w:t>Zastępca Podkarpackiego Wojewódzkiego</w:t>
                      </w:r>
                    </w:p>
                    <w:p w14:paraId="50BCB129" w14:textId="77777777" w:rsidR="005A6600" w:rsidRDefault="005A6600" w:rsidP="00BA52DE">
                      <w:pPr>
                        <w:jc w:val="center"/>
                      </w:pPr>
                      <w:r>
                        <w:t>Inspektora Inspekcji Handlowej</w:t>
                      </w:r>
                    </w:p>
                    <w:p w14:paraId="71E550D3" w14:textId="77777777" w:rsidR="005A6600" w:rsidRDefault="005A6600" w:rsidP="001E7965">
                      <w:pPr>
                        <w:jc w:val="center"/>
                      </w:pPr>
                    </w:p>
                    <w:p w14:paraId="055AB42E" w14:textId="77777777" w:rsidR="005A6600" w:rsidRDefault="005A6600" w:rsidP="001E7965">
                      <w:pPr>
                        <w:jc w:val="center"/>
                      </w:pPr>
                    </w:p>
                    <w:p w14:paraId="03BEF034" w14:textId="77777777" w:rsidR="005A6600" w:rsidRPr="001E7965" w:rsidRDefault="005A6600" w:rsidP="001E7965">
                      <w:pPr>
                        <w:jc w:val="center"/>
                      </w:pPr>
                    </w:p>
                    <w:p w14:paraId="4F11A3CD" w14:textId="77777777" w:rsidR="005A6600" w:rsidRPr="00BA52DE" w:rsidRDefault="005A6600" w:rsidP="001E796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BA52DE">
                        <w:rPr>
                          <w:i/>
                          <w:iCs/>
                        </w:rPr>
                        <w:t>Elżbieta Małecka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58AAB" w14:textId="265281EA" w:rsidR="003D22D2" w:rsidRPr="00ED5EED" w:rsidRDefault="008E4B26" w:rsidP="002C2415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color w:val="000000"/>
        </w:rPr>
        <w:t>aa</w:t>
      </w:r>
      <w:r w:rsidR="009E6C55">
        <w:rPr>
          <w:color w:val="000000"/>
        </w:rPr>
        <w:t xml:space="preserve"> </w:t>
      </w:r>
      <w:r>
        <w:rPr>
          <w:color w:val="000000"/>
        </w:rPr>
        <w:t>(DP/</w:t>
      </w:r>
      <w:r w:rsidR="002C2415">
        <w:rPr>
          <w:color w:val="000000"/>
        </w:rPr>
        <w:t>G.K</w:t>
      </w:r>
      <w:r w:rsidR="00C73D5F">
        <w:rPr>
          <w:color w:val="000000"/>
        </w:rPr>
        <w:t>.</w:t>
      </w:r>
      <w:r w:rsidR="005A6600">
        <w:rPr>
          <w:color w:val="000000"/>
        </w:rPr>
        <w:t>, po-</w:t>
      </w:r>
      <w:proofErr w:type="spellStart"/>
      <w:r w:rsidR="005A6600">
        <w:rPr>
          <w:color w:val="000000"/>
        </w:rPr>
        <w:t>m.o</w:t>
      </w:r>
      <w:proofErr w:type="spellEnd"/>
      <w:r w:rsidR="005A6600">
        <w:rPr>
          <w:color w:val="000000"/>
        </w:rPr>
        <w:t>.</w:t>
      </w:r>
      <w:r w:rsidR="002C2415">
        <w:rPr>
          <w:color w:val="000000"/>
        </w:rPr>
        <w:t>)</w:t>
      </w:r>
    </w:p>
    <w:sectPr w:rsidR="003D22D2" w:rsidRPr="00ED5EED" w:rsidSect="00F51D15">
      <w:footerReference w:type="default" r:id="rId12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ADEE" w14:textId="77777777" w:rsidR="002E4A24" w:rsidRDefault="002E4A24" w:rsidP="0067717E">
      <w:r>
        <w:separator/>
      </w:r>
    </w:p>
  </w:endnote>
  <w:endnote w:type="continuationSeparator" w:id="0">
    <w:p w14:paraId="4E02B28E" w14:textId="77777777" w:rsidR="002E4A24" w:rsidRDefault="002E4A24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58F2" w14:textId="77777777" w:rsidR="00DF2277" w:rsidRPr="00DF2277" w:rsidRDefault="00DF2277">
    <w:pPr>
      <w:pStyle w:val="Stopka"/>
      <w:jc w:val="right"/>
      <w:rPr>
        <w:sz w:val="20"/>
        <w:szCs w:val="16"/>
      </w:rPr>
    </w:pPr>
    <w:r w:rsidRPr="00DF2277">
      <w:rPr>
        <w:sz w:val="20"/>
        <w:szCs w:val="16"/>
      </w:rPr>
      <w:t xml:space="preserve">Strona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PAGE</w:instrText>
    </w:r>
    <w:r w:rsidRPr="00DF2277">
      <w:rPr>
        <w:sz w:val="20"/>
      </w:rPr>
      <w:fldChar w:fldCharType="separate"/>
    </w:r>
    <w:r w:rsidR="00ED5382">
      <w:rPr>
        <w:noProof/>
        <w:sz w:val="20"/>
        <w:szCs w:val="16"/>
      </w:rPr>
      <w:t>8</w:t>
    </w:r>
    <w:r w:rsidRPr="00DF2277">
      <w:rPr>
        <w:sz w:val="20"/>
      </w:rPr>
      <w:fldChar w:fldCharType="end"/>
    </w:r>
    <w:r w:rsidRPr="00DF2277">
      <w:rPr>
        <w:sz w:val="20"/>
        <w:szCs w:val="16"/>
      </w:rPr>
      <w:t xml:space="preserve"> z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NUMPAGES</w:instrText>
    </w:r>
    <w:r w:rsidRPr="00DF2277">
      <w:rPr>
        <w:sz w:val="20"/>
      </w:rPr>
      <w:fldChar w:fldCharType="separate"/>
    </w:r>
    <w:r w:rsidR="00ED5382">
      <w:rPr>
        <w:noProof/>
        <w:sz w:val="20"/>
        <w:szCs w:val="16"/>
      </w:rPr>
      <w:t>11</w:t>
    </w:r>
    <w:r w:rsidRPr="00DF22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E977" w14:textId="77777777" w:rsidR="002E4A24" w:rsidRDefault="002E4A24" w:rsidP="0067717E">
      <w:r>
        <w:separator/>
      </w:r>
    </w:p>
  </w:footnote>
  <w:footnote w:type="continuationSeparator" w:id="0">
    <w:p w14:paraId="0F08033F" w14:textId="77777777" w:rsidR="002E4A24" w:rsidRDefault="002E4A24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4D3"/>
    <w:multiLevelType w:val="hybridMultilevel"/>
    <w:tmpl w:val="DCB818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7CAE"/>
    <w:multiLevelType w:val="hybridMultilevel"/>
    <w:tmpl w:val="5FD8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427"/>
    <w:multiLevelType w:val="hybridMultilevel"/>
    <w:tmpl w:val="7D500B3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3005"/>
    <w:multiLevelType w:val="hybridMultilevel"/>
    <w:tmpl w:val="CA247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063D2A">
      <w:start w:val="1"/>
      <w:numFmt w:val="decimal"/>
      <w:suff w:val="space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496"/>
    <w:multiLevelType w:val="hybridMultilevel"/>
    <w:tmpl w:val="3FA62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A4AF0"/>
    <w:multiLevelType w:val="hybridMultilevel"/>
    <w:tmpl w:val="1C6CD44E"/>
    <w:lvl w:ilvl="0" w:tplc="224ADF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1C4E"/>
    <w:multiLevelType w:val="hybridMultilevel"/>
    <w:tmpl w:val="47863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297045"/>
    <w:multiLevelType w:val="hybridMultilevel"/>
    <w:tmpl w:val="D4F2EE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863"/>
    <w:multiLevelType w:val="hybridMultilevel"/>
    <w:tmpl w:val="653ADA84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C1085"/>
    <w:multiLevelType w:val="hybridMultilevel"/>
    <w:tmpl w:val="FF90C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4500F"/>
    <w:multiLevelType w:val="hybridMultilevel"/>
    <w:tmpl w:val="5DDC31C6"/>
    <w:lvl w:ilvl="0" w:tplc="38AECB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52476C"/>
    <w:multiLevelType w:val="hybridMultilevel"/>
    <w:tmpl w:val="C4D49BDE"/>
    <w:lvl w:ilvl="0" w:tplc="136C7E96">
      <w:start w:val="1"/>
      <w:numFmt w:val="upperRoman"/>
      <w:lvlText w:val="%1."/>
      <w:lvlJc w:val="right"/>
      <w:pPr>
        <w:ind w:left="340" w:hanging="170"/>
      </w:pPr>
      <w:rPr>
        <w:rFonts w:hint="default"/>
        <w:b/>
        <w:i w:val="0"/>
        <w:strike w:val="0"/>
        <w:color w:val="auto"/>
      </w:rPr>
    </w:lvl>
    <w:lvl w:ilvl="1" w:tplc="2F72B28A">
      <w:start w:val="1"/>
      <w:numFmt w:val="lowerLetter"/>
      <w:lvlText w:val="%2."/>
      <w:lvlJc w:val="left"/>
      <w:pPr>
        <w:ind w:left="1724" w:hanging="360"/>
      </w:pPr>
      <w:rPr>
        <w:i w:val="0"/>
        <w:i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C00506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351203"/>
    <w:multiLevelType w:val="hybridMultilevel"/>
    <w:tmpl w:val="6CA21D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F039D"/>
    <w:multiLevelType w:val="hybridMultilevel"/>
    <w:tmpl w:val="37BED99C"/>
    <w:lvl w:ilvl="0" w:tplc="DC843E9A">
      <w:start w:val="1"/>
      <w:numFmt w:val="decimal"/>
      <w:suff w:val="space"/>
      <w:lvlText w:val="%1."/>
      <w:lvlJc w:val="left"/>
      <w:pPr>
        <w:ind w:left="15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5" w15:restartNumberingAfterBreak="0">
    <w:nsid w:val="51C421D3"/>
    <w:multiLevelType w:val="hybridMultilevel"/>
    <w:tmpl w:val="C1CC2D22"/>
    <w:lvl w:ilvl="0" w:tplc="D73A7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D3878"/>
    <w:multiLevelType w:val="hybridMultilevel"/>
    <w:tmpl w:val="D89C8D82"/>
    <w:lvl w:ilvl="0" w:tplc="2EAE2418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641AEF"/>
    <w:multiLevelType w:val="hybridMultilevel"/>
    <w:tmpl w:val="5A886DC4"/>
    <w:lvl w:ilvl="0" w:tplc="70C81A12">
      <w:start w:val="1"/>
      <w:numFmt w:val="upperRoman"/>
      <w:lvlText w:val="%1."/>
      <w:lvlJc w:val="right"/>
      <w:pPr>
        <w:ind w:left="360" w:hanging="360"/>
      </w:pPr>
      <w:rPr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1C20C6"/>
    <w:multiLevelType w:val="hybridMultilevel"/>
    <w:tmpl w:val="228E2540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253C7"/>
    <w:multiLevelType w:val="hybridMultilevel"/>
    <w:tmpl w:val="BC18699A"/>
    <w:lvl w:ilvl="0" w:tplc="98489392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63B88"/>
    <w:multiLevelType w:val="hybridMultilevel"/>
    <w:tmpl w:val="C8FAB76A"/>
    <w:lvl w:ilvl="0" w:tplc="6322A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B0D2C"/>
    <w:multiLevelType w:val="hybridMultilevel"/>
    <w:tmpl w:val="094885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8F2786"/>
    <w:multiLevelType w:val="hybridMultilevel"/>
    <w:tmpl w:val="FE4EB074"/>
    <w:lvl w:ilvl="0" w:tplc="8E5268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55B87"/>
    <w:multiLevelType w:val="hybridMultilevel"/>
    <w:tmpl w:val="33E67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F2F69"/>
    <w:multiLevelType w:val="hybridMultilevel"/>
    <w:tmpl w:val="B64AE9D0"/>
    <w:lvl w:ilvl="0" w:tplc="DE9CA868">
      <w:start w:val="1"/>
      <w:numFmt w:val="upperRoman"/>
      <w:lvlText w:val="%1."/>
      <w:lvlJc w:val="right"/>
      <w:pPr>
        <w:ind w:left="360" w:hanging="360"/>
      </w:pPr>
      <w:rPr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1719060">
    <w:abstractNumId w:val="22"/>
  </w:num>
  <w:num w:numId="2" w16cid:durableId="383869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149071">
    <w:abstractNumId w:val="12"/>
  </w:num>
  <w:num w:numId="4" w16cid:durableId="1254123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1634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458323">
    <w:abstractNumId w:val="19"/>
  </w:num>
  <w:num w:numId="7" w16cid:durableId="1948002901">
    <w:abstractNumId w:val="15"/>
  </w:num>
  <w:num w:numId="8" w16cid:durableId="2059089906">
    <w:abstractNumId w:val="14"/>
  </w:num>
  <w:num w:numId="9" w16cid:durableId="509494731">
    <w:abstractNumId w:val="12"/>
    <w:lvlOverride w:ilvl="0">
      <w:lvl w:ilvl="0" w:tplc="A004587E">
        <w:start w:val="1"/>
        <w:numFmt w:val="decimal"/>
        <w:suff w:val="space"/>
        <w:lvlText w:val="%1."/>
        <w:lvlJc w:val="left"/>
        <w:pPr>
          <w:ind w:left="502" w:hanging="360"/>
        </w:pPr>
        <w:rPr>
          <w:rFonts w:ascii="Times New Roman" w:eastAsia="Times New Roman" w:hAnsi="Times New Roman" w:cs="Times New Roman" w:hint="default"/>
          <w:color w:val="auto"/>
        </w:rPr>
      </w:lvl>
    </w:lvlOverride>
    <w:lvlOverride w:ilvl="1">
      <w:lvl w:ilvl="1" w:tplc="958EFF8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666791688">
    <w:abstractNumId w:val="15"/>
    <w:lvlOverride w:ilvl="0">
      <w:lvl w:ilvl="0" w:tplc="D73A738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986478035">
    <w:abstractNumId w:val="8"/>
  </w:num>
  <w:num w:numId="12" w16cid:durableId="6255495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63251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17142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11273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4418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41068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2861510">
    <w:abstractNumId w:val="3"/>
  </w:num>
  <w:num w:numId="19" w16cid:durableId="1438451458">
    <w:abstractNumId w:val="0"/>
  </w:num>
  <w:num w:numId="20" w16cid:durableId="1670210068">
    <w:abstractNumId w:val="9"/>
  </w:num>
  <w:num w:numId="21" w16cid:durableId="1759132878">
    <w:abstractNumId w:val="20"/>
  </w:num>
  <w:num w:numId="22" w16cid:durableId="621301108">
    <w:abstractNumId w:val="5"/>
  </w:num>
  <w:num w:numId="23" w16cid:durableId="979916266">
    <w:abstractNumId w:val="11"/>
  </w:num>
  <w:num w:numId="24" w16cid:durableId="1089961401">
    <w:abstractNumId w:val="1"/>
  </w:num>
  <w:num w:numId="25" w16cid:durableId="1130131830">
    <w:abstractNumId w:val="23"/>
  </w:num>
  <w:num w:numId="26" w16cid:durableId="1337346216">
    <w:abstractNumId w:val="7"/>
  </w:num>
  <w:num w:numId="27" w16cid:durableId="596787736">
    <w:abstractNumId w:val="24"/>
  </w:num>
  <w:num w:numId="28" w16cid:durableId="109056269">
    <w:abstractNumId w:val="13"/>
  </w:num>
  <w:num w:numId="29" w16cid:durableId="878514597">
    <w:abstractNumId w:val="21"/>
  </w:num>
  <w:num w:numId="30" w16cid:durableId="264726255">
    <w:abstractNumId w:val="10"/>
  </w:num>
  <w:num w:numId="31" w16cid:durableId="1933275098">
    <w:abstractNumId w:val="4"/>
  </w:num>
  <w:num w:numId="32" w16cid:durableId="1203320248">
    <w:abstractNumId w:val="6"/>
  </w:num>
  <w:num w:numId="33" w16cid:durableId="1009215011">
    <w:abstractNumId w:val="17"/>
  </w:num>
  <w:num w:numId="34" w16cid:durableId="1735004390">
    <w:abstractNumId w:val="2"/>
  </w:num>
  <w:num w:numId="35" w16cid:durableId="65040161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54"/>
    <w:rsid w:val="0000231B"/>
    <w:rsid w:val="00002769"/>
    <w:rsid w:val="00006E33"/>
    <w:rsid w:val="000076CF"/>
    <w:rsid w:val="00011EC1"/>
    <w:rsid w:val="00016AF0"/>
    <w:rsid w:val="00017EB7"/>
    <w:rsid w:val="000225AA"/>
    <w:rsid w:val="00022A56"/>
    <w:rsid w:val="00024CAA"/>
    <w:rsid w:val="000268B4"/>
    <w:rsid w:val="00030816"/>
    <w:rsid w:val="0003094A"/>
    <w:rsid w:val="00032967"/>
    <w:rsid w:val="00034248"/>
    <w:rsid w:val="00035170"/>
    <w:rsid w:val="0003548E"/>
    <w:rsid w:val="0004112F"/>
    <w:rsid w:val="000411FF"/>
    <w:rsid w:val="000413F2"/>
    <w:rsid w:val="0004214F"/>
    <w:rsid w:val="00043F5A"/>
    <w:rsid w:val="000473B2"/>
    <w:rsid w:val="00050AB2"/>
    <w:rsid w:val="000525BC"/>
    <w:rsid w:val="000546A6"/>
    <w:rsid w:val="000546EA"/>
    <w:rsid w:val="00057502"/>
    <w:rsid w:val="00057B5E"/>
    <w:rsid w:val="00064986"/>
    <w:rsid w:val="0007140D"/>
    <w:rsid w:val="00072978"/>
    <w:rsid w:val="00073307"/>
    <w:rsid w:val="000735FA"/>
    <w:rsid w:val="00076E69"/>
    <w:rsid w:val="00081501"/>
    <w:rsid w:val="00081E64"/>
    <w:rsid w:val="0008447C"/>
    <w:rsid w:val="000864DE"/>
    <w:rsid w:val="000902A2"/>
    <w:rsid w:val="000910BB"/>
    <w:rsid w:val="00092F08"/>
    <w:rsid w:val="00092FC2"/>
    <w:rsid w:val="00094246"/>
    <w:rsid w:val="00094922"/>
    <w:rsid w:val="000962E7"/>
    <w:rsid w:val="0009744D"/>
    <w:rsid w:val="000979A2"/>
    <w:rsid w:val="000A0A16"/>
    <w:rsid w:val="000A0C3C"/>
    <w:rsid w:val="000A12B5"/>
    <w:rsid w:val="000A1474"/>
    <w:rsid w:val="000A4A3A"/>
    <w:rsid w:val="000A5F35"/>
    <w:rsid w:val="000A64DD"/>
    <w:rsid w:val="000A686E"/>
    <w:rsid w:val="000A7725"/>
    <w:rsid w:val="000B0450"/>
    <w:rsid w:val="000B25A0"/>
    <w:rsid w:val="000B6110"/>
    <w:rsid w:val="000B779E"/>
    <w:rsid w:val="000C01A0"/>
    <w:rsid w:val="000C2649"/>
    <w:rsid w:val="000D3382"/>
    <w:rsid w:val="000D37E4"/>
    <w:rsid w:val="000D5963"/>
    <w:rsid w:val="000D79A2"/>
    <w:rsid w:val="000E02E1"/>
    <w:rsid w:val="000E1D75"/>
    <w:rsid w:val="000F0F98"/>
    <w:rsid w:val="000F3384"/>
    <w:rsid w:val="000F43A3"/>
    <w:rsid w:val="000F66B3"/>
    <w:rsid w:val="000F72F6"/>
    <w:rsid w:val="000F7788"/>
    <w:rsid w:val="001019CB"/>
    <w:rsid w:val="00101B0F"/>
    <w:rsid w:val="00103915"/>
    <w:rsid w:val="00107DDB"/>
    <w:rsid w:val="001123B1"/>
    <w:rsid w:val="001124D4"/>
    <w:rsid w:val="00112E21"/>
    <w:rsid w:val="001158B7"/>
    <w:rsid w:val="00116249"/>
    <w:rsid w:val="001175AB"/>
    <w:rsid w:val="0012135C"/>
    <w:rsid w:val="00122321"/>
    <w:rsid w:val="00122497"/>
    <w:rsid w:val="00134446"/>
    <w:rsid w:val="0013511C"/>
    <w:rsid w:val="00135C4D"/>
    <w:rsid w:val="00136D24"/>
    <w:rsid w:val="001373D0"/>
    <w:rsid w:val="00141794"/>
    <w:rsid w:val="00142E81"/>
    <w:rsid w:val="00143754"/>
    <w:rsid w:val="0014656A"/>
    <w:rsid w:val="00146BAD"/>
    <w:rsid w:val="001475EA"/>
    <w:rsid w:val="00150666"/>
    <w:rsid w:val="0015361A"/>
    <w:rsid w:val="0015453B"/>
    <w:rsid w:val="00155752"/>
    <w:rsid w:val="0015718F"/>
    <w:rsid w:val="00163491"/>
    <w:rsid w:val="001650E6"/>
    <w:rsid w:val="00166AA6"/>
    <w:rsid w:val="001672F1"/>
    <w:rsid w:val="00172506"/>
    <w:rsid w:val="00172E65"/>
    <w:rsid w:val="00173FC8"/>
    <w:rsid w:val="00173FD6"/>
    <w:rsid w:val="0017489A"/>
    <w:rsid w:val="00181D89"/>
    <w:rsid w:val="00182959"/>
    <w:rsid w:val="001856D0"/>
    <w:rsid w:val="0018617E"/>
    <w:rsid w:val="00193A1F"/>
    <w:rsid w:val="00196265"/>
    <w:rsid w:val="00196784"/>
    <w:rsid w:val="00197BD7"/>
    <w:rsid w:val="001A3859"/>
    <w:rsid w:val="001A789B"/>
    <w:rsid w:val="001A7FC8"/>
    <w:rsid w:val="001B033E"/>
    <w:rsid w:val="001B2B80"/>
    <w:rsid w:val="001B50B7"/>
    <w:rsid w:val="001B52BF"/>
    <w:rsid w:val="001B6D9B"/>
    <w:rsid w:val="001C0A2E"/>
    <w:rsid w:val="001C1577"/>
    <w:rsid w:val="001C2615"/>
    <w:rsid w:val="001C2D56"/>
    <w:rsid w:val="001C4FDA"/>
    <w:rsid w:val="001C67CB"/>
    <w:rsid w:val="001D470F"/>
    <w:rsid w:val="001D544E"/>
    <w:rsid w:val="001E1C8E"/>
    <w:rsid w:val="001E241F"/>
    <w:rsid w:val="001E4D69"/>
    <w:rsid w:val="001E5EB8"/>
    <w:rsid w:val="001E6F28"/>
    <w:rsid w:val="001E7E1A"/>
    <w:rsid w:val="001F3E95"/>
    <w:rsid w:val="001F4D4D"/>
    <w:rsid w:val="001F5C1B"/>
    <w:rsid w:val="001F7C05"/>
    <w:rsid w:val="00200A0A"/>
    <w:rsid w:val="00201D3E"/>
    <w:rsid w:val="00204046"/>
    <w:rsid w:val="0020486E"/>
    <w:rsid w:val="00204CC9"/>
    <w:rsid w:val="00205698"/>
    <w:rsid w:val="00207E01"/>
    <w:rsid w:val="00210543"/>
    <w:rsid w:val="00211D28"/>
    <w:rsid w:val="00211DE4"/>
    <w:rsid w:val="00212C7A"/>
    <w:rsid w:val="0021320C"/>
    <w:rsid w:val="002155FE"/>
    <w:rsid w:val="00215AA5"/>
    <w:rsid w:val="00215AFD"/>
    <w:rsid w:val="00217F28"/>
    <w:rsid w:val="00220667"/>
    <w:rsid w:val="00220FE0"/>
    <w:rsid w:val="00226214"/>
    <w:rsid w:val="002279C6"/>
    <w:rsid w:val="00230BE1"/>
    <w:rsid w:val="00231238"/>
    <w:rsid w:val="0023224A"/>
    <w:rsid w:val="0023227B"/>
    <w:rsid w:val="00232F4E"/>
    <w:rsid w:val="00233B70"/>
    <w:rsid w:val="00234972"/>
    <w:rsid w:val="002364D8"/>
    <w:rsid w:val="002412FE"/>
    <w:rsid w:val="00241D4C"/>
    <w:rsid w:val="00253091"/>
    <w:rsid w:val="0025365D"/>
    <w:rsid w:val="0025598D"/>
    <w:rsid w:val="002563C6"/>
    <w:rsid w:val="002607F3"/>
    <w:rsid w:val="00262350"/>
    <w:rsid w:val="00263849"/>
    <w:rsid w:val="002651C1"/>
    <w:rsid w:val="002701A4"/>
    <w:rsid w:val="0027356D"/>
    <w:rsid w:val="00283D2E"/>
    <w:rsid w:val="002868FA"/>
    <w:rsid w:val="002903E2"/>
    <w:rsid w:val="00291136"/>
    <w:rsid w:val="002927A3"/>
    <w:rsid w:val="00293A5C"/>
    <w:rsid w:val="002951A6"/>
    <w:rsid w:val="0029726F"/>
    <w:rsid w:val="002A01B1"/>
    <w:rsid w:val="002A1674"/>
    <w:rsid w:val="002A1D4F"/>
    <w:rsid w:val="002A20BC"/>
    <w:rsid w:val="002A23B5"/>
    <w:rsid w:val="002A2635"/>
    <w:rsid w:val="002A2E08"/>
    <w:rsid w:val="002A2E31"/>
    <w:rsid w:val="002A37DC"/>
    <w:rsid w:val="002A6CD4"/>
    <w:rsid w:val="002A6CDF"/>
    <w:rsid w:val="002A734A"/>
    <w:rsid w:val="002B19C1"/>
    <w:rsid w:val="002B28CD"/>
    <w:rsid w:val="002B5405"/>
    <w:rsid w:val="002C2415"/>
    <w:rsid w:val="002C538D"/>
    <w:rsid w:val="002C78A8"/>
    <w:rsid w:val="002D1DAC"/>
    <w:rsid w:val="002D3DFA"/>
    <w:rsid w:val="002D4244"/>
    <w:rsid w:val="002D499F"/>
    <w:rsid w:val="002D4D3F"/>
    <w:rsid w:val="002D4DDE"/>
    <w:rsid w:val="002D60A3"/>
    <w:rsid w:val="002E4A24"/>
    <w:rsid w:val="002E6D9D"/>
    <w:rsid w:val="002F1865"/>
    <w:rsid w:val="002F3980"/>
    <w:rsid w:val="002F415C"/>
    <w:rsid w:val="002F614F"/>
    <w:rsid w:val="002F6560"/>
    <w:rsid w:val="002F7D1D"/>
    <w:rsid w:val="003002BB"/>
    <w:rsid w:val="00301892"/>
    <w:rsid w:val="00304048"/>
    <w:rsid w:val="00307AD8"/>
    <w:rsid w:val="00311CD5"/>
    <w:rsid w:val="00314B8F"/>
    <w:rsid w:val="00315B52"/>
    <w:rsid w:val="0031630B"/>
    <w:rsid w:val="003176DB"/>
    <w:rsid w:val="00321B9D"/>
    <w:rsid w:val="00323CB8"/>
    <w:rsid w:val="00324301"/>
    <w:rsid w:val="00325CDB"/>
    <w:rsid w:val="003266B6"/>
    <w:rsid w:val="00326ECF"/>
    <w:rsid w:val="00334674"/>
    <w:rsid w:val="00335959"/>
    <w:rsid w:val="00335B5C"/>
    <w:rsid w:val="003367A5"/>
    <w:rsid w:val="00337B6F"/>
    <w:rsid w:val="0034179C"/>
    <w:rsid w:val="003430EA"/>
    <w:rsid w:val="00343CB1"/>
    <w:rsid w:val="00345510"/>
    <w:rsid w:val="00345AA4"/>
    <w:rsid w:val="003522C6"/>
    <w:rsid w:val="003547F7"/>
    <w:rsid w:val="003559BE"/>
    <w:rsid w:val="00356216"/>
    <w:rsid w:val="00363AB9"/>
    <w:rsid w:val="0036420E"/>
    <w:rsid w:val="00366D59"/>
    <w:rsid w:val="00370068"/>
    <w:rsid w:val="00370BF9"/>
    <w:rsid w:val="003746CB"/>
    <w:rsid w:val="00377C13"/>
    <w:rsid w:val="00380F06"/>
    <w:rsid w:val="00381B5D"/>
    <w:rsid w:val="003835E8"/>
    <w:rsid w:val="003842C0"/>
    <w:rsid w:val="00385FB6"/>
    <w:rsid w:val="003863F1"/>
    <w:rsid w:val="00393C5C"/>
    <w:rsid w:val="003A278D"/>
    <w:rsid w:val="003A3A0F"/>
    <w:rsid w:val="003A3AB5"/>
    <w:rsid w:val="003A5120"/>
    <w:rsid w:val="003A7F71"/>
    <w:rsid w:val="003B0FD1"/>
    <w:rsid w:val="003B1031"/>
    <w:rsid w:val="003B12E1"/>
    <w:rsid w:val="003B355B"/>
    <w:rsid w:val="003B49FC"/>
    <w:rsid w:val="003C0B93"/>
    <w:rsid w:val="003C35D2"/>
    <w:rsid w:val="003C40E1"/>
    <w:rsid w:val="003C70B7"/>
    <w:rsid w:val="003C7259"/>
    <w:rsid w:val="003D0AED"/>
    <w:rsid w:val="003D22D2"/>
    <w:rsid w:val="003D32A9"/>
    <w:rsid w:val="003D534B"/>
    <w:rsid w:val="003D53E3"/>
    <w:rsid w:val="003E126F"/>
    <w:rsid w:val="003E2614"/>
    <w:rsid w:val="003E5E54"/>
    <w:rsid w:val="003E5EBF"/>
    <w:rsid w:val="003E67AB"/>
    <w:rsid w:val="003F1BC5"/>
    <w:rsid w:val="00400143"/>
    <w:rsid w:val="00401018"/>
    <w:rsid w:val="0040164B"/>
    <w:rsid w:val="00406B92"/>
    <w:rsid w:val="00407628"/>
    <w:rsid w:val="004076DD"/>
    <w:rsid w:val="004079EB"/>
    <w:rsid w:val="0041224D"/>
    <w:rsid w:val="00412913"/>
    <w:rsid w:val="004142CF"/>
    <w:rsid w:val="00415CB0"/>
    <w:rsid w:val="004166B8"/>
    <w:rsid w:val="00416F76"/>
    <w:rsid w:val="00423742"/>
    <w:rsid w:val="004240B6"/>
    <w:rsid w:val="00426338"/>
    <w:rsid w:val="004263C5"/>
    <w:rsid w:val="00431C22"/>
    <w:rsid w:val="00432204"/>
    <w:rsid w:val="00432CD6"/>
    <w:rsid w:val="0044061C"/>
    <w:rsid w:val="00442C20"/>
    <w:rsid w:val="00443111"/>
    <w:rsid w:val="0044767E"/>
    <w:rsid w:val="00447F7B"/>
    <w:rsid w:val="00450020"/>
    <w:rsid w:val="00452093"/>
    <w:rsid w:val="00453206"/>
    <w:rsid w:val="00454E41"/>
    <w:rsid w:val="004571FE"/>
    <w:rsid w:val="00461582"/>
    <w:rsid w:val="00462A8B"/>
    <w:rsid w:val="0046770F"/>
    <w:rsid w:val="004700B3"/>
    <w:rsid w:val="00470829"/>
    <w:rsid w:val="00471E39"/>
    <w:rsid w:val="00472742"/>
    <w:rsid w:val="00472A70"/>
    <w:rsid w:val="0047460C"/>
    <w:rsid w:val="00474DB7"/>
    <w:rsid w:val="00476A4A"/>
    <w:rsid w:val="00481419"/>
    <w:rsid w:val="00481F10"/>
    <w:rsid w:val="004839B6"/>
    <w:rsid w:val="0048640D"/>
    <w:rsid w:val="00490824"/>
    <w:rsid w:val="00491406"/>
    <w:rsid w:val="00493E79"/>
    <w:rsid w:val="00494635"/>
    <w:rsid w:val="00495CAE"/>
    <w:rsid w:val="00497472"/>
    <w:rsid w:val="004A041B"/>
    <w:rsid w:val="004A1F82"/>
    <w:rsid w:val="004A69D5"/>
    <w:rsid w:val="004B12D7"/>
    <w:rsid w:val="004B2017"/>
    <w:rsid w:val="004B3603"/>
    <w:rsid w:val="004B3FB3"/>
    <w:rsid w:val="004B44B1"/>
    <w:rsid w:val="004B6FE8"/>
    <w:rsid w:val="004C1B2C"/>
    <w:rsid w:val="004C61C4"/>
    <w:rsid w:val="004C7A80"/>
    <w:rsid w:val="004D019C"/>
    <w:rsid w:val="004D0C15"/>
    <w:rsid w:val="004D0FC3"/>
    <w:rsid w:val="004D3FDB"/>
    <w:rsid w:val="004E0C5D"/>
    <w:rsid w:val="004F04C6"/>
    <w:rsid w:val="004F1CE3"/>
    <w:rsid w:val="004F24EC"/>
    <w:rsid w:val="004F2A30"/>
    <w:rsid w:val="004F3230"/>
    <w:rsid w:val="004F70FE"/>
    <w:rsid w:val="004F7AB8"/>
    <w:rsid w:val="00500C85"/>
    <w:rsid w:val="00501964"/>
    <w:rsid w:val="005031C5"/>
    <w:rsid w:val="0050443F"/>
    <w:rsid w:val="00511A99"/>
    <w:rsid w:val="00513753"/>
    <w:rsid w:val="00514B34"/>
    <w:rsid w:val="005174DF"/>
    <w:rsid w:val="00520928"/>
    <w:rsid w:val="00525410"/>
    <w:rsid w:val="00527914"/>
    <w:rsid w:val="005459AE"/>
    <w:rsid w:val="00545CDA"/>
    <w:rsid w:val="00545FB8"/>
    <w:rsid w:val="00553A2E"/>
    <w:rsid w:val="005559CE"/>
    <w:rsid w:val="00560E68"/>
    <w:rsid w:val="00563E3F"/>
    <w:rsid w:val="00565F7C"/>
    <w:rsid w:val="00581A07"/>
    <w:rsid w:val="00585901"/>
    <w:rsid w:val="00586129"/>
    <w:rsid w:val="00586244"/>
    <w:rsid w:val="005862F2"/>
    <w:rsid w:val="0058739B"/>
    <w:rsid w:val="00590CF6"/>
    <w:rsid w:val="0059567A"/>
    <w:rsid w:val="00597D03"/>
    <w:rsid w:val="00597DB2"/>
    <w:rsid w:val="005A3C05"/>
    <w:rsid w:val="005A6600"/>
    <w:rsid w:val="005A6C9F"/>
    <w:rsid w:val="005B316C"/>
    <w:rsid w:val="005B5AD6"/>
    <w:rsid w:val="005B6223"/>
    <w:rsid w:val="005C39B5"/>
    <w:rsid w:val="005C4519"/>
    <w:rsid w:val="005C7475"/>
    <w:rsid w:val="005D4940"/>
    <w:rsid w:val="005D5379"/>
    <w:rsid w:val="005E516C"/>
    <w:rsid w:val="005E65FF"/>
    <w:rsid w:val="005F2885"/>
    <w:rsid w:val="005F2D5C"/>
    <w:rsid w:val="005F4494"/>
    <w:rsid w:val="00601159"/>
    <w:rsid w:val="006034A8"/>
    <w:rsid w:val="00611624"/>
    <w:rsid w:val="00611D62"/>
    <w:rsid w:val="0061203E"/>
    <w:rsid w:val="006128D3"/>
    <w:rsid w:val="006148C3"/>
    <w:rsid w:val="00615CA2"/>
    <w:rsid w:val="00615EF3"/>
    <w:rsid w:val="0062409E"/>
    <w:rsid w:val="0062507C"/>
    <w:rsid w:val="00630A45"/>
    <w:rsid w:val="00631A67"/>
    <w:rsid w:val="006328E2"/>
    <w:rsid w:val="006337EC"/>
    <w:rsid w:val="00633A09"/>
    <w:rsid w:val="00634EBB"/>
    <w:rsid w:val="00641AC8"/>
    <w:rsid w:val="006474C6"/>
    <w:rsid w:val="00647A57"/>
    <w:rsid w:val="00652579"/>
    <w:rsid w:val="0065696D"/>
    <w:rsid w:val="00656FF6"/>
    <w:rsid w:val="0065761F"/>
    <w:rsid w:val="00657685"/>
    <w:rsid w:val="00661023"/>
    <w:rsid w:val="00662151"/>
    <w:rsid w:val="006654A6"/>
    <w:rsid w:val="00671810"/>
    <w:rsid w:val="00672928"/>
    <w:rsid w:val="00672FA8"/>
    <w:rsid w:val="00675F43"/>
    <w:rsid w:val="0067717E"/>
    <w:rsid w:val="00677468"/>
    <w:rsid w:val="00677545"/>
    <w:rsid w:val="00680414"/>
    <w:rsid w:val="00681C84"/>
    <w:rsid w:val="00684445"/>
    <w:rsid w:val="00684C8D"/>
    <w:rsid w:val="00686CA2"/>
    <w:rsid w:val="00687F54"/>
    <w:rsid w:val="00690F97"/>
    <w:rsid w:val="00692130"/>
    <w:rsid w:val="0069325A"/>
    <w:rsid w:val="006945CB"/>
    <w:rsid w:val="00696710"/>
    <w:rsid w:val="006A739A"/>
    <w:rsid w:val="006B0486"/>
    <w:rsid w:val="006B064D"/>
    <w:rsid w:val="006B223D"/>
    <w:rsid w:val="006B3681"/>
    <w:rsid w:val="006B40EA"/>
    <w:rsid w:val="006B43E3"/>
    <w:rsid w:val="006B64C1"/>
    <w:rsid w:val="006C2E72"/>
    <w:rsid w:val="006C68B7"/>
    <w:rsid w:val="006E0C78"/>
    <w:rsid w:val="006E393A"/>
    <w:rsid w:val="006E3F55"/>
    <w:rsid w:val="006E5351"/>
    <w:rsid w:val="006E6E3A"/>
    <w:rsid w:val="006E75AC"/>
    <w:rsid w:val="006E75BF"/>
    <w:rsid w:val="006F0580"/>
    <w:rsid w:val="006F414A"/>
    <w:rsid w:val="006F45C4"/>
    <w:rsid w:val="006F74E6"/>
    <w:rsid w:val="00703202"/>
    <w:rsid w:val="007103EA"/>
    <w:rsid w:val="0071078C"/>
    <w:rsid w:val="007108FA"/>
    <w:rsid w:val="00710A56"/>
    <w:rsid w:val="00711C9B"/>
    <w:rsid w:val="0071270F"/>
    <w:rsid w:val="007156E7"/>
    <w:rsid w:val="00716AE2"/>
    <w:rsid w:val="00721006"/>
    <w:rsid w:val="007211DE"/>
    <w:rsid w:val="00724E7A"/>
    <w:rsid w:val="00727E68"/>
    <w:rsid w:val="0073031B"/>
    <w:rsid w:val="007308B4"/>
    <w:rsid w:val="00731C1A"/>
    <w:rsid w:val="0073397E"/>
    <w:rsid w:val="00740761"/>
    <w:rsid w:val="00745933"/>
    <w:rsid w:val="007530C8"/>
    <w:rsid w:val="007534D1"/>
    <w:rsid w:val="0075431A"/>
    <w:rsid w:val="00756A00"/>
    <w:rsid w:val="00760711"/>
    <w:rsid w:val="00761230"/>
    <w:rsid w:val="007662C7"/>
    <w:rsid w:val="00767829"/>
    <w:rsid w:val="007702E7"/>
    <w:rsid w:val="007712C0"/>
    <w:rsid w:val="007740AF"/>
    <w:rsid w:val="0078299E"/>
    <w:rsid w:val="00784864"/>
    <w:rsid w:val="0079125B"/>
    <w:rsid w:val="007967CF"/>
    <w:rsid w:val="007A1CE7"/>
    <w:rsid w:val="007A3DE1"/>
    <w:rsid w:val="007A63CB"/>
    <w:rsid w:val="007B0196"/>
    <w:rsid w:val="007B0384"/>
    <w:rsid w:val="007B257B"/>
    <w:rsid w:val="007B2DC6"/>
    <w:rsid w:val="007B34BF"/>
    <w:rsid w:val="007B4F07"/>
    <w:rsid w:val="007B4F3E"/>
    <w:rsid w:val="007C0D2B"/>
    <w:rsid w:val="007C29F9"/>
    <w:rsid w:val="007C61A5"/>
    <w:rsid w:val="007C6A1A"/>
    <w:rsid w:val="007C741F"/>
    <w:rsid w:val="007D1807"/>
    <w:rsid w:val="007D287D"/>
    <w:rsid w:val="007D32F6"/>
    <w:rsid w:val="007D3FA1"/>
    <w:rsid w:val="007D44D7"/>
    <w:rsid w:val="007D69C3"/>
    <w:rsid w:val="007E1594"/>
    <w:rsid w:val="007E1D02"/>
    <w:rsid w:val="007E1E6D"/>
    <w:rsid w:val="007E2FE3"/>
    <w:rsid w:val="007E457F"/>
    <w:rsid w:val="007E4A18"/>
    <w:rsid w:val="007E6BB7"/>
    <w:rsid w:val="007F62B4"/>
    <w:rsid w:val="00801BB1"/>
    <w:rsid w:val="0080403F"/>
    <w:rsid w:val="0080619A"/>
    <w:rsid w:val="00812312"/>
    <w:rsid w:val="00812A99"/>
    <w:rsid w:val="008137E7"/>
    <w:rsid w:val="00817042"/>
    <w:rsid w:val="008206DB"/>
    <w:rsid w:val="00825D2E"/>
    <w:rsid w:val="00827AD7"/>
    <w:rsid w:val="0083308B"/>
    <w:rsid w:val="00834200"/>
    <w:rsid w:val="00837765"/>
    <w:rsid w:val="00837BFF"/>
    <w:rsid w:val="0084015D"/>
    <w:rsid w:val="0084106B"/>
    <w:rsid w:val="008458CB"/>
    <w:rsid w:val="00852453"/>
    <w:rsid w:val="008554AB"/>
    <w:rsid w:val="00855BAA"/>
    <w:rsid w:val="00855CD5"/>
    <w:rsid w:val="008578A2"/>
    <w:rsid w:val="00857BC8"/>
    <w:rsid w:val="008631B9"/>
    <w:rsid w:val="008662EF"/>
    <w:rsid w:val="00867FA4"/>
    <w:rsid w:val="008709D4"/>
    <w:rsid w:val="00870F48"/>
    <w:rsid w:val="008741A4"/>
    <w:rsid w:val="008764E1"/>
    <w:rsid w:val="008775C5"/>
    <w:rsid w:val="008822D5"/>
    <w:rsid w:val="0088230B"/>
    <w:rsid w:val="00884759"/>
    <w:rsid w:val="00885AFD"/>
    <w:rsid w:val="0088688B"/>
    <w:rsid w:val="00894F45"/>
    <w:rsid w:val="00896D33"/>
    <w:rsid w:val="008975BA"/>
    <w:rsid w:val="008A2DED"/>
    <w:rsid w:val="008A6544"/>
    <w:rsid w:val="008B1076"/>
    <w:rsid w:val="008B58D5"/>
    <w:rsid w:val="008B63B4"/>
    <w:rsid w:val="008C0F6C"/>
    <w:rsid w:val="008C2483"/>
    <w:rsid w:val="008C50CB"/>
    <w:rsid w:val="008C6E5E"/>
    <w:rsid w:val="008D0CCF"/>
    <w:rsid w:val="008D0FCF"/>
    <w:rsid w:val="008E2947"/>
    <w:rsid w:val="008E3D0B"/>
    <w:rsid w:val="008E4B26"/>
    <w:rsid w:val="008E67E6"/>
    <w:rsid w:val="008E6F43"/>
    <w:rsid w:val="008E6F6D"/>
    <w:rsid w:val="008F4E36"/>
    <w:rsid w:val="008F50DA"/>
    <w:rsid w:val="008F79EA"/>
    <w:rsid w:val="00902D41"/>
    <w:rsid w:val="00906317"/>
    <w:rsid w:val="00911604"/>
    <w:rsid w:val="009145B3"/>
    <w:rsid w:val="0091592C"/>
    <w:rsid w:val="00920332"/>
    <w:rsid w:val="00921E15"/>
    <w:rsid w:val="00923536"/>
    <w:rsid w:val="00925461"/>
    <w:rsid w:val="00927BD7"/>
    <w:rsid w:val="00930086"/>
    <w:rsid w:val="00933ECD"/>
    <w:rsid w:val="00935092"/>
    <w:rsid w:val="009403A0"/>
    <w:rsid w:val="00950C68"/>
    <w:rsid w:val="009519F9"/>
    <w:rsid w:val="00953E42"/>
    <w:rsid w:val="00955A3F"/>
    <w:rsid w:val="00970FE5"/>
    <w:rsid w:val="00983242"/>
    <w:rsid w:val="0098484E"/>
    <w:rsid w:val="00987F60"/>
    <w:rsid w:val="00991C6A"/>
    <w:rsid w:val="00991F7A"/>
    <w:rsid w:val="00992124"/>
    <w:rsid w:val="0099294C"/>
    <w:rsid w:val="009951B0"/>
    <w:rsid w:val="00996635"/>
    <w:rsid w:val="009971D3"/>
    <w:rsid w:val="00997724"/>
    <w:rsid w:val="009A2E30"/>
    <w:rsid w:val="009A3946"/>
    <w:rsid w:val="009A51DB"/>
    <w:rsid w:val="009A66D1"/>
    <w:rsid w:val="009A6FBD"/>
    <w:rsid w:val="009B0F00"/>
    <w:rsid w:val="009B102D"/>
    <w:rsid w:val="009B275C"/>
    <w:rsid w:val="009B34EC"/>
    <w:rsid w:val="009B3FB5"/>
    <w:rsid w:val="009B7CB9"/>
    <w:rsid w:val="009C090C"/>
    <w:rsid w:val="009C6B8B"/>
    <w:rsid w:val="009D2FBD"/>
    <w:rsid w:val="009D3F64"/>
    <w:rsid w:val="009D52BD"/>
    <w:rsid w:val="009E0A17"/>
    <w:rsid w:val="009E2834"/>
    <w:rsid w:val="009E2FBB"/>
    <w:rsid w:val="009E3257"/>
    <w:rsid w:val="009E3712"/>
    <w:rsid w:val="009E53CB"/>
    <w:rsid w:val="009E6BDE"/>
    <w:rsid w:val="009E6C55"/>
    <w:rsid w:val="009F0AEE"/>
    <w:rsid w:val="009F0F21"/>
    <w:rsid w:val="009F25B0"/>
    <w:rsid w:val="009F46B4"/>
    <w:rsid w:val="00A018F2"/>
    <w:rsid w:val="00A03619"/>
    <w:rsid w:val="00A04185"/>
    <w:rsid w:val="00A0563D"/>
    <w:rsid w:val="00A11B8F"/>
    <w:rsid w:val="00A1216C"/>
    <w:rsid w:val="00A204C3"/>
    <w:rsid w:val="00A212EC"/>
    <w:rsid w:val="00A219E1"/>
    <w:rsid w:val="00A2241A"/>
    <w:rsid w:val="00A22D81"/>
    <w:rsid w:val="00A23BC6"/>
    <w:rsid w:val="00A23CDA"/>
    <w:rsid w:val="00A3060E"/>
    <w:rsid w:val="00A310E7"/>
    <w:rsid w:val="00A31C82"/>
    <w:rsid w:val="00A3368B"/>
    <w:rsid w:val="00A33BD8"/>
    <w:rsid w:val="00A3472E"/>
    <w:rsid w:val="00A3501B"/>
    <w:rsid w:val="00A368FC"/>
    <w:rsid w:val="00A370B8"/>
    <w:rsid w:val="00A4021A"/>
    <w:rsid w:val="00A430FC"/>
    <w:rsid w:val="00A47BB1"/>
    <w:rsid w:val="00A51E56"/>
    <w:rsid w:val="00A54648"/>
    <w:rsid w:val="00A56738"/>
    <w:rsid w:val="00A61003"/>
    <w:rsid w:val="00A6160F"/>
    <w:rsid w:val="00A61B7A"/>
    <w:rsid w:val="00A646DB"/>
    <w:rsid w:val="00A64909"/>
    <w:rsid w:val="00A6573C"/>
    <w:rsid w:val="00A67472"/>
    <w:rsid w:val="00A71528"/>
    <w:rsid w:val="00A72F98"/>
    <w:rsid w:val="00A7481A"/>
    <w:rsid w:val="00A77037"/>
    <w:rsid w:val="00A77BD7"/>
    <w:rsid w:val="00A80F79"/>
    <w:rsid w:val="00A814F4"/>
    <w:rsid w:val="00A8164A"/>
    <w:rsid w:val="00A859B3"/>
    <w:rsid w:val="00A85BDB"/>
    <w:rsid w:val="00A86238"/>
    <w:rsid w:val="00A862E5"/>
    <w:rsid w:val="00A87DE7"/>
    <w:rsid w:val="00A90B2A"/>
    <w:rsid w:val="00A91346"/>
    <w:rsid w:val="00A9186A"/>
    <w:rsid w:val="00A9305F"/>
    <w:rsid w:val="00AA43CE"/>
    <w:rsid w:val="00AB00B9"/>
    <w:rsid w:val="00AB1085"/>
    <w:rsid w:val="00AB1352"/>
    <w:rsid w:val="00AB3C53"/>
    <w:rsid w:val="00AB427B"/>
    <w:rsid w:val="00AB5A58"/>
    <w:rsid w:val="00AC0A04"/>
    <w:rsid w:val="00AC11F2"/>
    <w:rsid w:val="00AC3C79"/>
    <w:rsid w:val="00AC3E55"/>
    <w:rsid w:val="00AC4226"/>
    <w:rsid w:val="00AD03AA"/>
    <w:rsid w:val="00AD0D7F"/>
    <w:rsid w:val="00AD3027"/>
    <w:rsid w:val="00AD4A69"/>
    <w:rsid w:val="00AD778A"/>
    <w:rsid w:val="00AE68D2"/>
    <w:rsid w:val="00AF20E0"/>
    <w:rsid w:val="00AF69FF"/>
    <w:rsid w:val="00B02CDB"/>
    <w:rsid w:val="00B031F7"/>
    <w:rsid w:val="00B047BF"/>
    <w:rsid w:val="00B05498"/>
    <w:rsid w:val="00B11263"/>
    <w:rsid w:val="00B1280A"/>
    <w:rsid w:val="00B1676D"/>
    <w:rsid w:val="00B21EFD"/>
    <w:rsid w:val="00B22AF8"/>
    <w:rsid w:val="00B25E7E"/>
    <w:rsid w:val="00B342D8"/>
    <w:rsid w:val="00B363EA"/>
    <w:rsid w:val="00B411D5"/>
    <w:rsid w:val="00B434FB"/>
    <w:rsid w:val="00B46052"/>
    <w:rsid w:val="00B53A07"/>
    <w:rsid w:val="00B569EC"/>
    <w:rsid w:val="00B61EB2"/>
    <w:rsid w:val="00B63125"/>
    <w:rsid w:val="00B64786"/>
    <w:rsid w:val="00B65A5D"/>
    <w:rsid w:val="00B702DF"/>
    <w:rsid w:val="00B7067F"/>
    <w:rsid w:val="00B74515"/>
    <w:rsid w:val="00B752E9"/>
    <w:rsid w:val="00B76F84"/>
    <w:rsid w:val="00B8102D"/>
    <w:rsid w:val="00B83BC5"/>
    <w:rsid w:val="00B86323"/>
    <w:rsid w:val="00B86A3C"/>
    <w:rsid w:val="00B92AEB"/>
    <w:rsid w:val="00B92CD8"/>
    <w:rsid w:val="00B93CD0"/>
    <w:rsid w:val="00B93CD7"/>
    <w:rsid w:val="00B97993"/>
    <w:rsid w:val="00BA0CFA"/>
    <w:rsid w:val="00BA50B6"/>
    <w:rsid w:val="00BA580B"/>
    <w:rsid w:val="00BA6D61"/>
    <w:rsid w:val="00BB1847"/>
    <w:rsid w:val="00BB3FA0"/>
    <w:rsid w:val="00BC34DB"/>
    <w:rsid w:val="00BC37B5"/>
    <w:rsid w:val="00BC4F83"/>
    <w:rsid w:val="00BC7AD7"/>
    <w:rsid w:val="00BD1359"/>
    <w:rsid w:val="00BD3D55"/>
    <w:rsid w:val="00BD526B"/>
    <w:rsid w:val="00BD5EDB"/>
    <w:rsid w:val="00BD62BE"/>
    <w:rsid w:val="00BD64A0"/>
    <w:rsid w:val="00BD707C"/>
    <w:rsid w:val="00BE4E26"/>
    <w:rsid w:val="00BE7273"/>
    <w:rsid w:val="00C036EB"/>
    <w:rsid w:val="00C03E92"/>
    <w:rsid w:val="00C04924"/>
    <w:rsid w:val="00C06459"/>
    <w:rsid w:val="00C11863"/>
    <w:rsid w:val="00C12684"/>
    <w:rsid w:val="00C14691"/>
    <w:rsid w:val="00C15FD6"/>
    <w:rsid w:val="00C21546"/>
    <w:rsid w:val="00C221B1"/>
    <w:rsid w:val="00C22AC9"/>
    <w:rsid w:val="00C235AD"/>
    <w:rsid w:val="00C2740A"/>
    <w:rsid w:val="00C274A8"/>
    <w:rsid w:val="00C310D4"/>
    <w:rsid w:val="00C317BC"/>
    <w:rsid w:val="00C3286E"/>
    <w:rsid w:val="00C32BB9"/>
    <w:rsid w:val="00C33A7F"/>
    <w:rsid w:val="00C3534E"/>
    <w:rsid w:val="00C36075"/>
    <w:rsid w:val="00C36617"/>
    <w:rsid w:val="00C37A48"/>
    <w:rsid w:val="00C43074"/>
    <w:rsid w:val="00C472B4"/>
    <w:rsid w:val="00C505E0"/>
    <w:rsid w:val="00C506F5"/>
    <w:rsid w:val="00C52D15"/>
    <w:rsid w:val="00C53930"/>
    <w:rsid w:val="00C53D54"/>
    <w:rsid w:val="00C56F47"/>
    <w:rsid w:val="00C61B6A"/>
    <w:rsid w:val="00C62916"/>
    <w:rsid w:val="00C63F77"/>
    <w:rsid w:val="00C65F71"/>
    <w:rsid w:val="00C6790E"/>
    <w:rsid w:val="00C70BA4"/>
    <w:rsid w:val="00C73D00"/>
    <w:rsid w:val="00C73D5F"/>
    <w:rsid w:val="00C74BF3"/>
    <w:rsid w:val="00C7522D"/>
    <w:rsid w:val="00C80F9E"/>
    <w:rsid w:val="00C818B2"/>
    <w:rsid w:val="00C87326"/>
    <w:rsid w:val="00C92283"/>
    <w:rsid w:val="00C93662"/>
    <w:rsid w:val="00C93A57"/>
    <w:rsid w:val="00CA1A8D"/>
    <w:rsid w:val="00CA34CF"/>
    <w:rsid w:val="00CA37B8"/>
    <w:rsid w:val="00CA410E"/>
    <w:rsid w:val="00CA4C9A"/>
    <w:rsid w:val="00CA4F38"/>
    <w:rsid w:val="00CA70F5"/>
    <w:rsid w:val="00CA7C05"/>
    <w:rsid w:val="00CB689B"/>
    <w:rsid w:val="00CC096A"/>
    <w:rsid w:val="00CC1EAD"/>
    <w:rsid w:val="00CC3BE9"/>
    <w:rsid w:val="00CC54D5"/>
    <w:rsid w:val="00CD29D8"/>
    <w:rsid w:val="00CD2A6D"/>
    <w:rsid w:val="00CD7E8C"/>
    <w:rsid w:val="00CE0F7B"/>
    <w:rsid w:val="00CE1627"/>
    <w:rsid w:val="00CE27D3"/>
    <w:rsid w:val="00CE75FB"/>
    <w:rsid w:val="00CE7BB1"/>
    <w:rsid w:val="00CF163E"/>
    <w:rsid w:val="00CF1C1F"/>
    <w:rsid w:val="00CF3103"/>
    <w:rsid w:val="00CF346A"/>
    <w:rsid w:val="00D02278"/>
    <w:rsid w:val="00D027FA"/>
    <w:rsid w:val="00D05A53"/>
    <w:rsid w:val="00D05EAF"/>
    <w:rsid w:val="00D15AA0"/>
    <w:rsid w:val="00D202E6"/>
    <w:rsid w:val="00D20A6C"/>
    <w:rsid w:val="00D222AC"/>
    <w:rsid w:val="00D22F47"/>
    <w:rsid w:val="00D300B6"/>
    <w:rsid w:val="00D30450"/>
    <w:rsid w:val="00D31CE4"/>
    <w:rsid w:val="00D324DE"/>
    <w:rsid w:val="00D34512"/>
    <w:rsid w:val="00D4578C"/>
    <w:rsid w:val="00D4715A"/>
    <w:rsid w:val="00D5103F"/>
    <w:rsid w:val="00D51EA1"/>
    <w:rsid w:val="00D54476"/>
    <w:rsid w:val="00D575AD"/>
    <w:rsid w:val="00D617CF"/>
    <w:rsid w:val="00D66BCA"/>
    <w:rsid w:val="00D72A81"/>
    <w:rsid w:val="00D815C1"/>
    <w:rsid w:val="00D8223F"/>
    <w:rsid w:val="00D84079"/>
    <w:rsid w:val="00D873DA"/>
    <w:rsid w:val="00D921F1"/>
    <w:rsid w:val="00D934C0"/>
    <w:rsid w:val="00D94A64"/>
    <w:rsid w:val="00D952B2"/>
    <w:rsid w:val="00D971C7"/>
    <w:rsid w:val="00DA1274"/>
    <w:rsid w:val="00DA4970"/>
    <w:rsid w:val="00DA532D"/>
    <w:rsid w:val="00DA5A4F"/>
    <w:rsid w:val="00DA76C0"/>
    <w:rsid w:val="00DB0913"/>
    <w:rsid w:val="00DB0B55"/>
    <w:rsid w:val="00DB55B8"/>
    <w:rsid w:val="00DC1221"/>
    <w:rsid w:val="00DC2DF7"/>
    <w:rsid w:val="00DC3F53"/>
    <w:rsid w:val="00DC7568"/>
    <w:rsid w:val="00DD0ABE"/>
    <w:rsid w:val="00DD1179"/>
    <w:rsid w:val="00DD1838"/>
    <w:rsid w:val="00DD2DC4"/>
    <w:rsid w:val="00DD3D69"/>
    <w:rsid w:val="00DD49DF"/>
    <w:rsid w:val="00DD5252"/>
    <w:rsid w:val="00DD5727"/>
    <w:rsid w:val="00DE2CCA"/>
    <w:rsid w:val="00DE3010"/>
    <w:rsid w:val="00DE3ED7"/>
    <w:rsid w:val="00DE604A"/>
    <w:rsid w:val="00DE6C8B"/>
    <w:rsid w:val="00DF10AA"/>
    <w:rsid w:val="00DF120D"/>
    <w:rsid w:val="00DF2277"/>
    <w:rsid w:val="00DF4AF3"/>
    <w:rsid w:val="00E0015F"/>
    <w:rsid w:val="00E00779"/>
    <w:rsid w:val="00E01071"/>
    <w:rsid w:val="00E02786"/>
    <w:rsid w:val="00E04869"/>
    <w:rsid w:val="00E05D0B"/>
    <w:rsid w:val="00E07DA4"/>
    <w:rsid w:val="00E11AE5"/>
    <w:rsid w:val="00E1467C"/>
    <w:rsid w:val="00E2204E"/>
    <w:rsid w:val="00E23F6B"/>
    <w:rsid w:val="00E24B45"/>
    <w:rsid w:val="00E25DA2"/>
    <w:rsid w:val="00E3295D"/>
    <w:rsid w:val="00E329AF"/>
    <w:rsid w:val="00E32D72"/>
    <w:rsid w:val="00E32E4F"/>
    <w:rsid w:val="00E336BE"/>
    <w:rsid w:val="00E33F58"/>
    <w:rsid w:val="00E46F3C"/>
    <w:rsid w:val="00E515D1"/>
    <w:rsid w:val="00E52C94"/>
    <w:rsid w:val="00E558E7"/>
    <w:rsid w:val="00E608CB"/>
    <w:rsid w:val="00E61C31"/>
    <w:rsid w:val="00E61C89"/>
    <w:rsid w:val="00E62C0B"/>
    <w:rsid w:val="00E65B3A"/>
    <w:rsid w:val="00E7228F"/>
    <w:rsid w:val="00E74632"/>
    <w:rsid w:val="00E74EA7"/>
    <w:rsid w:val="00E82C85"/>
    <w:rsid w:val="00E83744"/>
    <w:rsid w:val="00E83C93"/>
    <w:rsid w:val="00E8509B"/>
    <w:rsid w:val="00E86459"/>
    <w:rsid w:val="00E936E3"/>
    <w:rsid w:val="00E9526B"/>
    <w:rsid w:val="00EA018F"/>
    <w:rsid w:val="00EA0AAD"/>
    <w:rsid w:val="00EA280D"/>
    <w:rsid w:val="00EA5824"/>
    <w:rsid w:val="00EA5B73"/>
    <w:rsid w:val="00EB3418"/>
    <w:rsid w:val="00EB7D11"/>
    <w:rsid w:val="00EC0C5A"/>
    <w:rsid w:val="00EC237F"/>
    <w:rsid w:val="00EC4D53"/>
    <w:rsid w:val="00ED251B"/>
    <w:rsid w:val="00ED366E"/>
    <w:rsid w:val="00ED3752"/>
    <w:rsid w:val="00ED46F8"/>
    <w:rsid w:val="00ED5382"/>
    <w:rsid w:val="00ED5993"/>
    <w:rsid w:val="00ED5EED"/>
    <w:rsid w:val="00ED699A"/>
    <w:rsid w:val="00EE14FB"/>
    <w:rsid w:val="00EE1998"/>
    <w:rsid w:val="00EE352F"/>
    <w:rsid w:val="00EE6A59"/>
    <w:rsid w:val="00EF2262"/>
    <w:rsid w:val="00EF7730"/>
    <w:rsid w:val="00F0012D"/>
    <w:rsid w:val="00F0270D"/>
    <w:rsid w:val="00F05E6B"/>
    <w:rsid w:val="00F05EF3"/>
    <w:rsid w:val="00F05F36"/>
    <w:rsid w:val="00F11196"/>
    <w:rsid w:val="00F111D4"/>
    <w:rsid w:val="00F1254E"/>
    <w:rsid w:val="00F12A7F"/>
    <w:rsid w:val="00F137B8"/>
    <w:rsid w:val="00F17E4D"/>
    <w:rsid w:val="00F20623"/>
    <w:rsid w:val="00F207C0"/>
    <w:rsid w:val="00F213C4"/>
    <w:rsid w:val="00F21F9F"/>
    <w:rsid w:val="00F2230C"/>
    <w:rsid w:val="00F22548"/>
    <w:rsid w:val="00F23B67"/>
    <w:rsid w:val="00F23C9B"/>
    <w:rsid w:val="00F23CB3"/>
    <w:rsid w:val="00F24A24"/>
    <w:rsid w:val="00F27B99"/>
    <w:rsid w:val="00F31D7F"/>
    <w:rsid w:val="00F32755"/>
    <w:rsid w:val="00F35769"/>
    <w:rsid w:val="00F44617"/>
    <w:rsid w:val="00F44B48"/>
    <w:rsid w:val="00F44B85"/>
    <w:rsid w:val="00F45C37"/>
    <w:rsid w:val="00F46849"/>
    <w:rsid w:val="00F504D3"/>
    <w:rsid w:val="00F51D15"/>
    <w:rsid w:val="00F520BD"/>
    <w:rsid w:val="00F61971"/>
    <w:rsid w:val="00F63BC1"/>
    <w:rsid w:val="00F63BE9"/>
    <w:rsid w:val="00F70829"/>
    <w:rsid w:val="00F70F5A"/>
    <w:rsid w:val="00F71270"/>
    <w:rsid w:val="00F733ED"/>
    <w:rsid w:val="00F761A0"/>
    <w:rsid w:val="00F76BB8"/>
    <w:rsid w:val="00F8270F"/>
    <w:rsid w:val="00F833F5"/>
    <w:rsid w:val="00F90B33"/>
    <w:rsid w:val="00F9303A"/>
    <w:rsid w:val="00F9397D"/>
    <w:rsid w:val="00F960AD"/>
    <w:rsid w:val="00FA42EB"/>
    <w:rsid w:val="00FA7870"/>
    <w:rsid w:val="00FB1CBD"/>
    <w:rsid w:val="00FB22E6"/>
    <w:rsid w:val="00FB57B5"/>
    <w:rsid w:val="00FB5E79"/>
    <w:rsid w:val="00FD0634"/>
    <w:rsid w:val="00FD6E32"/>
    <w:rsid w:val="00FE079D"/>
    <w:rsid w:val="00FE0B19"/>
    <w:rsid w:val="00FE363D"/>
    <w:rsid w:val="00FE5DE1"/>
    <w:rsid w:val="00FE673A"/>
    <w:rsid w:val="00FE791D"/>
    <w:rsid w:val="00FF0B4E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DFC88"/>
  <w15:chartTrackingRefBased/>
  <w15:docId w15:val="{B06318B4-D9AC-4267-88D1-D2C0C6F1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paragraph" w:styleId="Nagwek">
    <w:name w:val="header"/>
    <w:basedOn w:val="Normalny"/>
    <w:link w:val="NagwekZnak"/>
    <w:rsid w:val="00DF2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2277"/>
    <w:rPr>
      <w:sz w:val="24"/>
    </w:rPr>
  </w:style>
  <w:style w:type="paragraph" w:styleId="Stopka">
    <w:name w:val="footer"/>
    <w:basedOn w:val="Normalny"/>
    <w:link w:val="StopkaZnak"/>
    <w:uiPriority w:val="99"/>
    <w:rsid w:val="00DF2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2277"/>
    <w:rPr>
      <w:sz w:val="24"/>
    </w:rPr>
  </w:style>
  <w:style w:type="character" w:styleId="Hipercze">
    <w:name w:val="Hyperlink"/>
    <w:unhideWhenUsed/>
    <w:rsid w:val="0099294C"/>
    <w:rPr>
      <w:color w:val="0000FF"/>
      <w:u w:val="single"/>
    </w:rPr>
  </w:style>
  <w:style w:type="character" w:customStyle="1" w:styleId="ng-binding">
    <w:name w:val="ng-binding"/>
    <w:rsid w:val="0099294C"/>
  </w:style>
  <w:style w:type="character" w:styleId="Uwydatnienie">
    <w:name w:val="Emphasis"/>
    <w:uiPriority w:val="20"/>
    <w:qFormat/>
    <w:rsid w:val="002F6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C108-5FFA-4408-9AF3-52F7727A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4612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DP.8361.38.2023 z 11.08.2023 r. - Zofia Kurasz - ceny</vt:lpstr>
    </vt:vector>
  </TitlesOfParts>
  <Company>PIH</Company>
  <LinksUpToDate>false</LinksUpToDate>
  <CharactersWithSpaces>32224</CharactersWithSpaces>
  <SharedDoc>false</SharedDoc>
  <HLinks>
    <vt:vector size="24" baseType="variant">
      <vt:variant>
        <vt:i4>655447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/document/68999347?cm=DOCUMENT</vt:lpwstr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/document/68078392?unitId=zal(IX)&amp;cm=DOCUMENT</vt:lpwstr>
      </vt:variant>
      <vt:variant>
        <vt:i4>4522000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/document/18701388?unitId=art(4)ust(2)&amp;cm=DOCUMENT</vt:lpwstr>
      </vt:variant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DP.8361.38.2023 z 11.08.2023 r. - Zofia Kurasz - ceny</dc:title>
  <dc:subject/>
  <dc:creator>PWIIH</dc:creator>
  <cp:keywords>decyzja ceny</cp:keywords>
  <cp:lastModifiedBy>Marcin Ożóg</cp:lastModifiedBy>
  <cp:revision>3</cp:revision>
  <cp:lastPrinted>2023-04-18T07:03:00Z</cp:lastPrinted>
  <dcterms:created xsi:type="dcterms:W3CDTF">2023-12-04T12:42:00Z</dcterms:created>
  <dcterms:modified xsi:type="dcterms:W3CDTF">2023-12-07T08:58:00Z</dcterms:modified>
</cp:coreProperties>
</file>