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7F650AC3" w14:textId="03377809" w:rsidR="006B783B" w:rsidRPr="000966B7" w:rsidRDefault="00210FAE"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DT.8361.25.2023</w:t>
                            </w:r>
                            <w:permEnd w:id="133300524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7F650AC3" w14:textId="03377809" w:rsidR="006B783B" w:rsidRPr="000966B7" w:rsidRDefault="00210FAE"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DT.8361.25.2023</w:t>
                      </w:r>
                      <w:permEnd w:id="1333005240"/>
                    </w:p>
                  </w:txbxContent>
                </v:textbox>
                <w10:wrap type="square" anchory="page"/>
                <w10:anchorlock/>
              </v:shape>
            </w:pict>
          </mc:Fallback>
        </mc:AlternateContent>
      </w:r>
      <w:r w:rsidRPr="00562492">
        <w:rPr>
          <w:rFonts w:ascii="Times New Roman" w:hAnsi="Times New Roman" w:cs="Times New Roman"/>
          <w:noProof/>
        </w:rPr>
        <mc:AlternateContent>
          <mc:Choice Requires="wps">
            <w:drawing>
              <wp:anchor distT="45720" distB="45720" distL="114300" distR="114300" simplePos="0" relativeHeight="251660288" behindDoc="0" locked="1" layoutInCell="1" allowOverlap="1" wp14:anchorId="3299CF91" wp14:editId="29FE8FB3">
                <wp:simplePos x="0" y="0"/>
                <wp:positionH relativeFrom="column">
                  <wp:posOffset>3776980</wp:posOffset>
                </wp:positionH>
                <wp:positionV relativeFrom="page">
                  <wp:posOffset>895350</wp:posOffset>
                </wp:positionV>
                <wp:extent cx="2055495" cy="260985"/>
                <wp:effectExtent l="0" t="0" r="1905"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260985"/>
                        </a:xfrm>
                        <a:prstGeom prst="rect">
                          <a:avLst/>
                        </a:prstGeom>
                        <a:solidFill>
                          <a:srgbClr val="FFFFFF"/>
                        </a:solidFill>
                        <a:ln w="9525">
                          <a:noFill/>
                          <a:miter lim="800000"/>
                          <a:headEnd/>
                          <a:tailEnd/>
                        </a:ln>
                      </wps:spPr>
                      <wps:txbx>
                        <w:txbxContent>
                          <w:p w14:paraId="5269C88D" w14:textId="3AE33AD0" w:rsidR="006B783B" w:rsidRPr="00562492" w:rsidRDefault="00D125F1" w:rsidP="006B783B">
                            <w:pPr>
                              <w:rPr>
                                <w:rFonts w:ascii="Times New Roman" w:hAnsi="Times New Roman" w:cs="Times New Roman"/>
                                <w:noProof/>
                                <w:sz w:val="24"/>
                                <w:szCs w:val="24"/>
                              </w:rPr>
                            </w:pPr>
                            <w:permStart w:id="355756876" w:edGrp="everyone"/>
                            <w:r>
                              <w:rPr>
                                <w:rFonts w:ascii="Times New Roman" w:hAnsi="Times New Roman" w:cs="Times New Roman"/>
                                <w:sz w:val="24"/>
                                <w:szCs w:val="24"/>
                              </w:rPr>
                              <w:t xml:space="preserve"> </w:t>
                            </w:r>
                            <w:r w:rsidR="006B783B" w:rsidRPr="00562492">
                              <w:rPr>
                                <w:rFonts w:ascii="Times New Roman" w:hAnsi="Times New Roman" w:cs="Times New Roman"/>
                                <w:sz w:val="24"/>
                                <w:szCs w:val="24"/>
                              </w:rPr>
                              <w:t>Rzeszów</w:t>
                            </w:r>
                            <w:r w:rsidR="002E4614">
                              <w:rPr>
                                <w:rFonts w:ascii="Times New Roman" w:hAnsi="Times New Roman" w:cs="Times New Roman"/>
                                <w:sz w:val="24"/>
                                <w:szCs w:val="24"/>
                              </w:rPr>
                              <w:t xml:space="preserve">, </w:t>
                            </w:r>
                            <w:r w:rsidR="009709D1" w:rsidRPr="00372CAC">
                              <w:rPr>
                                <w:rFonts w:ascii="Times New Roman" w:hAnsi="Times New Roman" w:cs="Times New Roman"/>
                                <w:sz w:val="24"/>
                                <w:szCs w:val="24"/>
                              </w:rPr>
                              <w:t>31 maja</w:t>
                            </w:r>
                            <w:r w:rsidR="002E4614">
                              <w:rPr>
                                <w:rFonts w:ascii="Times New Roman" w:hAnsi="Times New Roman" w:cs="Times New Roman"/>
                                <w:sz w:val="24"/>
                                <w:szCs w:val="24"/>
                              </w:rPr>
                              <w:t xml:space="preserve"> 202</w:t>
                            </w:r>
                            <w:r w:rsidR="00210FAE">
                              <w:rPr>
                                <w:rFonts w:ascii="Times New Roman" w:hAnsi="Times New Roman" w:cs="Times New Roman"/>
                                <w:sz w:val="24"/>
                                <w:szCs w:val="24"/>
                              </w:rPr>
                              <w:t>3</w:t>
                            </w:r>
                            <w:r w:rsidR="002E4614">
                              <w:rPr>
                                <w:rFonts w:ascii="Times New Roman" w:hAnsi="Times New Roman" w:cs="Times New Roman"/>
                                <w:sz w:val="24"/>
                                <w:szCs w:val="24"/>
                              </w:rPr>
                              <w:t xml:space="preserve">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97.4pt;margin-top:70.5pt;width:161.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" stroked="f">
                <v:textbox style="mso-fit-shape-to-text:t">
                  <w:txbxContent>
                    <w:p w14:paraId="5269C88D" w14:textId="3AE33AD0" w:rsidR="006B783B" w:rsidRPr="00562492" w:rsidRDefault="00D125F1" w:rsidP="006B783B">
                      <w:pPr>
                        <w:rPr>
                          <w:rFonts w:ascii="Times New Roman" w:hAnsi="Times New Roman" w:cs="Times New Roman"/>
                          <w:noProof/>
                          <w:sz w:val="24"/>
                          <w:szCs w:val="24"/>
                        </w:rPr>
                      </w:pPr>
                      <w:permStart w:id="355756876" w:edGrp="everyone"/>
                      <w:r>
                        <w:rPr>
                          <w:rFonts w:ascii="Times New Roman" w:hAnsi="Times New Roman" w:cs="Times New Roman"/>
                          <w:sz w:val="24"/>
                          <w:szCs w:val="24"/>
                        </w:rPr>
                        <w:t xml:space="preserve"> </w:t>
                      </w:r>
                      <w:r w:rsidR="006B783B" w:rsidRPr="00562492">
                        <w:rPr>
                          <w:rFonts w:ascii="Times New Roman" w:hAnsi="Times New Roman" w:cs="Times New Roman"/>
                          <w:sz w:val="24"/>
                          <w:szCs w:val="24"/>
                        </w:rPr>
                        <w:t>Rzeszów</w:t>
                      </w:r>
                      <w:r w:rsidR="002E4614">
                        <w:rPr>
                          <w:rFonts w:ascii="Times New Roman" w:hAnsi="Times New Roman" w:cs="Times New Roman"/>
                          <w:sz w:val="24"/>
                          <w:szCs w:val="24"/>
                        </w:rPr>
                        <w:t xml:space="preserve">, </w:t>
                      </w:r>
                      <w:r w:rsidR="009709D1" w:rsidRPr="00372CAC">
                        <w:rPr>
                          <w:rFonts w:ascii="Times New Roman" w:hAnsi="Times New Roman" w:cs="Times New Roman"/>
                          <w:sz w:val="24"/>
                          <w:szCs w:val="24"/>
                        </w:rPr>
                        <w:t>31 maja</w:t>
                      </w:r>
                      <w:r w:rsidR="002E4614">
                        <w:rPr>
                          <w:rFonts w:ascii="Times New Roman" w:hAnsi="Times New Roman" w:cs="Times New Roman"/>
                          <w:sz w:val="24"/>
                          <w:szCs w:val="24"/>
                        </w:rPr>
                        <w:t xml:space="preserve"> 202</w:t>
                      </w:r>
                      <w:r w:rsidR="00210FAE">
                        <w:rPr>
                          <w:rFonts w:ascii="Times New Roman" w:hAnsi="Times New Roman" w:cs="Times New Roman"/>
                          <w:sz w:val="24"/>
                          <w:szCs w:val="24"/>
                        </w:rPr>
                        <w:t>3</w:t>
                      </w:r>
                      <w:r w:rsidR="002E4614">
                        <w:rPr>
                          <w:rFonts w:ascii="Times New Roman" w:hAnsi="Times New Roman" w:cs="Times New Roman"/>
                          <w:sz w:val="24"/>
                          <w:szCs w:val="24"/>
                        </w:rPr>
                        <w:t xml:space="preserve"> r.</w:t>
                      </w:r>
                      <w:permEnd w:id="355756876"/>
                    </w:p>
                  </w:txbxContent>
                </v:textbox>
                <w10:wrap type="square" anchory="page"/>
                <w10:anchorlock/>
              </v:shape>
            </w:pict>
          </mc:Fallback>
        </mc:AlternateContent>
      </w:r>
      <w:r w:rsidRPr="00562492">
        <w:rPr>
          <w:rFonts w:ascii="Times New Roman" w:hAnsi="Times New Roman" w:cs="Times New Roman"/>
          <w:noProof/>
          <w:lang w:eastAsia="zh-CN"/>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6B783B">
      <w:pPr>
        <w:jc w:val="right"/>
        <w:rPr>
          <w:rFonts w:ascii="Times New Roman" w:hAnsi="Times New Roman" w:cs="Times New Roman"/>
        </w:rPr>
      </w:pPr>
      <w:permStart w:id="611654931"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6EC1A137" w:rsidR="00170E04" w:rsidRPr="007E3F3D" w:rsidRDefault="00170E04" w:rsidP="006B783B">
      <w:pPr>
        <w:jc w:val="right"/>
        <w:rPr>
          <w:rFonts w:ascii="Times New Roman" w:hAnsi="Times New Roman" w:cs="Times New Roman"/>
          <w:sz w:val="24"/>
        </w:rPr>
      </w:pPr>
    </w:p>
    <w:p w14:paraId="7AB45747" w14:textId="74B7E572" w:rsidR="00170E04" w:rsidRDefault="00170E04" w:rsidP="006B783B">
      <w:pPr>
        <w:jc w:val="right"/>
        <w:rPr>
          <w:rFonts w:ascii="Times New Roman" w:hAnsi="Times New Roman" w:cs="Times New Roman"/>
          <w:sz w:val="24"/>
        </w:rPr>
      </w:pPr>
    </w:p>
    <w:p w14:paraId="4DEA3755" w14:textId="2D598787" w:rsidR="002033D1" w:rsidRDefault="002033D1" w:rsidP="006B783B">
      <w:pPr>
        <w:jc w:val="right"/>
        <w:rPr>
          <w:rFonts w:ascii="Times New Roman" w:hAnsi="Times New Roman" w:cs="Times New Roman"/>
          <w:sz w:val="24"/>
        </w:rPr>
      </w:pPr>
    </w:p>
    <w:p w14:paraId="2CB5D47D" w14:textId="77777777" w:rsidR="00BA0BB7" w:rsidRDefault="00BA0BB7" w:rsidP="00C33D97">
      <w:pPr>
        <w:rPr>
          <w:rFonts w:ascii="Times New Roman" w:eastAsia="Times New Roman" w:hAnsi="Times New Roman" w:cs="Times New Roman"/>
          <w:sz w:val="24"/>
          <w:szCs w:val="24"/>
          <w:lang w:eastAsia="pl-PL"/>
        </w:rPr>
      </w:pPr>
    </w:p>
    <w:p w14:paraId="2CF3C8B6" w14:textId="43DA9882" w:rsidR="00210FAE" w:rsidRDefault="00210FAE" w:rsidP="00210FAE">
      <w:pPr>
        <w:tabs>
          <w:tab w:val="left" w:pos="5109"/>
        </w:tabs>
        <w:ind w:left="4678"/>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Sklep Spożywczo-Przemysłowy</w:t>
      </w:r>
    </w:p>
    <w:p w14:paraId="146B9A4C" w14:textId="370BFBEB" w:rsidR="00472057" w:rsidRDefault="00472057" w:rsidP="00210FAE">
      <w:pPr>
        <w:tabs>
          <w:tab w:val="left" w:pos="5109"/>
        </w:tabs>
        <w:ind w:left="4678"/>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Agnieszka Rębisz</w:t>
      </w:r>
    </w:p>
    <w:p w14:paraId="517F9B83" w14:textId="77777777" w:rsidR="00D125F1" w:rsidRDefault="00D125F1" w:rsidP="00210FAE">
      <w:pPr>
        <w:tabs>
          <w:tab w:val="left" w:pos="5109"/>
        </w:tabs>
        <w:ind w:left="4678"/>
        <w:rPr>
          <w:rFonts w:ascii="Times New Roman" w:eastAsia="Times New Roman" w:hAnsi="Times New Roman" w:cs="Times New Roman"/>
          <w:b/>
          <w:bCs/>
          <w:sz w:val="28"/>
          <w:szCs w:val="28"/>
          <w:lang w:eastAsia="pl-PL"/>
        </w:rPr>
      </w:pPr>
      <w:r w:rsidRPr="00D125F1">
        <w:rPr>
          <w:rFonts w:ascii="Times New Roman" w:eastAsia="Times New Roman" w:hAnsi="Times New Roman" w:cs="Times New Roman"/>
          <w:b/>
          <w:bCs/>
          <w:sz w:val="28"/>
          <w:szCs w:val="28"/>
          <w:lang w:eastAsia="pl-PL"/>
        </w:rPr>
        <w:t>(dane zanonimizowane)</w:t>
      </w:r>
    </w:p>
    <w:p w14:paraId="6A3581C5" w14:textId="277DC69C" w:rsidR="00210FAE" w:rsidRDefault="00210FAE" w:rsidP="00210FAE">
      <w:pPr>
        <w:tabs>
          <w:tab w:val="left" w:pos="5109"/>
        </w:tabs>
        <w:ind w:left="4678"/>
        <w:rPr>
          <w:rFonts w:ascii="Times New Roman" w:eastAsia="Times New Roman" w:hAnsi="Times New Roman" w:cs="Times New Roman"/>
          <w:b/>
          <w:sz w:val="28"/>
          <w:szCs w:val="28"/>
          <w:u w:val="single"/>
          <w:lang w:eastAsia="pl-PL"/>
        </w:rPr>
      </w:pPr>
      <w:r>
        <w:rPr>
          <w:rFonts w:ascii="Times New Roman" w:eastAsia="Times New Roman" w:hAnsi="Times New Roman" w:cs="Times New Roman"/>
          <w:b/>
          <w:sz w:val="28"/>
          <w:szCs w:val="28"/>
          <w:u w:val="single"/>
          <w:lang w:eastAsia="pl-PL"/>
        </w:rPr>
        <w:t>Tarnobrzeg</w:t>
      </w:r>
    </w:p>
    <w:p w14:paraId="6ADC6548" w14:textId="77777777" w:rsidR="00210FAE" w:rsidRDefault="00210FAE" w:rsidP="00210FAE">
      <w:pPr>
        <w:tabs>
          <w:tab w:val="left" w:pos="5109"/>
        </w:tabs>
        <w:jc w:val="both"/>
        <w:rPr>
          <w:rFonts w:ascii="Times New Roman" w:eastAsia="Times New Roman" w:hAnsi="Times New Roman" w:cs="Times New Roman"/>
          <w:b/>
          <w:sz w:val="28"/>
          <w:szCs w:val="28"/>
          <w:lang w:eastAsia="pl-PL"/>
        </w:rPr>
      </w:pPr>
    </w:p>
    <w:p w14:paraId="24266D80" w14:textId="77777777" w:rsidR="00210FAE" w:rsidRDefault="00210FAE" w:rsidP="00210FAE">
      <w:pPr>
        <w:suppressAutoHyphens/>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D E C Y Z J A</w:t>
      </w:r>
    </w:p>
    <w:p w14:paraId="7143822B" w14:textId="77777777" w:rsidR="00210FAE" w:rsidRDefault="00210FAE" w:rsidP="00210FAE">
      <w:pPr>
        <w:suppressAutoHyphens/>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o wymierzeniu kary pieniężnej</w:t>
      </w:r>
    </w:p>
    <w:p w14:paraId="45E58E14" w14:textId="77777777" w:rsidR="00210FAE" w:rsidRDefault="00210FAE" w:rsidP="00210FAE">
      <w:pPr>
        <w:suppressAutoHyphens/>
        <w:ind w:left="1080"/>
        <w:jc w:val="both"/>
        <w:rPr>
          <w:rFonts w:ascii="Times New Roman" w:eastAsia="Times New Roman" w:hAnsi="Times New Roman" w:cs="Times New Roman"/>
          <w:bCs/>
          <w:spacing w:val="20"/>
          <w:sz w:val="12"/>
          <w:szCs w:val="12"/>
          <w:lang w:eastAsia="zh-CN"/>
        </w:rPr>
      </w:pPr>
    </w:p>
    <w:p w14:paraId="74D642F4" w14:textId="291ED7C6" w:rsidR="00A43C3A" w:rsidRDefault="00210FAE" w:rsidP="00210FAE">
      <w:pPr>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Na podstawie art. 6 ust. 1 ustawy z dnia 9 maja 2014 r. </w:t>
      </w:r>
      <w:bookmarkStart w:id="0" w:name="_Hlk52274278"/>
      <w:r>
        <w:rPr>
          <w:rFonts w:ascii="Times New Roman" w:eastAsia="Times New Roman" w:hAnsi="Times New Roman" w:cs="Times New Roman"/>
          <w:sz w:val="24"/>
          <w:szCs w:val="24"/>
          <w:lang w:eastAsia="zh-CN"/>
        </w:rPr>
        <w:t>o informowaniu o cenach towarów</w:t>
      </w:r>
      <w:r>
        <w:rPr>
          <w:rFonts w:ascii="Times New Roman" w:eastAsia="Times New Roman" w:hAnsi="Times New Roman" w:cs="Times New Roman"/>
          <w:sz w:val="24"/>
          <w:szCs w:val="24"/>
          <w:lang w:eastAsia="zh-CN"/>
        </w:rPr>
        <w:br/>
        <w:t>i usług</w:t>
      </w:r>
      <w:bookmarkEnd w:id="0"/>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bCs/>
          <w:sz w:val="24"/>
          <w:szCs w:val="24"/>
          <w:lang w:eastAsia="pl-PL"/>
        </w:rPr>
        <w:t>tekst jednolity: Dz.U. z 2023r., poz. 168</w:t>
      </w:r>
      <w:r>
        <w:rPr>
          <w:rFonts w:ascii="Times New Roman" w:eastAsia="Times New Roman" w:hAnsi="Times New Roman" w:cs="Times New Roman"/>
          <w:sz w:val="24"/>
          <w:szCs w:val="24"/>
          <w:lang w:eastAsia="zh-CN"/>
        </w:rPr>
        <w:t>) - zwanej dalej „ustawą”</w:t>
      </w:r>
      <w:r>
        <w:rPr>
          <w:rFonts w:ascii="Times New Roman" w:eastAsia="Times New Roman" w:hAnsi="Times New Roman" w:cs="Times New Roman"/>
          <w:i/>
          <w:iCs/>
          <w:sz w:val="24"/>
          <w:szCs w:val="24"/>
          <w:lang w:eastAsia="zh-CN"/>
        </w:rPr>
        <w:t xml:space="preserve"> </w:t>
      </w:r>
      <w:r>
        <w:rPr>
          <w:rFonts w:ascii="Times New Roman" w:eastAsia="Times New Roman" w:hAnsi="Times New Roman" w:cs="Times New Roman"/>
          <w:sz w:val="24"/>
          <w:szCs w:val="24"/>
          <w:lang w:eastAsia="zh-CN"/>
        </w:rPr>
        <w:t xml:space="preserve">oraz art. 104 § 1 ustawy z dnia 14 czerwca 1960 r. - </w:t>
      </w:r>
      <w:r>
        <w:rPr>
          <w:rFonts w:ascii="Times New Roman" w:eastAsia="Times New Roman" w:hAnsi="Times New Roman" w:cs="Times New Roman"/>
          <w:iCs/>
          <w:sz w:val="24"/>
          <w:szCs w:val="24"/>
          <w:lang w:eastAsia="zh-CN"/>
        </w:rPr>
        <w:t>Kodeks postępowania administracyjnego</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bCs/>
          <w:sz w:val="24"/>
          <w:szCs w:val="24"/>
          <w:lang w:eastAsia="pl-PL"/>
        </w:rPr>
        <w:t>tekst jednolity: Dz. U. z 202</w:t>
      </w:r>
      <w:r w:rsidR="006F5947">
        <w:rPr>
          <w:rFonts w:ascii="Times New Roman" w:eastAsia="Times New Roman" w:hAnsi="Times New Roman" w:cs="Times New Roman"/>
          <w:bCs/>
          <w:sz w:val="24"/>
          <w:szCs w:val="24"/>
          <w:lang w:eastAsia="pl-PL"/>
        </w:rPr>
        <w:t>3</w:t>
      </w:r>
      <w:r>
        <w:rPr>
          <w:rFonts w:ascii="Times New Roman" w:eastAsia="Times New Roman" w:hAnsi="Times New Roman" w:cs="Times New Roman"/>
          <w:bCs/>
          <w:sz w:val="24"/>
          <w:szCs w:val="24"/>
          <w:lang w:eastAsia="pl-PL"/>
        </w:rPr>
        <w:t xml:space="preserve"> r. poz. </w:t>
      </w:r>
      <w:r w:rsidR="006F5947">
        <w:rPr>
          <w:rFonts w:ascii="Times New Roman" w:eastAsia="Times New Roman" w:hAnsi="Times New Roman" w:cs="Times New Roman"/>
          <w:bCs/>
          <w:sz w:val="24"/>
          <w:szCs w:val="24"/>
          <w:lang w:eastAsia="pl-PL"/>
        </w:rPr>
        <w:t>775</w:t>
      </w:r>
      <w:r w:rsidR="00A43C3A">
        <w:rPr>
          <w:rFonts w:ascii="Times New Roman" w:eastAsia="Times New Roman" w:hAnsi="Times New Roman" w:cs="Times New Roman"/>
          <w:bCs/>
          <w:sz w:val="24"/>
          <w:szCs w:val="24"/>
          <w:lang w:eastAsia="pl-PL"/>
        </w:rPr>
        <w:t xml:space="preserve"> ze zm.</w:t>
      </w:r>
      <w:r>
        <w:rPr>
          <w:rFonts w:ascii="Times New Roman" w:eastAsia="Times New Roman" w:hAnsi="Times New Roman" w:cs="Times New Roman"/>
          <w:sz w:val="24"/>
          <w:szCs w:val="24"/>
          <w:lang w:eastAsia="zh-CN"/>
        </w:rPr>
        <w:t xml:space="preserve">), po przeprowadzeniu postępowania administracyjnego wszczętego z urzędu, Podkarpacki Wojewódzki Inspektor Inspekcji Handlowej wymierza </w:t>
      </w:r>
      <w:r w:rsidR="00A43C3A">
        <w:rPr>
          <w:rFonts w:ascii="Times New Roman" w:eastAsia="Times New Roman" w:hAnsi="Times New Roman" w:cs="Times New Roman"/>
          <w:sz w:val="24"/>
          <w:szCs w:val="24"/>
          <w:lang w:eastAsia="zh-CN"/>
        </w:rPr>
        <w:t>przedsiębiorcy</w:t>
      </w:r>
      <w:r>
        <w:rPr>
          <w:rFonts w:ascii="Times New Roman" w:eastAsia="Times New Roman" w:hAnsi="Times New Roman" w:cs="Times New Roman"/>
          <w:b/>
          <w:bCs/>
          <w:sz w:val="24"/>
          <w:szCs w:val="24"/>
          <w:lang w:eastAsia="zh-CN"/>
        </w:rPr>
        <w:t xml:space="preserve"> </w:t>
      </w:r>
      <w:bookmarkStart w:id="1" w:name="_Hlk111542175"/>
      <w:r w:rsidR="00D125F1" w:rsidRPr="00840B9C">
        <w:rPr>
          <w:rFonts w:ascii="Times New Roman" w:eastAsia="Calibri" w:hAnsi="Times New Roman" w:cs="Times New Roman"/>
          <w:b/>
          <w:bCs/>
          <w:sz w:val="24"/>
          <w:szCs w:val="24"/>
          <w:lang w:eastAsia="pl-PL"/>
        </w:rPr>
        <w:t>(dane zanonimizowane)</w:t>
      </w:r>
      <w:r w:rsidR="008C3532">
        <w:rPr>
          <w:rFonts w:ascii="Times New Roman" w:eastAsia="Times New Roman" w:hAnsi="Times New Roman" w:cs="Times New Roman"/>
          <w:sz w:val="24"/>
          <w:szCs w:val="24"/>
          <w:lang w:eastAsia="zh-CN"/>
        </w:rPr>
        <w:t xml:space="preserve">, </w:t>
      </w:r>
      <w:r w:rsidR="006F5947" w:rsidRPr="006F5947">
        <w:rPr>
          <w:rFonts w:ascii="Times New Roman" w:eastAsia="Times New Roman" w:hAnsi="Times New Roman" w:cs="Times New Roman"/>
          <w:sz w:val="24"/>
          <w:szCs w:val="24"/>
          <w:lang w:eastAsia="pl-PL"/>
        </w:rPr>
        <w:t>prowadzącej działalność gospodarczą</w:t>
      </w:r>
      <w:r w:rsidR="006F5947">
        <w:rPr>
          <w:rFonts w:ascii="Times New Roman" w:eastAsia="Times New Roman" w:hAnsi="Times New Roman" w:cs="Times New Roman"/>
          <w:sz w:val="24"/>
          <w:szCs w:val="24"/>
          <w:lang w:eastAsia="pl-PL"/>
        </w:rPr>
        <w:t xml:space="preserve"> pod firmą</w:t>
      </w:r>
      <w:r>
        <w:rPr>
          <w:rFonts w:ascii="Times New Roman" w:eastAsia="Times New Roman" w:hAnsi="Times New Roman" w:cs="Times New Roman"/>
          <w:b/>
          <w:bCs/>
          <w:sz w:val="24"/>
          <w:szCs w:val="24"/>
          <w:lang w:eastAsia="pl-PL"/>
        </w:rPr>
        <w:t xml:space="preserve"> </w:t>
      </w:r>
      <w:r w:rsidR="00A7002A">
        <w:rPr>
          <w:rFonts w:ascii="Times New Roman" w:eastAsia="Times New Roman" w:hAnsi="Times New Roman" w:cs="Times New Roman"/>
          <w:b/>
          <w:bCs/>
          <w:sz w:val="24"/>
          <w:szCs w:val="24"/>
          <w:lang w:eastAsia="pl-PL"/>
        </w:rPr>
        <w:t xml:space="preserve">Sklep Spożywczo-Przemysłowy Agnieszka Rębisz, </w:t>
      </w:r>
      <w:r w:rsidR="00D125F1" w:rsidRPr="00840B9C">
        <w:rPr>
          <w:rFonts w:ascii="Times New Roman" w:eastAsia="Calibri" w:hAnsi="Times New Roman" w:cs="Times New Roman"/>
          <w:b/>
          <w:bCs/>
          <w:sz w:val="24"/>
          <w:szCs w:val="24"/>
          <w:lang w:eastAsia="pl-PL"/>
        </w:rPr>
        <w:t>(dane zanonimizowane)</w:t>
      </w:r>
      <w:r>
        <w:rPr>
          <w:rFonts w:ascii="Times New Roman" w:eastAsia="Times New Roman" w:hAnsi="Times New Roman" w:cs="Times New Roman"/>
          <w:b/>
          <w:bCs/>
          <w:sz w:val="24"/>
          <w:szCs w:val="24"/>
          <w:lang w:eastAsia="pl-PL"/>
        </w:rPr>
        <w:t xml:space="preserve"> Tarnobrzeg</w:t>
      </w:r>
      <w:r>
        <w:rPr>
          <w:rFonts w:ascii="Times New Roman" w:eastAsia="Times New Roman" w:hAnsi="Times New Roman" w:cs="Times New Roman"/>
          <w:bCs/>
          <w:sz w:val="24"/>
          <w:szCs w:val="24"/>
          <w:lang w:eastAsia="pl-PL"/>
        </w:rPr>
        <w:t xml:space="preserve"> </w:t>
      </w:r>
      <w:bookmarkEnd w:id="1"/>
      <w:r>
        <w:rPr>
          <w:rFonts w:ascii="Times New Roman" w:eastAsia="Times New Roman" w:hAnsi="Times New Roman" w:cs="Times New Roman"/>
          <w:sz w:val="24"/>
          <w:szCs w:val="24"/>
          <w:lang w:eastAsia="zh-CN"/>
        </w:rPr>
        <w:t>-</w:t>
      </w:r>
      <w:r>
        <w:rPr>
          <w:rFonts w:ascii="Times New Roman" w:eastAsia="Times New Roman" w:hAnsi="Times New Roman" w:cs="Times New Roman"/>
          <w:iCs/>
          <w:sz w:val="24"/>
          <w:szCs w:val="24"/>
          <w:lang w:eastAsia="zh-CN"/>
        </w:rPr>
        <w:t xml:space="preserve"> </w:t>
      </w:r>
      <w:r>
        <w:rPr>
          <w:rFonts w:ascii="Times New Roman" w:eastAsia="Times New Roman" w:hAnsi="Times New Roman" w:cs="Times New Roman"/>
          <w:sz w:val="24"/>
          <w:szCs w:val="24"/>
          <w:lang w:eastAsia="zh-CN"/>
        </w:rPr>
        <w:t xml:space="preserve">karę pieniężną w wysokości </w:t>
      </w:r>
      <w:r w:rsidR="001630C8">
        <w:rPr>
          <w:rFonts w:ascii="Times New Roman" w:eastAsia="Times New Roman" w:hAnsi="Times New Roman" w:cs="Times New Roman"/>
          <w:b/>
          <w:bCs/>
          <w:sz w:val="24"/>
          <w:szCs w:val="24"/>
          <w:lang w:eastAsia="zh-CN"/>
        </w:rPr>
        <w:t>2</w:t>
      </w:r>
      <w:r>
        <w:rPr>
          <w:rFonts w:ascii="Times New Roman" w:eastAsia="Times New Roman" w:hAnsi="Times New Roman" w:cs="Times New Roman"/>
          <w:b/>
          <w:bCs/>
          <w:sz w:val="24"/>
          <w:szCs w:val="24"/>
          <w:lang w:eastAsia="zh-CN"/>
        </w:rPr>
        <w:t>500</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b/>
          <w:sz w:val="24"/>
          <w:szCs w:val="24"/>
          <w:lang w:eastAsia="zh-CN"/>
        </w:rPr>
        <w:t>zł</w:t>
      </w:r>
      <w:r>
        <w:rPr>
          <w:rFonts w:ascii="Times New Roman" w:eastAsia="Times New Roman" w:hAnsi="Times New Roman" w:cs="Times New Roman"/>
          <w:i/>
          <w:sz w:val="24"/>
          <w:szCs w:val="24"/>
          <w:lang w:eastAsia="zh-CN"/>
        </w:rPr>
        <w:t xml:space="preserve"> </w:t>
      </w:r>
      <w:r>
        <w:rPr>
          <w:rFonts w:ascii="Times New Roman" w:eastAsia="Times New Roman" w:hAnsi="Times New Roman" w:cs="Times New Roman"/>
          <w:sz w:val="24"/>
          <w:szCs w:val="24"/>
          <w:lang w:eastAsia="zh-CN"/>
        </w:rPr>
        <w:t xml:space="preserve">(słownie: </w:t>
      </w:r>
      <w:r w:rsidR="001630C8" w:rsidRPr="001630C8">
        <w:rPr>
          <w:rFonts w:ascii="Times New Roman" w:eastAsia="Times New Roman" w:hAnsi="Times New Roman" w:cs="Times New Roman"/>
          <w:b/>
          <w:bCs/>
          <w:sz w:val="24"/>
          <w:szCs w:val="24"/>
          <w:lang w:eastAsia="zh-CN"/>
        </w:rPr>
        <w:t>dwa</w:t>
      </w:r>
      <w:r w:rsidR="001630C8">
        <w:rPr>
          <w:rFonts w:ascii="Times New Roman" w:eastAsia="Times New Roman" w:hAnsi="Times New Roman" w:cs="Times New Roman"/>
          <w:sz w:val="24"/>
          <w:szCs w:val="24"/>
          <w:lang w:eastAsia="zh-CN"/>
        </w:rPr>
        <w:t xml:space="preserve"> </w:t>
      </w:r>
      <w:r w:rsidR="00A7002A">
        <w:rPr>
          <w:rFonts w:ascii="Times New Roman" w:eastAsia="Times New Roman" w:hAnsi="Times New Roman" w:cs="Times New Roman"/>
          <w:b/>
          <w:bCs/>
          <w:sz w:val="24"/>
          <w:szCs w:val="24"/>
          <w:lang w:eastAsia="zh-CN"/>
        </w:rPr>
        <w:t>tysiąc</w:t>
      </w:r>
      <w:r w:rsidR="001630C8">
        <w:rPr>
          <w:rFonts w:ascii="Times New Roman" w:eastAsia="Times New Roman" w:hAnsi="Times New Roman" w:cs="Times New Roman"/>
          <w:b/>
          <w:bCs/>
          <w:sz w:val="24"/>
          <w:szCs w:val="24"/>
          <w:lang w:eastAsia="zh-CN"/>
        </w:rPr>
        <w:t>e</w:t>
      </w:r>
      <w:r w:rsidR="00A7002A">
        <w:rPr>
          <w:rFonts w:ascii="Times New Roman" w:eastAsia="Times New Roman" w:hAnsi="Times New Roman" w:cs="Times New Roman"/>
          <w:b/>
          <w:bCs/>
          <w:sz w:val="24"/>
          <w:szCs w:val="24"/>
          <w:lang w:eastAsia="zh-CN"/>
        </w:rPr>
        <w:t xml:space="preserve"> </w:t>
      </w:r>
      <w:r>
        <w:rPr>
          <w:rFonts w:ascii="Times New Roman" w:eastAsia="Times New Roman" w:hAnsi="Times New Roman" w:cs="Times New Roman"/>
          <w:b/>
          <w:bCs/>
          <w:sz w:val="24"/>
          <w:szCs w:val="24"/>
          <w:lang w:eastAsia="zh-CN"/>
        </w:rPr>
        <w:t>pięćset</w:t>
      </w:r>
      <w:r>
        <w:rPr>
          <w:rFonts w:ascii="Times New Roman" w:eastAsia="Times New Roman" w:hAnsi="Times New Roman" w:cs="Times New Roman"/>
          <w:b/>
          <w:sz w:val="24"/>
          <w:szCs w:val="24"/>
          <w:lang w:eastAsia="zh-CN"/>
        </w:rPr>
        <w:t xml:space="preserve"> złotych</w:t>
      </w:r>
      <w:r>
        <w:rPr>
          <w:rFonts w:ascii="Times New Roman" w:eastAsia="Times New Roman" w:hAnsi="Times New Roman" w:cs="Times New Roman"/>
          <w:sz w:val="24"/>
          <w:szCs w:val="24"/>
          <w:lang w:eastAsia="zh-CN"/>
        </w:rPr>
        <w:t>)</w:t>
      </w:r>
      <w:r w:rsidR="00D125F1">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za niewykonanie </w:t>
      </w:r>
      <w:r w:rsidR="006F5947">
        <w:rPr>
          <w:rFonts w:ascii="Times New Roman" w:eastAsia="Times New Roman" w:hAnsi="Times New Roman" w:cs="Times New Roman"/>
          <w:sz w:val="24"/>
          <w:szCs w:val="24"/>
          <w:lang w:eastAsia="zh-CN"/>
        </w:rPr>
        <w:t xml:space="preserve">w dniu 21 marca 2023 r. w należącej do ww. przedsiębiorcy </w:t>
      </w:r>
      <w:r w:rsidR="00A43C3A">
        <w:rPr>
          <w:rFonts w:ascii="Times New Roman" w:eastAsia="Times New Roman" w:hAnsi="Times New Roman" w:cs="Times New Roman"/>
          <w:sz w:val="24"/>
          <w:szCs w:val="24"/>
          <w:lang w:eastAsia="zh-CN"/>
        </w:rPr>
        <w:t>s</w:t>
      </w:r>
      <w:r w:rsidR="00A7002A">
        <w:rPr>
          <w:rFonts w:ascii="Times New Roman" w:eastAsia="Times New Roman" w:hAnsi="Times New Roman" w:cs="Times New Roman"/>
          <w:bCs/>
          <w:sz w:val="24"/>
          <w:szCs w:val="24"/>
          <w:lang w:eastAsia="pl-PL"/>
        </w:rPr>
        <w:t>klep</w:t>
      </w:r>
      <w:r w:rsidR="00A43C3A">
        <w:rPr>
          <w:rFonts w:ascii="Times New Roman" w:eastAsia="Times New Roman" w:hAnsi="Times New Roman" w:cs="Times New Roman"/>
          <w:bCs/>
          <w:sz w:val="24"/>
          <w:szCs w:val="24"/>
          <w:lang w:eastAsia="pl-PL"/>
        </w:rPr>
        <w:t>ie</w:t>
      </w:r>
      <w:r w:rsidR="00A7002A">
        <w:rPr>
          <w:rFonts w:ascii="Times New Roman" w:eastAsia="Times New Roman" w:hAnsi="Times New Roman" w:cs="Times New Roman"/>
          <w:bCs/>
          <w:sz w:val="24"/>
          <w:szCs w:val="24"/>
          <w:lang w:eastAsia="pl-PL"/>
        </w:rPr>
        <w:t xml:space="preserve"> </w:t>
      </w:r>
      <w:r w:rsidR="00A43C3A">
        <w:rPr>
          <w:rFonts w:ascii="Times New Roman" w:eastAsia="Times New Roman" w:hAnsi="Times New Roman" w:cs="Times New Roman"/>
          <w:bCs/>
          <w:sz w:val="24"/>
          <w:szCs w:val="24"/>
          <w:lang w:eastAsia="pl-PL"/>
        </w:rPr>
        <w:t>s</w:t>
      </w:r>
      <w:r w:rsidR="00A7002A">
        <w:rPr>
          <w:rFonts w:ascii="Times New Roman" w:eastAsia="Times New Roman" w:hAnsi="Times New Roman" w:cs="Times New Roman"/>
          <w:bCs/>
          <w:sz w:val="24"/>
          <w:szCs w:val="24"/>
          <w:lang w:eastAsia="pl-PL"/>
        </w:rPr>
        <w:t>pożywczo-</w:t>
      </w:r>
      <w:r w:rsidR="00A43C3A">
        <w:rPr>
          <w:rFonts w:ascii="Times New Roman" w:eastAsia="Times New Roman" w:hAnsi="Times New Roman" w:cs="Times New Roman"/>
          <w:bCs/>
          <w:sz w:val="24"/>
          <w:szCs w:val="24"/>
          <w:lang w:eastAsia="pl-PL"/>
        </w:rPr>
        <w:t>p</w:t>
      </w:r>
      <w:r w:rsidR="00A7002A">
        <w:rPr>
          <w:rFonts w:ascii="Times New Roman" w:eastAsia="Times New Roman" w:hAnsi="Times New Roman" w:cs="Times New Roman"/>
          <w:bCs/>
          <w:sz w:val="24"/>
          <w:szCs w:val="24"/>
          <w:lang w:eastAsia="pl-PL"/>
        </w:rPr>
        <w:t>rzemysłowy</w:t>
      </w:r>
      <w:bookmarkStart w:id="2" w:name="_Hlk112923612"/>
      <w:r w:rsidR="00A43C3A">
        <w:rPr>
          <w:rFonts w:ascii="Times New Roman" w:eastAsia="Times New Roman" w:hAnsi="Times New Roman" w:cs="Times New Roman"/>
          <w:bCs/>
          <w:sz w:val="24"/>
          <w:szCs w:val="24"/>
          <w:lang w:eastAsia="pl-PL"/>
        </w:rPr>
        <w:t>m</w:t>
      </w:r>
      <w:r w:rsidR="00A7002A">
        <w:rPr>
          <w:rFonts w:ascii="Times New Roman" w:eastAsia="Times New Roman" w:hAnsi="Times New Roman" w:cs="Times New Roman"/>
          <w:bCs/>
          <w:sz w:val="24"/>
          <w:szCs w:val="24"/>
          <w:lang w:eastAsia="pl-PL"/>
        </w:rPr>
        <w:t xml:space="preserve">, ul. </w:t>
      </w:r>
      <w:r w:rsidR="00D125F1" w:rsidRPr="00840B9C">
        <w:rPr>
          <w:rFonts w:ascii="Times New Roman" w:eastAsia="Calibri" w:hAnsi="Times New Roman" w:cs="Times New Roman"/>
          <w:b/>
          <w:bCs/>
          <w:sz w:val="24"/>
          <w:szCs w:val="24"/>
          <w:lang w:eastAsia="pl-PL"/>
        </w:rPr>
        <w:t>(dane zanonimizowane)</w:t>
      </w:r>
      <w:r w:rsidR="00D125F1">
        <w:rPr>
          <w:rFonts w:ascii="Times New Roman" w:eastAsia="Calibri"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Tarnobrzeg</w:t>
      </w:r>
      <w:r>
        <w:rPr>
          <w:rFonts w:ascii="Times New Roman" w:eastAsia="Times New Roman" w:hAnsi="Times New Roman" w:cs="Times New Roman"/>
          <w:sz w:val="24"/>
          <w:szCs w:val="24"/>
          <w:lang w:eastAsia="zh-CN"/>
        </w:rPr>
        <w:t>,</w:t>
      </w:r>
      <w:bookmarkEnd w:id="2"/>
      <w:r>
        <w:rPr>
          <w:rFonts w:ascii="Times New Roman" w:eastAsia="Times New Roman" w:hAnsi="Times New Roman" w:cs="Times New Roman"/>
          <w:sz w:val="24"/>
          <w:szCs w:val="24"/>
          <w:lang w:eastAsia="zh-CN"/>
        </w:rPr>
        <w:t xml:space="preserve"> wynikającego z art. 4 ust. 1 ustawy, obowiązku uwidocznienia cen</w:t>
      </w:r>
      <w:r w:rsidR="00447A1F">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jednostkowych, w sposób jednoznaczny, niebudzący wątpliwości oraz umożliwiający porównanie cen</w:t>
      </w:r>
      <w:r w:rsidR="00932D46">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dla </w:t>
      </w:r>
      <w:r w:rsidR="00A7002A">
        <w:rPr>
          <w:rFonts w:ascii="Times New Roman" w:eastAsia="Times New Roman" w:hAnsi="Times New Roman" w:cs="Times New Roman"/>
          <w:sz w:val="24"/>
          <w:szCs w:val="24"/>
          <w:lang w:eastAsia="zh-CN"/>
        </w:rPr>
        <w:t>74</w:t>
      </w:r>
      <w:r>
        <w:rPr>
          <w:rFonts w:ascii="Times New Roman" w:eastAsia="Times New Roman" w:hAnsi="Times New Roman" w:cs="Times New Roman"/>
          <w:sz w:val="24"/>
          <w:szCs w:val="24"/>
          <w:lang w:eastAsia="zh-CN"/>
        </w:rPr>
        <w:t xml:space="preserve"> towarów</w:t>
      </w:r>
      <w:r w:rsidR="00932D46">
        <w:rPr>
          <w:rFonts w:ascii="Times New Roman" w:eastAsia="Times New Roman" w:hAnsi="Times New Roman" w:cs="Times New Roman"/>
          <w:sz w:val="24"/>
          <w:szCs w:val="24"/>
          <w:lang w:eastAsia="zh-CN"/>
        </w:rPr>
        <w:t xml:space="preserve"> będących w ofercie handlowej sklepu </w:t>
      </w:r>
      <w:r>
        <w:rPr>
          <w:rFonts w:ascii="Times New Roman" w:eastAsia="Times New Roman" w:hAnsi="Times New Roman" w:cs="Times New Roman"/>
          <w:sz w:val="24"/>
          <w:szCs w:val="24"/>
          <w:lang w:eastAsia="zh-CN"/>
        </w:rPr>
        <w:t xml:space="preserve">na </w:t>
      </w:r>
      <w:r w:rsidR="00A7002A">
        <w:rPr>
          <w:rFonts w:ascii="Times New Roman" w:eastAsia="Times New Roman" w:hAnsi="Times New Roman" w:cs="Times New Roman"/>
          <w:sz w:val="24"/>
          <w:szCs w:val="24"/>
          <w:lang w:eastAsia="zh-CN"/>
        </w:rPr>
        <w:t>132</w:t>
      </w:r>
      <w:r>
        <w:rPr>
          <w:rFonts w:ascii="Times New Roman" w:eastAsia="Times New Roman" w:hAnsi="Times New Roman" w:cs="Times New Roman"/>
          <w:sz w:val="24"/>
          <w:szCs w:val="24"/>
          <w:lang w:eastAsia="zh-CN"/>
        </w:rPr>
        <w:t xml:space="preserve"> sprawdzonych</w:t>
      </w:r>
      <w:r w:rsidR="00932D46">
        <w:rPr>
          <w:rFonts w:ascii="Times New Roman" w:eastAsia="Times New Roman" w:hAnsi="Times New Roman" w:cs="Times New Roman"/>
          <w:sz w:val="24"/>
          <w:szCs w:val="24"/>
          <w:lang w:eastAsia="zh-CN"/>
        </w:rPr>
        <w:t xml:space="preserve"> towarów</w:t>
      </w:r>
      <w:r>
        <w:rPr>
          <w:rFonts w:ascii="Times New Roman" w:eastAsia="Times New Roman" w:hAnsi="Times New Roman" w:cs="Times New Roman"/>
          <w:sz w:val="24"/>
          <w:szCs w:val="24"/>
          <w:lang w:eastAsia="zh-CN"/>
        </w:rPr>
        <w:t xml:space="preserve">, </w:t>
      </w:r>
      <w:r w:rsidR="00A43C3A">
        <w:rPr>
          <w:rFonts w:ascii="Times New Roman" w:eastAsia="Times New Roman" w:hAnsi="Times New Roman" w:cs="Times New Roman"/>
          <w:sz w:val="24"/>
          <w:szCs w:val="24"/>
          <w:lang w:eastAsia="zh-CN"/>
        </w:rPr>
        <w:t>poprzez :</w:t>
      </w:r>
    </w:p>
    <w:p w14:paraId="0E6A600C" w14:textId="1C320E6B" w:rsidR="00A43C3A" w:rsidRDefault="00A43C3A" w:rsidP="00210FAE">
      <w:pPr>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932D46">
        <w:rPr>
          <w:rFonts w:ascii="Times New Roman" w:eastAsia="Times New Roman" w:hAnsi="Times New Roman" w:cs="Times New Roman"/>
          <w:sz w:val="24"/>
          <w:szCs w:val="24"/>
          <w:lang w:eastAsia="zh-CN"/>
        </w:rPr>
        <w:t xml:space="preserve">brak podania ceny jednostkowej dla 22 </w:t>
      </w:r>
      <w:r>
        <w:rPr>
          <w:rFonts w:ascii="Times New Roman" w:eastAsia="Times New Roman" w:hAnsi="Times New Roman" w:cs="Times New Roman"/>
          <w:sz w:val="24"/>
          <w:szCs w:val="24"/>
          <w:lang w:eastAsia="zh-CN"/>
        </w:rPr>
        <w:t>rodzajów produktów</w:t>
      </w:r>
      <w:r w:rsidR="00932D46">
        <w:rPr>
          <w:rFonts w:ascii="Times New Roman" w:eastAsia="Times New Roman" w:hAnsi="Times New Roman" w:cs="Times New Roman"/>
          <w:sz w:val="24"/>
          <w:szCs w:val="24"/>
          <w:lang w:eastAsia="zh-CN"/>
        </w:rPr>
        <w:t xml:space="preserve"> w opakowaniach jednostkowych</w:t>
      </w:r>
      <w:r>
        <w:rPr>
          <w:rFonts w:ascii="Times New Roman" w:eastAsia="Times New Roman" w:hAnsi="Times New Roman" w:cs="Times New Roman"/>
          <w:sz w:val="24"/>
          <w:szCs w:val="24"/>
          <w:lang w:eastAsia="zh-CN"/>
        </w:rPr>
        <w:t>,</w:t>
      </w:r>
    </w:p>
    <w:p w14:paraId="15DCA394" w14:textId="56B03397" w:rsidR="00A7002A" w:rsidRDefault="00A43C3A" w:rsidP="00210FAE">
      <w:pPr>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nieprawidłowo wyliczone ceny jednostkowe dla </w:t>
      </w:r>
      <w:r w:rsidR="00932D46">
        <w:rPr>
          <w:rFonts w:ascii="Times New Roman" w:eastAsia="Times New Roman" w:hAnsi="Times New Roman" w:cs="Times New Roman"/>
          <w:sz w:val="24"/>
          <w:szCs w:val="24"/>
          <w:lang w:eastAsia="zh-CN"/>
        </w:rPr>
        <w:t>52</w:t>
      </w:r>
      <w:r>
        <w:rPr>
          <w:rFonts w:ascii="Times New Roman" w:eastAsia="Times New Roman" w:hAnsi="Times New Roman" w:cs="Times New Roman"/>
          <w:sz w:val="24"/>
          <w:szCs w:val="24"/>
          <w:lang w:eastAsia="zh-CN"/>
        </w:rPr>
        <w:t xml:space="preserve"> rodzajów środków spożywczych </w:t>
      </w:r>
      <w:r w:rsidR="00932D46">
        <w:rPr>
          <w:rFonts w:ascii="Times New Roman" w:eastAsia="Times New Roman" w:hAnsi="Times New Roman" w:cs="Times New Roman"/>
          <w:sz w:val="24"/>
          <w:szCs w:val="24"/>
          <w:lang w:eastAsia="zh-CN"/>
        </w:rPr>
        <w:t>w stanie stałym znajdujących się w środku płynnym.</w:t>
      </w:r>
      <w:r w:rsidR="00447A1F">
        <w:rPr>
          <w:rFonts w:ascii="Times New Roman" w:eastAsia="Times New Roman" w:hAnsi="Times New Roman" w:cs="Times New Roman"/>
          <w:sz w:val="24"/>
          <w:szCs w:val="24"/>
          <w:lang w:eastAsia="zh-CN"/>
        </w:rPr>
        <w:t xml:space="preserve"> </w:t>
      </w:r>
    </w:p>
    <w:p w14:paraId="6FCC6853" w14:textId="77777777" w:rsidR="0088637F" w:rsidRDefault="0088637F" w:rsidP="00210FAE">
      <w:pPr>
        <w:jc w:val="both"/>
        <w:rPr>
          <w:rFonts w:ascii="Times New Roman" w:eastAsia="Times New Roman" w:hAnsi="Times New Roman" w:cs="Times New Roman"/>
          <w:sz w:val="24"/>
          <w:szCs w:val="24"/>
          <w:lang w:eastAsia="zh-CN"/>
        </w:rPr>
      </w:pPr>
    </w:p>
    <w:p w14:paraId="75D11BC1" w14:textId="77777777" w:rsidR="00A7002A" w:rsidRDefault="00A7002A" w:rsidP="00A7002A">
      <w:pPr>
        <w:suppressAutoHyphens/>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UZASADNIENIE</w:t>
      </w:r>
    </w:p>
    <w:p w14:paraId="7222C02F" w14:textId="77777777" w:rsidR="00A7002A" w:rsidRDefault="00A7002A" w:rsidP="00A7002A">
      <w:pPr>
        <w:suppressAutoHyphens/>
        <w:jc w:val="center"/>
        <w:rPr>
          <w:rFonts w:ascii="Times New Roman" w:eastAsia="Times New Roman" w:hAnsi="Times New Roman" w:cs="Times New Roman"/>
          <w:b/>
          <w:sz w:val="8"/>
          <w:szCs w:val="8"/>
          <w:lang w:eastAsia="zh-CN"/>
        </w:rPr>
      </w:pPr>
    </w:p>
    <w:p w14:paraId="3A33BBB1" w14:textId="2338FD7B" w:rsidR="00A7002A" w:rsidRDefault="00A7002A" w:rsidP="00A7002A">
      <w:pPr>
        <w:jc w:val="both"/>
        <w:rPr>
          <w:rFonts w:ascii="Times New Roman" w:eastAsia="Times New Roman" w:hAnsi="Times New Roman" w:cs="Times New Roman"/>
          <w:iCs/>
          <w:sz w:val="24"/>
          <w:szCs w:val="24"/>
          <w:lang w:eastAsia="pl-PL"/>
        </w:rPr>
      </w:pPr>
      <w:r>
        <w:rPr>
          <w:rFonts w:ascii="Times New Roman" w:eastAsia="Calibri" w:hAnsi="Times New Roman" w:cs="Times New Roman"/>
          <w:sz w:val="24"/>
          <w:szCs w:val="24"/>
        </w:rPr>
        <w:t>Na podstawie art. 3 ust. 1 pkt 1 i 6 ustawy z dnia 15 grudnia 2000 r. o Inspekcji Handlowej (tekst jednolity: Dz. U. z 2020, poz. 1706</w:t>
      </w:r>
      <w:r w:rsidR="003F2B39">
        <w:rPr>
          <w:rFonts w:ascii="Times New Roman" w:eastAsia="Calibri" w:hAnsi="Times New Roman" w:cs="Times New Roman"/>
          <w:sz w:val="24"/>
          <w:szCs w:val="24"/>
        </w:rPr>
        <w:t xml:space="preserve"> ze zm.</w:t>
      </w:r>
      <w:r>
        <w:rPr>
          <w:rFonts w:ascii="Times New Roman" w:eastAsia="Calibri" w:hAnsi="Times New Roman" w:cs="Times New Roman"/>
          <w:sz w:val="24"/>
          <w:szCs w:val="24"/>
        </w:rPr>
        <w:t>), inspektorzy z Delegatury w Tarnobrzegu Wojewódzkiego Inspektoratu Inspekcji Handlowej w Rzeszowie przeprowadzili w dniach</w:t>
      </w:r>
      <w:r>
        <w:rPr>
          <w:rFonts w:ascii="Times New Roman" w:eastAsia="Calibri" w:hAnsi="Times New Roman" w:cs="Times New Roman"/>
          <w:sz w:val="24"/>
          <w:szCs w:val="24"/>
        </w:rPr>
        <w:br/>
        <w:t xml:space="preserve">21 i 27 marca 2023 r. kontrolę </w:t>
      </w:r>
      <w:r w:rsidR="00526F6A">
        <w:rPr>
          <w:rFonts w:ascii="Times New Roman" w:eastAsia="Calibri" w:hAnsi="Times New Roman" w:cs="Times New Roman"/>
          <w:sz w:val="24"/>
          <w:szCs w:val="24"/>
        </w:rPr>
        <w:t xml:space="preserve">placówce handlowej </w:t>
      </w:r>
      <w:r w:rsidR="00D125F1" w:rsidRPr="00840B9C">
        <w:rPr>
          <w:rFonts w:ascii="Times New Roman" w:eastAsia="Calibri" w:hAnsi="Times New Roman" w:cs="Times New Roman"/>
          <w:b/>
          <w:bCs/>
          <w:sz w:val="24"/>
          <w:szCs w:val="24"/>
          <w:lang w:eastAsia="pl-PL"/>
        </w:rPr>
        <w:t>(dane zanonimizowane)</w:t>
      </w:r>
      <w:r w:rsidR="00D125F1">
        <w:rPr>
          <w:rFonts w:ascii="Times New Roman" w:eastAsia="Calibri"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Tarnobrzeg</w:t>
      </w:r>
      <w:r>
        <w:rPr>
          <w:rFonts w:ascii="Times New Roman" w:eastAsia="Times New Roman" w:hAnsi="Times New Roman" w:cs="Times New Roman"/>
          <w:sz w:val="24"/>
          <w:szCs w:val="24"/>
          <w:lang w:eastAsia="zh-CN"/>
        </w:rPr>
        <w:t>,</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pl-PL"/>
        </w:rPr>
        <w:t>należąc</w:t>
      </w:r>
      <w:r w:rsidR="00594852">
        <w:rPr>
          <w:rFonts w:ascii="Times New Roman" w:eastAsia="Times New Roman" w:hAnsi="Times New Roman" w:cs="Times New Roman"/>
          <w:sz w:val="24"/>
          <w:szCs w:val="24"/>
          <w:lang w:eastAsia="pl-PL"/>
        </w:rPr>
        <w:t>y</w:t>
      </w:r>
      <w:r w:rsidR="00526F6A">
        <w:rPr>
          <w:rFonts w:ascii="Times New Roman" w:eastAsia="Times New Roman" w:hAnsi="Times New Roman" w:cs="Times New Roman"/>
          <w:sz w:val="24"/>
          <w:szCs w:val="24"/>
          <w:lang w:eastAsia="pl-PL"/>
        </w:rPr>
        <w:t xml:space="preserve"> do przedsiębiorcy Pani </w:t>
      </w:r>
      <w:r w:rsidR="00D125F1" w:rsidRPr="00840B9C">
        <w:rPr>
          <w:rFonts w:ascii="Times New Roman" w:eastAsia="Calibri" w:hAnsi="Times New Roman" w:cs="Times New Roman"/>
          <w:b/>
          <w:bCs/>
          <w:sz w:val="24"/>
          <w:szCs w:val="24"/>
          <w:lang w:eastAsia="pl-PL"/>
        </w:rPr>
        <w:t>(dane zanonimizowane)</w:t>
      </w:r>
      <w:r w:rsidR="00D125F1">
        <w:rPr>
          <w:rFonts w:ascii="Times New Roman" w:eastAsia="Calibri" w:hAnsi="Times New Roman" w:cs="Times New Roman"/>
          <w:b/>
          <w:bCs/>
          <w:sz w:val="24"/>
          <w:szCs w:val="24"/>
          <w:lang w:eastAsia="pl-PL"/>
        </w:rPr>
        <w:t xml:space="preserve"> </w:t>
      </w:r>
      <w:r w:rsidR="00526F6A">
        <w:rPr>
          <w:rFonts w:ascii="Times New Roman" w:eastAsia="Times New Roman" w:hAnsi="Times New Roman" w:cs="Times New Roman"/>
          <w:sz w:val="24"/>
          <w:szCs w:val="24"/>
          <w:lang w:eastAsia="pl-PL"/>
        </w:rPr>
        <w:t>prowadzącej działalność gospodarczą pod nazwą</w:t>
      </w:r>
      <w:r w:rsidR="00932D46">
        <w:rPr>
          <w:rFonts w:ascii="Times New Roman" w:eastAsia="Times New Roman" w:hAnsi="Times New Roman" w:cs="Times New Roman"/>
          <w:sz w:val="24"/>
          <w:szCs w:val="24"/>
          <w:lang w:eastAsia="pl-PL"/>
        </w:rPr>
        <w:t>:</w:t>
      </w:r>
      <w:r w:rsidR="00526F6A">
        <w:rPr>
          <w:rFonts w:ascii="Times New Roman" w:eastAsia="Times New Roman" w:hAnsi="Times New Roman" w:cs="Times New Roman"/>
          <w:sz w:val="24"/>
          <w:szCs w:val="24"/>
          <w:lang w:eastAsia="pl-PL"/>
        </w:rPr>
        <w:t xml:space="preserve"> </w:t>
      </w:r>
      <w:r w:rsidR="00162EF7">
        <w:rPr>
          <w:rFonts w:ascii="Times New Roman" w:eastAsia="Times New Roman" w:hAnsi="Times New Roman" w:cs="Times New Roman"/>
          <w:b/>
          <w:bCs/>
          <w:sz w:val="24"/>
          <w:szCs w:val="24"/>
          <w:lang w:eastAsia="pl-PL"/>
        </w:rPr>
        <w:t>Sklep Spożywczo-Przemysłowy</w:t>
      </w:r>
      <w:r w:rsidR="00526F6A">
        <w:rPr>
          <w:rFonts w:ascii="Times New Roman" w:eastAsia="Times New Roman" w:hAnsi="Times New Roman" w:cs="Times New Roman"/>
          <w:b/>
          <w:bCs/>
          <w:sz w:val="24"/>
          <w:szCs w:val="24"/>
          <w:lang w:eastAsia="pl-PL"/>
        </w:rPr>
        <w:t xml:space="preserve"> Agnieszka Rębisz</w:t>
      </w:r>
      <w:r w:rsidR="00162EF7">
        <w:rPr>
          <w:rFonts w:ascii="Times New Roman" w:eastAsia="Times New Roman" w:hAnsi="Times New Roman" w:cs="Times New Roman"/>
          <w:bCs/>
          <w:sz w:val="24"/>
          <w:szCs w:val="24"/>
          <w:lang w:eastAsia="pl-PL"/>
        </w:rPr>
        <w:t xml:space="preserve">, </w:t>
      </w:r>
      <w:r w:rsidR="00D125F1" w:rsidRPr="00840B9C">
        <w:rPr>
          <w:rFonts w:ascii="Times New Roman" w:eastAsia="Calibri" w:hAnsi="Times New Roman" w:cs="Times New Roman"/>
          <w:b/>
          <w:bCs/>
          <w:sz w:val="24"/>
          <w:szCs w:val="24"/>
          <w:lang w:eastAsia="pl-PL"/>
        </w:rPr>
        <w:t>(dane zanonimizowane)</w:t>
      </w:r>
      <w:r w:rsidR="00D125F1">
        <w:rPr>
          <w:rFonts w:ascii="Times New Roman" w:eastAsia="Calibri"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 zwane</w:t>
      </w:r>
      <w:r w:rsidR="00594852">
        <w:rPr>
          <w:rFonts w:ascii="Times New Roman" w:eastAsia="Times New Roman" w:hAnsi="Times New Roman" w:cs="Times New Roman"/>
          <w:sz w:val="24"/>
          <w:szCs w:val="24"/>
          <w:lang w:eastAsia="pl-PL"/>
        </w:rPr>
        <w:t>j</w:t>
      </w:r>
      <w:r>
        <w:rPr>
          <w:rFonts w:ascii="Times New Roman" w:eastAsia="Times New Roman" w:hAnsi="Times New Roman" w:cs="Times New Roman"/>
          <w:sz w:val="24"/>
          <w:szCs w:val="24"/>
          <w:lang w:eastAsia="pl-PL"/>
        </w:rPr>
        <w:t xml:space="preserve"> dalej również</w:t>
      </w:r>
      <w:r>
        <w:rPr>
          <w:rFonts w:ascii="Times New Roman" w:eastAsia="Times New Roman" w:hAnsi="Times New Roman" w:cs="Times New Roman"/>
          <w:iCs/>
          <w:sz w:val="24"/>
          <w:szCs w:val="24"/>
          <w:lang w:eastAsia="pl-PL"/>
        </w:rPr>
        <w:t xml:space="preserve"> „kontrolowanym” lub „stroną”</w:t>
      </w:r>
      <w:r>
        <w:rPr>
          <w:rFonts w:ascii="Times New Roman" w:eastAsia="Times New Roman" w:hAnsi="Times New Roman" w:cs="Times New Roman"/>
          <w:i/>
          <w:sz w:val="24"/>
          <w:szCs w:val="24"/>
          <w:lang w:eastAsia="pl-PL"/>
        </w:rPr>
        <w:t>.</w:t>
      </w:r>
    </w:p>
    <w:p w14:paraId="6DB44F70" w14:textId="77777777" w:rsidR="00A7002A" w:rsidRDefault="00A7002A" w:rsidP="00A7002A">
      <w:pPr>
        <w:jc w:val="both"/>
        <w:rPr>
          <w:rFonts w:ascii="Times New Roman" w:eastAsia="Times New Roman" w:hAnsi="Times New Roman" w:cs="Times New Roman"/>
          <w:iCs/>
          <w:sz w:val="8"/>
          <w:szCs w:val="8"/>
          <w:lang w:eastAsia="pl-PL"/>
        </w:rPr>
      </w:pPr>
    </w:p>
    <w:p w14:paraId="3958693C" w14:textId="1576CD38" w:rsidR="00A7002A" w:rsidRDefault="00A7002A" w:rsidP="00A7002A">
      <w:pPr>
        <w:suppressAutoHyphens/>
        <w:spacing w:after="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Kontrolę przeprowadzono po uprzednim zawiadomieniu przedsiębiorcy o zamiarze wszczęcia kontroli w zakresie uwidaczniania cen towarów, na podstawie 48 ust. 1 ustawy z dnia 6 marca 2018 r. Prawo Przedsiębiorców (</w:t>
      </w:r>
      <w:r>
        <w:rPr>
          <w:rFonts w:ascii="Times New Roman" w:hAnsi="Times New Roman"/>
          <w:sz w:val="24"/>
          <w:szCs w:val="24"/>
        </w:rPr>
        <w:t>tekst jednolity: Dz. U. z 2023 r., poz. 221</w:t>
      </w:r>
      <w:r>
        <w:rPr>
          <w:rFonts w:ascii="Times New Roman" w:eastAsia="Times New Roman" w:hAnsi="Times New Roman" w:cs="Times New Roman"/>
          <w:sz w:val="24"/>
          <w:szCs w:val="24"/>
          <w:lang w:eastAsia="zh-CN"/>
        </w:rPr>
        <w:t>), pismem</w:t>
      </w:r>
      <w:r w:rsidR="00D125F1">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sygn. </w:t>
      </w:r>
      <w:r>
        <w:rPr>
          <w:rFonts w:ascii="Times New Roman" w:eastAsia="Times New Roman" w:hAnsi="Times New Roman" w:cs="Times New Roman"/>
          <w:sz w:val="24"/>
          <w:szCs w:val="24"/>
          <w:lang w:eastAsia="pl-PL"/>
        </w:rPr>
        <w:t>DT.8361.2</w:t>
      </w:r>
      <w:r w:rsidR="00162EF7">
        <w:rPr>
          <w:rFonts w:ascii="Times New Roman" w:eastAsia="Times New Roman" w:hAnsi="Times New Roman" w:cs="Times New Roman"/>
          <w:sz w:val="24"/>
          <w:szCs w:val="24"/>
          <w:lang w:eastAsia="pl-PL"/>
        </w:rPr>
        <w:t>5</w:t>
      </w:r>
      <w:r>
        <w:rPr>
          <w:rFonts w:ascii="Times New Roman" w:eastAsia="Times New Roman" w:hAnsi="Times New Roman" w:cs="Times New Roman"/>
          <w:sz w:val="24"/>
          <w:szCs w:val="24"/>
          <w:lang w:eastAsia="pl-PL"/>
        </w:rPr>
        <w:t>.2023</w:t>
      </w:r>
      <w:r>
        <w:rPr>
          <w:rFonts w:ascii="Times New Roman" w:eastAsia="Times New Roman" w:hAnsi="Times New Roman" w:cs="Times New Roman"/>
          <w:sz w:val="24"/>
          <w:szCs w:val="24"/>
          <w:lang w:eastAsia="zh-CN"/>
        </w:rPr>
        <w:t xml:space="preserve"> z dnia 1 marca 2023 r., doręczonym w dniu 2 marca 2023 r.</w:t>
      </w:r>
    </w:p>
    <w:p w14:paraId="33DD39EB" w14:textId="13223449" w:rsidR="00C10B61" w:rsidRDefault="00A7002A" w:rsidP="00A7002A">
      <w:pPr>
        <w:suppressAutoHyphens/>
        <w:spacing w:after="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 trakcie kontroli sprawdzano przestrzeganie przez przedsiębiorcę obowiązku </w:t>
      </w:r>
      <w:r w:rsidR="00594852">
        <w:rPr>
          <w:rFonts w:ascii="Times New Roman" w:eastAsia="Times New Roman" w:hAnsi="Times New Roman" w:cs="Times New Roman"/>
          <w:sz w:val="24"/>
          <w:szCs w:val="24"/>
          <w:lang w:eastAsia="zh-CN"/>
        </w:rPr>
        <w:t>informowania</w:t>
      </w:r>
      <w:r>
        <w:rPr>
          <w:rFonts w:ascii="Times New Roman" w:eastAsia="Times New Roman" w:hAnsi="Times New Roman" w:cs="Times New Roman"/>
          <w:sz w:val="24"/>
          <w:szCs w:val="24"/>
          <w:lang w:eastAsia="zh-CN"/>
        </w:rPr>
        <w:t xml:space="preserve"> </w:t>
      </w:r>
      <w:r w:rsidR="00594852">
        <w:rPr>
          <w:rFonts w:ascii="Times New Roman" w:eastAsia="Times New Roman" w:hAnsi="Times New Roman" w:cs="Times New Roman"/>
          <w:sz w:val="24"/>
          <w:szCs w:val="24"/>
          <w:lang w:eastAsia="zh-CN"/>
        </w:rPr>
        <w:t xml:space="preserve">o </w:t>
      </w:r>
      <w:r>
        <w:rPr>
          <w:rFonts w:ascii="Times New Roman" w:eastAsia="Times New Roman" w:hAnsi="Times New Roman" w:cs="Times New Roman"/>
          <w:sz w:val="24"/>
          <w:szCs w:val="24"/>
          <w:lang w:eastAsia="zh-CN"/>
        </w:rPr>
        <w:t>cen</w:t>
      </w:r>
      <w:r w:rsidR="00594852">
        <w:rPr>
          <w:rFonts w:ascii="Times New Roman" w:eastAsia="Times New Roman" w:hAnsi="Times New Roman" w:cs="Times New Roman"/>
          <w:sz w:val="24"/>
          <w:szCs w:val="24"/>
          <w:lang w:eastAsia="zh-CN"/>
        </w:rPr>
        <w:t>ach</w:t>
      </w:r>
      <w:r>
        <w:rPr>
          <w:rFonts w:ascii="Times New Roman" w:eastAsia="Times New Roman" w:hAnsi="Times New Roman" w:cs="Times New Roman"/>
          <w:sz w:val="24"/>
          <w:szCs w:val="24"/>
          <w:lang w:eastAsia="zh-CN"/>
        </w:rPr>
        <w:t xml:space="preserve"> </w:t>
      </w:r>
      <w:r w:rsidR="00594852">
        <w:rPr>
          <w:rFonts w:ascii="Times New Roman" w:eastAsia="Times New Roman" w:hAnsi="Times New Roman" w:cs="Times New Roman"/>
          <w:sz w:val="24"/>
          <w:szCs w:val="24"/>
          <w:lang w:eastAsia="zh-CN"/>
        </w:rPr>
        <w:t xml:space="preserve">i </w:t>
      </w:r>
      <w:r>
        <w:rPr>
          <w:rFonts w:ascii="Times New Roman" w:eastAsia="Times New Roman" w:hAnsi="Times New Roman" w:cs="Times New Roman"/>
          <w:sz w:val="24"/>
          <w:szCs w:val="24"/>
          <w:lang w:eastAsia="zh-CN"/>
        </w:rPr>
        <w:t>cen</w:t>
      </w:r>
      <w:r w:rsidR="00594852">
        <w:rPr>
          <w:rFonts w:ascii="Times New Roman" w:eastAsia="Times New Roman" w:hAnsi="Times New Roman" w:cs="Times New Roman"/>
          <w:sz w:val="24"/>
          <w:szCs w:val="24"/>
          <w:lang w:eastAsia="zh-CN"/>
        </w:rPr>
        <w:t>ach jednostkowych oferowanych do sprzedaży towarów.</w:t>
      </w:r>
    </w:p>
    <w:p w14:paraId="328F5BE9" w14:textId="09ABA2F5" w:rsidR="00C10B61" w:rsidRDefault="00C10B61" w:rsidP="00306CED">
      <w:pPr>
        <w:tabs>
          <w:tab w:val="left" w:pos="0"/>
          <w:tab w:val="left" w:pos="959"/>
          <w:tab w:val="left" w:pos="1918"/>
          <w:tab w:val="left" w:pos="2877"/>
          <w:tab w:val="left" w:pos="3836"/>
          <w:tab w:val="left" w:pos="4795"/>
          <w:tab w:val="left" w:pos="5754"/>
          <w:tab w:val="left" w:pos="6713"/>
          <w:tab w:val="left" w:pos="7672"/>
          <w:tab w:val="left" w:pos="8631"/>
        </w:tab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 dniu 21 marca 2023 r. inspektorzy sprawdzili </w:t>
      </w:r>
      <w:r w:rsidR="00526F6A">
        <w:rPr>
          <w:rFonts w:ascii="Times New Roman" w:eastAsia="Times New Roman" w:hAnsi="Times New Roman" w:cs="Times New Roman"/>
          <w:sz w:val="24"/>
          <w:szCs w:val="24"/>
          <w:lang w:eastAsia="zh-CN"/>
        </w:rPr>
        <w:t>prawidłowość uwidaczniania</w:t>
      </w:r>
      <w:r w:rsidR="00447A1F">
        <w:rPr>
          <w:rFonts w:ascii="Times New Roman" w:eastAsia="Times New Roman" w:hAnsi="Times New Roman" w:cs="Times New Roman"/>
          <w:sz w:val="24"/>
          <w:szCs w:val="24"/>
          <w:lang w:eastAsia="zh-CN"/>
        </w:rPr>
        <w:t xml:space="preserve"> </w:t>
      </w:r>
      <w:r w:rsidR="00526F6A">
        <w:rPr>
          <w:rFonts w:ascii="Times New Roman" w:eastAsia="Times New Roman" w:hAnsi="Times New Roman" w:cs="Times New Roman"/>
          <w:sz w:val="24"/>
          <w:szCs w:val="24"/>
          <w:lang w:eastAsia="zh-CN"/>
        </w:rPr>
        <w:t>informacji</w:t>
      </w:r>
      <w:r w:rsidR="00447A1F">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w powyższym zakresie </w:t>
      </w:r>
      <w:r w:rsidR="00594852">
        <w:rPr>
          <w:rFonts w:ascii="Times New Roman" w:eastAsia="Times New Roman" w:hAnsi="Times New Roman" w:cs="Times New Roman"/>
          <w:sz w:val="24"/>
          <w:szCs w:val="24"/>
          <w:lang w:eastAsia="zh-CN"/>
        </w:rPr>
        <w:t xml:space="preserve">na podstawie </w:t>
      </w:r>
      <w:r>
        <w:rPr>
          <w:rFonts w:ascii="Times New Roman" w:eastAsia="Times New Roman" w:hAnsi="Times New Roman" w:cs="Times New Roman"/>
          <w:sz w:val="24"/>
          <w:szCs w:val="24"/>
          <w:lang w:eastAsia="zh-CN"/>
        </w:rPr>
        <w:t xml:space="preserve">132 wyrywkowo wybranych z oferty sklepu produktów, </w:t>
      </w:r>
      <w:r w:rsidR="00594852">
        <w:rPr>
          <w:rFonts w:ascii="Times New Roman" w:eastAsia="Times New Roman" w:hAnsi="Times New Roman" w:cs="Times New Roman"/>
          <w:sz w:val="24"/>
          <w:szCs w:val="24"/>
          <w:lang w:eastAsia="zh-CN"/>
        </w:rPr>
        <w:lastRenderedPageBreak/>
        <w:t xml:space="preserve">stwierdzając nieprawidłowości dla łącznie </w:t>
      </w:r>
      <w:r w:rsidRPr="00C10B61">
        <w:rPr>
          <w:rFonts w:ascii="Times New Roman" w:eastAsia="Times New Roman" w:hAnsi="Times New Roman" w:cs="Times New Roman"/>
          <w:b/>
          <w:bCs/>
          <w:sz w:val="24"/>
          <w:szCs w:val="24"/>
          <w:lang w:eastAsia="zh-CN"/>
        </w:rPr>
        <w:t>74</w:t>
      </w:r>
      <w:r w:rsidR="0010192D">
        <w:rPr>
          <w:rFonts w:ascii="Times New Roman" w:eastAsia="Times New Roman" w:hAnsi="Times New Roman" w:cs="Times New Roman"/>
          <w:b/>
          <w:bCs/>
          <w:sz w:val="24"/>
          <w:szCs w:val="24"/>
          <w:lang w:eastAsia="zh-CN"/>
        </w:rPr>
        <w:t xml:space="preserve"> rodzajach</w:t>
      </w:r>
      <w:r>
        <w:rPr>
          <w:rFonts w:ascii="Times New Roman" w:eastAsia="Times New Roman" w:hAnsi="Times New Roman" w:cs="Times New Roman"/>
          <w:b/>
          <w:sz w:val="24"/>
          <w:szCs w:val="24"/>
          <w:lang w:eastAsia="zh-CN"/>
        </w:rPr>
        <w:t xml:space="preserve"> produktów</w:t>
      </w:r>
      <w:r>
        <w:rPr>
          <w:rFonts w:ascii="Times New Roman" w:eastAsia="Times New Roman" w:hAnsi="Times New Roman" w:cs="Times New Roman"/>
          <w:sz w:val="24"/>
          <w:szCs w:val="24"/>
          <w:lang w:eastAsia="zh-CN"/>
        </w:rPr>
        <w:t xml:space="preserve">, </w:t>
      </w:r>
      <w:r w:rsidR="00594852">
        <w:rPr>
          <w:rFonts w:ascii="Times New Roman" w:eastAsia="Times New Roman" w:hAnsi="Times New Roman" w:cs="Times New Roman"/>
          <w:sz w:val="24"/>
          <w:szCs w:val="24"/>
          <w:lang w:eastAsia="zh-CN"/>
        </w:rPr>
        <w:t>przy których stwierdzono</w:t>
      </w:r>
      <w:r>
        <w:rPr>
          <w:rFonts w:ascii="Times New Roman" w:eastAsia="Times New Roman" w:hAnsi="Times New Roman" w:cs="Times New Roman"/>
          <w:sz w:val="24"/>
          <w:szCs w:val="24"/>
          <w:lang w:eastAsia="zh-CN"/>
        </w:rPr>
        <w:t xml:space="preserve"> </w:t>
      </w:r>
      <w:r w:rsidRPr="00C10B61">
        <w:rPr>
          <w:rFonts w:ascii="Times New Roman" w:eastAsia="Times New Roman" w:hAnsi="Times New Roman" w:cs="Times New Roman"/>
          <w:b/>
          <w:bCs/>
          <w:sz w:val="24"/>
          <w:szCs w:val="24"/>
          <w:lang w:eastAsia="zh-CN"/>
        </w:rPr>
        <w:t>brak</w:t>
      </w:r>
      <w:r>
        <w:rPr>
          <w:rFonts w:ascii="Times New Roman" w:eastAsia="Times New Roman" w:hAnsi="Times New Roman" w:cs="Times New Roman"/>
          <w:sz w:val="24"/>
          <w:szCs w:val="24"/>
          <w:lang w:eastAsia="zh-CN"/>
        </w:rPr>
        <w:t xml:space="preserve"> </w:t>
      </w:r>
      <w:r>
        <w:rPr>
          <w:rFonts w:ascii="Times New Roman" w:hAnsi="Times New Roman"/>
          <w:b/>
          <w:bCs/>
          <w:sz w:val="24"/>
          <w:szCs w:val="24"/>
        </w:rPr>
        <w:t xml:space="preserve">podania ceny jednostkowej: </w:t>
      </w:r>
    </w:p>
    <w:p w14:paraId="348BF1D1" w14:textId="538E6F67" w:rsidR="00306CED" w:rsidRDefault="00306CED" w:rsidP="00306CED">
      <w:pPr>
        <w:pStyle w:val="Preformatted"/>
        <w:jc w:val="both"/>
        <w:rPr>
          <w:rFonts w:ascii="Times New Roman" w:hAnsi="Times New Roman"/>
          <w:b/>
          <w:bCs/>
          <w:sz w:val="24"/>
          <w:szCs w:val="24"/>
        </w:rPr>
      </w:pPr>
      <w:bookmarkStart w:id="3" w:name="_Hlk130552804"/>
      <w:r>
        <w:rPr>
          <w:rFonts w:ascii="Times New Roman" w:hAnsi="Times New Roman"/>
          <w:b/>
          <w:bCs/>
          <w:sz w:val="24"/>
          <w:szCs w:val="24"/>
        </w:rPr>
        <w:t>A.</w:t>
      </w:r>
      <w:r w:rsidR="00447A1F">
        <w:rPr>
          <w:rFonts w:ascii="Times New Roman" w:hAnsi="Times New Roman"/>
          <w:b/>
          <w:bCs/>
          <w:sz w:val="24"/>
          <w:szCs w:val="24"/>
        </w:rPr>
        <w:t xml:space="preserve"> </w:t>
      </w:r>
      <w:r>
        <w:rPr>
          <w:rFonts w:ascii="Times New Roman" w:hAnsi="Times New Roman"/>
          <w:b/>
          <w:bCs/>
          <w:sz w:val="24"/>
          <w:szCs w:val="24"/>
        </w:rPr>
        <w:t xml:space="preserve">brak podania ceny jednostkowej dla 22 </w:t>
      </w:r>
      <w:r w:rsidR="0010192D">
        <w:rPr>
          <w:rFonts w:ascii="Times New Roman" w:hAnsi="Times New Roman"/>
          <w:b/>
          <w:bCs/>
          <w:sz w:val="24"/>
          <w:szCs w:val="24"/>
        </w:rPr>
        <w:t>rodzaj</w:t>
      </w:r>
      <w:r>
        <w:rPr>
          <w:rFonts w:ascii="Times New Roman" w:hAnsi="Times New Roman"/>
          <w:b/>
          <w:bCs/>
          <w:sz w:val="24"/>
          <w:szCs w:val="24"/>
        </w:rPr>
        <w:t>ów produktów w opakowaniach jednostkowych:</w:t>
      </w:r>
    </w:p>
    <w:p w14:paraId="77C8AA3A" w14:textId="77777777" w:rsidR="00306CED" w:rsidRDefault="00306CED" w:rsidP="00306CED">
      <w:pPr>
        <w:pStyle w:val="Preformatted"/>
        <w:numPr>
          <w:ilvl w:val="0"/>
          <w:numId w:val="28"/>
        </w:numPr>
        <w:jc w:val="both"/>
        <w:rPr>
          <w:rFonts w:ascii="Times New Roman" w:hAnsi="Times New Roman"/>
          <w:i/>
          <w:iCs/>
          <w:sz w:val="24"/>
          <w:szCs w:val="24"/>
        </w:rPr>
      </w:pPr>
      <w:bookmarkStart w:id="4" w:name="_Hlk130800923"/>
      <w:bookmarkStart w:id="5" w:name="_Hlk130803149"/>
      <w:bookmarkEnd w:id="3"/>
      <w:r>
        <w:rPr>
          <w:rFonts w:ascii="Times New Roman" w:hAnsi="Times New Roman"/>
          <w:i/>
          <w:iCs/>
          <w:sz w:val="24"/>
          <w:szCs w:val="24"/>
        </w:rPr>
        <w:t>Piernik brzozowski – piernik przekładany marmoladą śliwkową w polewie kakaowej, masa netto 300g,</w:t>
      </w:r>
    </w:p>
    <w:p w14:paraId="683761F6" w14:textId="218E8EE3" w:rsidR="00306CED" w:rsidRDefault="00306CED" w:rsidP="00306CED">
      <w:pPr>
        <w:pStyle w:val="Preformatted"/>
        <w:numPr>
          <w:ilvl w:val="0"/>
          <w:numId w:val="28"/>
        </w:numPr>
        <w:jc w:val="both"/>
        <w:rPr>
          <w:rFonts w:ascii="Times New Roman" w:hAnsi="Times New Roman"/>
          <w:i/>
          <w:iCs/>
          <w:sz w:val="24"/>
          <w:szCs w:val="24"/>
        </w:rPr>
      </w:pPr>
      <w:bookmarkStart w:id="6" w:name="_Hlk130801066"/>
      <w:bookmarkEnd w:id="4"/>
      <w:r>
        <w:rPr>
          <w:rFonts w:ascii="Times New Roman" w:hAnsi="Times New Roman"/>
          <w:i/>
          <w:iCs/>
          <w:sz w:val="24"/>
          <w:szCs w:val="24"/>
        </w:rPr>
        <w:t>Ciasto czekoladowe w polewie kakaowej, masa netto 250g</w:t>
      </w:r>
      <w:r w:rsidR="00A65562">
        <w:rPr>
          <w:rFonts w:ascii="Times New Roman" w:hAnsi="Times New Roman"/>
          <w:i/>
          <w:iCs/>
          <w:sz w:val="24"/>
          <w:szCs w:val="24"/>
        </w:rPr>
        <w:t>,</w:t>
      </w:r>
    </w:p>
    <w:bookmarkEnd w:id="6"/>
    <w:p w14:paraId="2FB613FA" w14:textId="750C5907" w:rsidR="00306CED" w:rsidRDefault="00306CED" w:rsidP="00306CED">
      <w:pPr>
        <w:pStyle w:val="Preformatted"/>
        <w:numPr>
          <w:ilvl w:val="0"/>
          <w:numId w:val="28"/>
        </w:numPr>
        <w:jc w:val="both"/>
        <w:rPr>
          <w:rFonts w:ascii="Times New Roman" w:hAnsi="Times New Roman"/>
          <w:i/>
          <w:iCs/>
          <w:sz w:val="24"/>
          <w:szCs w:val="24"/>
        </w:rPr>
      </w:pPr>
      <w:r>
        <w:rPr>
          <w:rFonts w:ascii="Times New Roman" w:hAnsi="Times New Roman"/>
          <w:i/>
          <w:iCs/>
          <w:sz w:val="24"/>
          <w:szCs w:val="24"/>
        </w:rPr>
        <w:t>Rolada z nadzieniem truskawkowym, masa netto 250g</w:t>
      </w:r>
      <w:r w:rsidR="00A65562">
        <w:rPr>
          <w:rFonts w:ascii="Times New Roman" w:hAnsi="Times New Roman"/>
          <w:i/>
          <w:iCs/>
          <w:sz w:val="24"/>
          <w:szCs w:val="24"/>
        </w:rPr>
        <w:t>,</w:t>
      </w:r>
    </w:p>
    <w:p w14:paraId="77293017" w14:textId="75C05514" w:rsidR="00306CED" w:rsidRDefault="00306CED" w:rsidP="00306CED">
      <w:pPr>
        <w:pStyle w:val="Preformatted"/>
        <w:numPr>
          <w:ilvl w:val="0"/>
          <w:numId w:val="28"/>
        </w:numPr>
        <w:jc w:val="both"/>
        <w:rPr>
          <w:rFonts w:ascii="Times New Roman" w:hAnsi="Times New Roman"/>
          <w:i/>
          <w:iCs/>
          <w:sz w:val="24"/>
          <w:szCs w:val="24"/>
        </w:rPr>
      </w:pPr>
      <w:bookmarkStart w:id="7" w:name="_Hlk130803225"/>
      <w:bookmarkEnd w:id="5"/>
      <w:r>
        <w:rPr>
          <w:rFonts w:ascii="Times New Roman" w:hAnsi="Times New Roman"/>
          <w:i/>
          <w:iCs/>
          <w:sz w:val="24"/>
          <w:szCs w:val="24"/>
        </w:rPr>
        <w:t>Przyprawa do szaszłyka Vigor, masa netto 70g</w:t>
      </w:r>
      <w:r w:rsidR="00A65562">
        <w:rPr>
          <w:rFonts w:ascii="Times New Roman" w:hAnsi="Times New Roman"/>
          <w:i/>
          <w:iCs/>
          <w:sz w:val="24"/>
          <w:szCs w:val="24"/>
        </w:rPr>
        <w:t>,</w:t>
      </w:r>
    </w:p>
    <w:p w14:paraId="0226CD22" w14:textId="6E8CE410" w:rsidR="00306CED" w:rsidRDefault="00306CED" w:rsidP="00306CED">
      <w:pPr>
        <w:pStyle w:val="Preformatted"/>
        <w:numPr>
          <w:ilvl w:val="0"/>
          <w:numId w:val="28"/>
        </w:numPr>
        <w:jc w:val="both"/>
        <w:rPr>
          <w:rFonts w:ascii="Times New Roman" w:hAnsi="Times New Roman"/>
          <w:i/>
          <w:iCs/>
          <w:sz w:val="24"/>
          <w:szCs w:val="24"/>
        </w:rPr>
      </w:pPr>
      <w:r>
        <w:rPr>
          <w:rFonts w:ascii="Times New Roman" w:hAnsi="Times New Roman"/>
          <w:i/>
          <w:iCs/>
          <w:sz w:val="24"/>
          <w:szCs w:val="24"/>
        </w:rPr>
        <w:t>Przyprawa do bigosu Vigor, masa netto 60g</w:t>
      </w:r>
      <w:r w:rsidR="00A65562">
        <w:rPr>
          <w:rFonts w:ascii="Times New Roman" w:hAnsi="Times New Roman"/>
          <w:i/>
          <w:iCs/>
          <w:sz w:val="24"/>
          <w:szCs w:val="24"/>
        </w:rPr>
        <w:t>,</w:t>
      </w:r>
    </w:p>
    <w:p w14:paraId="25983EAF" w14:textId="2E162722" w:rsidR="00306CED" w:rsidRDefault="00306CED" w:rsidP="00306CED">
      <w:pPr>
        <w:pStyle w:val="Preformatted"/>
        <w:numPr>
          <w:ilvl w:val="0"/>
          <w:numId w:val="28"/>
        </w:numPr>
        <w:jc w:val="both"/>
        <w:rPr>
          <w:rFonts w:ascii="Times New Roman" w:hAnsi="Times New Roman"/>
          <w:i/>
          <w:iCs/>
          <w:sz w:val="24"/>
          <w:szCs w:val="24"/>
        </w:rPr>
      </w:pPr>
      <w:r>
        <w:rPr>
          <w:rFonts w:ascii="Times New Roman" w:hAnsi="Times New Roman"/>
          <w:i/>
          <w:iCs/>
          <w:sz w:val="24"/>
          <w:szCs w:val="24"/>
        </w:rPr>
        <w:t>Papryka słodka Vigor, masa netto 60g</w:t>
      </w:r>
      <w:r w:rsidR="00A65562">
        <w:rPr>
          <w:rFonts w:ascii="Times New Roman" w:hAnsi="Times New Roman"/>
          <w:i/>
          <w:iCs/>
          <w:sz w:val="24"/>
          <w:szCs w:val="24"/>
        </w:rPr>
        <w:t>,</w:t>
      </w:r>
    </w:p>
    <w:p w14:paraId="5CA9954B" w14:textId="173F8EFC" w:rsidR="00306CED" w:rsidRDefault="00306CED" w:rsidP="00306CED">
      <w:pPr>
        <w:pStyle w:val="Preformatted"/>
        <w:numPr>
          <w:ilvl w:val="0"/>
          <w:numId w:val="28"/>
        </w:numPr>
        <w:jc w:val="both"/>
        <w:rPr>
          <w:rFonts w:ascii="Times New Roman" w:hAnsi="Times New Roman"/>
          <w:i/>
          <w:iCs/>
          <w:sz w:val="24"/>
          <w:szCs w:val="24"/>
        </w:rPr>
      </w:pPr>
      <w:bookmarkStart w:id="8" w:name="_Hlk130803625"/>
      <w:bookmarkEnd w:id="7"/>
      <w:r>
        <w:rPr>
          <w:rFonts w:ascii="Times New Roman" w:hAnsi="Times New Roman"/>
          <w:i/>
          <w:iCs/>
          <w:sz w:val="24"/>
          <w:szCs w:val="24"/>
        </w:rPr>
        <w:t>Przyprawa do fasolki Vigor, masa netto 60g</w:t>
      </w:r>
      <w:r w:rsidR="00A65562">
        <w:rPr>
          <w:rFonts w:ascii="Times New Roman" w:hAnsi="Times New Roman"/>
          <w:i/>
          <w:iCs/>
          <w:sz w:val="24"/>
          <w:szCs w:val="24"/>
        </w:rPr>
        <w:t>,</w:t>
      </w:r>
    </w:p>
    <w:p w14:paraId="70D1474B" w14:textId="3DCBB170" w:rsidR="00306CED" w:rsidRDefault="00306CED" w:rsidP="00306CED">
      <w:pPr>
        <w:pStyle w:val="Preformatted"/>
        <w:numPr>
          <w:ilvl w:val="0"/>
          <w:numId w:val="28"/>
        </w:numPr>
        <w:jc w:val="both"/>
        <w:rPr>
          <w:rFonts w:ascii="Times New Roman" w:hAnsi="Times New Roman"/>
          <w:i/>
          <w:iCs/>
          <w:sz w:val="24"/>
          <w:szCs w:val="24"/>
        </w:rPr>
      </w:pPr>
      <w:r>
        <w:rPr>
          <w:rFonts w:ascii="Times New Roman" w:hAnsi="Times New Roman"/>
          <w:i/>
          <w:iCs/>
          <w:sz w:val="24"/>
          <w:szCs w:val="24"/>
        </w:rPr>
        <w:t>Przyprawa do rosołu Vigor, masa netto 70g</w:t>
      </w:r>
      <w:r w:rsidR="00A65562">
        <w:rPr>
          <w:rFonts w:ascii="Times New Roman" w:hAnsi="Times New Roman"/>
          <w:i/>
          <w:iCs/>
          <w:sz w:val="24"/>
          <w:szCs w:val="24"/>
        </w:rPr>
        <w:t>,</w:t>
      </w:r>
    </w:p>
    <w:p w14:paraId="27A8FB6A" w14:textId="4A62F479" w:rsidR="00306CED" w:rsidRDefault="00306CED" w:rsidP="00306CED">
      <w:pPr>
        <w:pStyle w:val="Preformatted"/>
        <w:numPr>
          <w:ilvl w:val="0"/>
          <w:numId w:val="28"/>
        </w:numPr>
        <w:jc w:val="both"/>
        <w:rPr>
          <w:rFonts w:ascii="Times New Roman" w:hAnsi="Times New Roman"/>
          <w:i/>
          <w:iCs/>
          <w:sz w:val="24"/>
          <w:szCs w:val="24"/>
        </w:rPr>
      </w:pPr>
      <w:r>
        <w:rPr>
          <w:rFonts w:ascii="Times New Roman" w:hAnsi="Times New Roman"/>
          <w:i/>
          <w:iCs/>
          <w:sz w:val="24"/>
          <w:szCs w:val="24"/>
        </w:rPr>
        <w:t>Przyprawa do schabu Vigor, masa netto 60g</w:t>
      </w:r>
      <w:r w:rsidR="00A65562">
        <w:rPr>
          <w:rFonts w:ascii="Times New Roman" w:hAnsi="Times New Roman"/>
          <w:i/>
          <w:iCs/>
          <w:sz w:val="24"/>
          <w:szCs w:val="24"/>
        </w:rPr>
        <w:t>,</w:t>
      </w:r>
    </w:p>
    <w:p w14:paraId="18C1CC08" w14:textId="5149972E" w:rsidR="00306CED" w:rsidRDefault="00306CED" w:rsidP="00306CED">
      <w:pPr>
        <w:pStyle w:val="Preformatted"/>
        <w:numPr>
          <w:ilvl w:val="0"/>
          <w:numId w:val="28"/>
        </w:numPr>
        <w:jc w:val="both"/>
        <w:rPr>
          <w:rFonts w:ascii="Times New Roman" w:hAnsi="Times New Roman"/>
          <w:i/>
          <w:iCs/>
          <w:sz w:val="24"/>
          <w:szCs w:val="24"/>
        </w:rPr>
      </w:pPr>
      <w:bookmarkStart w:id="9" w:name="_Hlk130803786"/>
      <w:bookmarkEnd w:id="8"/>
      <w:r>
        <w:rPr>
          <w:rFonts w:ascii="Times New Roman" w:hAnsi="Times New Roman"/>
          <w:i/>
          <w:iCs/>
          <w:sz w:val="24"/>
          <w:szCs w:val="24"/>
        </w:rPr>
        <w:t>Przyprawa do ryb Vigor, masa netto 60g</w:t>
      </w:r>
      <w:r w:rsidR="00A65562">
        <w:rPr>
          <w:rFonts w:ascii="Times New Roman" w:hAnsi="Times New Roman"/>
          <w:i/>
          <w:iCs/>
          <w:sz w:val="24"/>
          <w:szCs w:val="24"/>
        </w:rPr>
        <w:t>,</w:t>
      </w:r>
    </w:p>
    <w:p w14:paraId="5DBCFD10" w14:textId="7C5D28F8" w:rsidR="00306CED" w:rsidRDefault="00306CED" w:rsidP="00306CED">
      <w:pPr>
        <w:pStyle w:val="Preformatted"/>
        <w:numPr>
          <w:ilvl w:val="0"/>
          <w:numId w:val="28"/>
        </w:numPr>
        <w:jc w:val="both"/>
        <w:rPr>
          <w:rFonts w:ascii="Times New Roman" w:hAnsi="Times New Roman"/>
          <w:i/>
          <w:iCs/>
          <w:sz w:val="24"/>
          <w:szCs w:val="24"/>
        </w:rPr>
      </w:pPr>
      <w:r>
        <w:rPr>
          <w:rFonts w:ascii="Times New Roman" w:hAnsi="Times New Roman"/>
          <w:i/>
          <w:iCs/>
          <w:sz w:val="24"/>
          <w:szCs w:val="24"/>
        </w:rPr>
        <w:t>Przyprawa do mięsa mielonego Vigor, masa netto 60g</w:t>
      </w:r>
      <w:r w:rsidR="00A65562">
        <w:rPr>
          <w:rFonts w:ascii="Times New Roman" w:hAnsi="Times New Roman"/>
          <w:i/>
          <w:iCs/>
          <w:sz w:val="24"/>
          <w:szCs w:val="24"/>
        </w:rPr>
        <w:t>,</w:t>
      </w:r>
    </w:p>
    <w:p w14:paraId="36452475" w14:textId="2F2F0E9F" w:rsidR="00306CED" w:rsidRDefault="00306CED" w:rsidP="00306CED">
      <w:pPr>
        <w:pStyle w:val="Preformatted"/>
        <w:numPr>
          <w:ilvl w:val="0"/>
          <w:numId w:val="28"/>
        </w:numPr>
        <w:jc w:val="both"/>
        <w:rPr>
          <w:rFonts w:ascii="Times New Roman" w:hAnsi="Times New Roman"/>
          <w:i/>
          <w:iCs/>
          <w:sz w:val="24"/>
          <w:szCs w:val="24"/>
        </w:rPr>
      </w:pPr>
      <w:r>
        <w:rPr>
          <w:rFonts w:ascii="Times New Roman" w:hAnsi="Times New Roman"/>
          <w:i/>
          <w:iCs/>
          <w:sz w:val="24"/>
          <w:szCs w:val="24"/>
        </w:rPr>
        <w:t>Przyprawa do karkówki pieczonej Vigor, masa netto 60g</w:t>
      </w:r>
      <w:r w:rsidR="00A65562">
        <w:rPr>
          <w:rFonts w:ascii="Times New Roman" w:hAnsi="Times New Roman"/>
          <w:i/>
          <w:iCs/>
          <w:sz w:val="24"/>
          <w:szCs w:val="24"/>
        </w:rPr>
        <w:t>,</w:t>
      </w:r>
    </w:p>
    <w:p w14:paraId="15946796" w14:textId="3B50B344" w:rsidR="00306CED" w:rsidRDefault="00306CED" w:rsidP="00306CED">
      <w:pPr>
        <w:pStyle w:val="Preformatted"/>
        <w:numPr>
          <w:ilvl w:val="0"/>
          <w:numId w:val="28"/>
        </w:numPr>
        <w:jc w:val="both"/>
        <w:rPr>
          <w:rFonts w:ascii="Times New Roman" w:hAnsi="Times New Roman"/>
          <w:i/>
          <w:iCs/>
          <w:sz w:val="24"/>
          <w:szCs w:val="24"/>
        </w:rPr>
      </w:pPr>
      <w:bookmarkStart w:id="10" w:name="_Hlk130804063"/>
      <w:bookmarkEnd w:id="9"/>
      <w:r>
        <w:rPr>
          <w:rFonts w:ascii="Times New Roman" w:hAnsi="Times New Roman"/>
          <w:i/>
          <w:iCs/>
          <w:sz w:val="24"/>
          <w:szCs w:val="24"/>
        </w:rPr>
        <w:t>Przyprawa do żeberek Vigor, masa netto 60g</w:t>
      </w:r>
      <w:r w:rsidR="00A65562">
        <w:rPr>
          <w:rFonts w:ascii="Times New Roman" w:hAnsi="Times New Roman"/>
          <w:i/>
          <w:iCs/>
          <w:sz w:val="24"/>
          <w:szCs w:val="24"/>
        </w:rPr>
        <w:t>,</w:t>
      </w:r>
    </w:p>
    <w:p w14:paraId="7956991D" w14:textId="21FA18D0" w:rsidR="00306CED" w:rsidRDefault="00306CED" w:rsidP="00306CED">
      <w:pPr>
        <w:pStyle w:val="Preformatted"/>
        <w:numPr>
          <w:ilvl w:val="0"/>
          <w:numId w:val="28"/>
        </w:numPr>
        <w:jc w:val="both"/>
        <w:rPr>
          <w:rFonts w:ascii="Times New Roman" w:hAnsi="Times New Roman"/>
          <w:i/>
          <w:iCs/>
          <w:sz w:val="24"/>
          <w:szCs w:val="24"/>
        </w:rPr>
      </w:pPr>
      <w:r>
        <w:rPr>
          <w:rFonts w:ascii="Times New Roman" w:hAnsi="Times New Roman"/>
          <w:i/>
          <w:iCs/>
          <w:sz w:val="24"/>
          <w:szCs w:val="24"/>
        </w:rPr>
        <w:t>Przyprawa Staropolska Vigor, masa netto 60g</w:t>
      </w:r>
      <w:r w:rsidR="00A65562">
        <w:rPr>
          <w:rFonts w:ascii="Times New Roman" w:hAnsi="Times New Roman"/>
          <w:i/>
          <w:iCs/>
          <w:sz w:val="24"/>
          <w:szCs w:val="24"/>
        </w:rPr>
        <w:t>,</w:t>
      </w:r>
    </w:p>
    <w:p w14:paraId="0A3CF383" w14:textId="1296A6A0" w:rsidR="00306CED" w:rsidRDefault="00306CED" w:rsidP="00306CED">
      <w:pPr>
        <w:pStyle w:val="Preformatted"/>
        <w:numPr>
          <w:ilvl w:val="0"/>
          <w:numId w:val="28"/>
        </w:numPr>
        <w:jc w:val="both"/>
        <w:rPr>
          <w:rFonts w:ascii="Times New Roman" w:hAnsi="Times New Roman"/>
          <w:i/>
          <w:iCs/>
          <w:sz w:val="24"/>
          <w:szCs w:val="24"/>
        </w:rPr>
      </w:pPr>
      <w:r>
        <w:rPr>
          <w:rFonts w:ascii="Times New Roman" w:hAnsi="Times New Roman"/>
          <w:i/>
          <w:iCs/>
          <w:sz w:val="24"/>
          <w:szCs w:val="24"/>
        </w:rPr>
        <w:t>Przyprawa do leczo Vigor, masa netto 60g</w:t>
      </w:r>
      <w:r w:rsidR="00A65562">
        <w:rPr>
          <w:rFonts w:ascii="Times New Roman" w:hAnsi="Times New Roman"/>
          <w:i/>
          <w:iCs/>
          <w:sz w:val="24"/>
          <w:szCs w:val="24"/>
        </w:rPr>
        <w:t>,</w:t>
      </w:r>
    </w:p>
    <w:p w14:paraId="5F56935F" w14:textId="38831168" w:rsidR="00306CED" w:rsidRDefault="00306CED" w:rsidP="00306CED">
      <w:pPr>
        <w:pStyle w:val="Preformatted"/>
        <w:numPr>
          <w:ilvl w:val="0"/>
          <w:numId w:val="28"/>
        </w:numPr>
        <w:jc w:val="both"/>
        <w:rPr>
          <w:rFonts w:ascii="Times New Roman" w:hAnsi="Times New Roman"/>
          <w:i/>
          <w:iCs/>
          <w:sz w:val="24"/>
          <w:szCs w:val="24"/>
        </w:rPr>
      </w:pPr>
      <w:bookmarkStart w:id="11" w:name="_Hlk130804184"/>
      <w:bookmarkEnd w:id="10"/>
      <w:r>
        <w:rPr>
          <w:rFonts w:ascii="Times New Roman" w:hAnsi="Times New Roman"/>
          <w:i/>
          <w:iCs/>
          <w:sz w:val="24"/>
          <w:szCs w:val="24"/>
        </w:rPr>
        <w:t>Ciasteczka „Kwiat Vanilii” TM TONIYA, masa netto 0,23 kg</w:t>
      </w:r>
      <w:r w:rsidR="00A65562">
        <w:rPr>
          <w:rFonts w:ascii="Times New Roman" w:hAnsi="Times New Roman"/>
          <w:i/>
          <w:iCs/>
          <w:sz w:val="24"/>
          <w:szCs w:val="24"/>
        </w:rPr>
        <w:t>,</w:t>
      </w:r>
    </w:p>
    <w:p w14:paraId="176098DA" w14:textId="5A1D9D5D" w:rsidR="00306CED" w:rsidRDefault="00306CED" w:rsidP="00306CED">
      <w:pPr>
        <w:pStyle w:val="Preformatted"/>
        <w:numPr>
          <w:ilvl w:val="0"/>
          <w:numId w:val="28"/>
        </w:numPr>
        <w:jc w:val="both"/>
        <w:rPr>
          <w:rFonts w:ascii="Times New Roman" w:hAnsi="Times New Roman"/>
          <w:i/>
          <w:iCs/>
          <w:sz w:val="24"/>
          <w:szCs w:val="24"/>
        </w:rPr>
      </w:pPr>
      <w:r>
        <w:rPr>
          <w:rFonts w:ascii="Times New Roman" w:hAnsi="Times New Roman"/>
          <w:i/>
          <w:iCs/>
          <w:sz w:val="24"/>
          <w:szCs w:val="24"/>
        </w:rPr>
        <w:t>Mafijne Lemon – Herbatniki z kremem 43% o smaku cytrynowym, masa netto 800g</w:t>
      </w:r>
      <w:r w:rsidR="00A65562">
        <w:rPr>
          <w:rFonts w:ascii="Times New Roman" w:hAnsi="Times New Roman"/>
          <w:i/>
          <w:iCs/>
          <w:sz w:val="24"/>
          <w:szCs w:val="24"/>
        </w:rPr>
        <w:t>,</w:t>
      </w:r>
    </w:p>
    <w:p w14:paraId="6FD4A7E7" w14:textId="3D2AD04D" w:rsidR="00306CED" w:rsidRDefault="00306CED" w:rsidP="00306CED">
      <w:pPr>
        <w:pStyle w:val="Preformatted"/>
        <w:numPr>
          <w:ilvl w:val="0"/>
          <w:numId w:val="28"/>
        </w:numPr>
        <w:jc w:val="both"/>
        <w:rPr>
          <w:rFonts w:ascii="Times New Roman" w:hAnsi="Times New Roman"/>
          <w:i/>
          <w:iCs/>
          <w:sz w:val="24"/>
          <w:szCs w:val="24"/>
        </w:rPr>
      </w:pPr>
      <w:r>
        <w:rPr>
          <w:rFonts w:ascii="Times New Roman" w:hAnsi="Times New Roman"/>
          <w:i/>
          <w:iCs/>
          <w:sz w:val="24"/>
          <w:szCs w:val="24"/>
        </w:rPr>
        <w:t>Ciastka domowe zdobione mix – wyrób ciastkarski, masa netto 800g</w:t>
      </w:r>
      <w:r w:rsidR="00A65562">
        <w:rPr>
          <w:rFonts w:ascii="Times New Roman" w:hAnsi="Times New Roman"/>
          <w:i/>
          <w:iCs/>
          <w:sz w:val="24"/>
          <w:szCs w:val="24"/>
        </w:rPr>
        <w:t>,</w:t>
      </w:r>
    </w:p>
    <w:p w14:paraId="4C3A3869" w14:textId="2E85F9CF" w:rsidR="00306CED" w:rsidRDefault="00306CED" w:rsidP="00306CED">
      <w:pPr>
        <w:pStyle w:val="Preformatted"/>
        <w:numPr>
          <w:ilvl w:val="0"/>
          <w:numId w:val="28"/>
        </w:numPr>
        <w:jc w:val="both"/>
        <w:rPr>
          <w:rFonts w:ascii="Times New Roman" w:hAnsi="Times New Roman"/>
          <w:i/>
          <w:iCs/>
          <w:sz w:val="24"/>
          <w:szCs w:val="24"/>
        </w:rPr>
      </w:pPr>
      <w:bookmarkStart w:id="12" w:name="_Hlk130804389"/>
      <w:bookmarkEnd w:id="11"/>
      <w:r>
        <w:rPr>
          <w:rFonts w:ascii="Times New Roman" w:hAnsi="Times New Roman"/>
          <w:i/>
          <w:iCs/>
          <w:sz w:val="24"/>
          <w:szCs w:val="24"/>
        </w:rPr>
        <w:t>Kremówki orzechowe – Herbatniki z kremem orzechowym w polewie czekoladowej, masa netto 500g</w:t>
      </w:r>
      <w:r w:rsidR="00A65562">
        <w:rPr>
          <w:rFonts w:ascii="Times New Roman" w:hAnsi="Times New Roman"/>
          <w:i/>
          <w:iCs/>
          <w:sz w:val="24"/>
          <w:szCs w:val="24"/>
        </w:rPr>
        <w:t>,</w:t>
      </w:r>
    </w:p>
    <w:p w14:paraId="7092F8C5" w14:textId="64CD39E3" w:rsidR="00306CED" w:rsidRDefault="00306CED" w:rsidP="00306CED">
      <w:pPr>
        <w:pStyle w:val="Preformatted"/>
        <w:numPr>
          <w:ilvl w:val="0"/>
          <w:numId w:val="28"/>
        </w:numPr>
        <w:jc w:val="both"/>
        <w:rPr>
          <w:rFonts w:ascii="Times New Roman" w:hAnsi="Times New Roman"/>
          <w:i/>
          <w:iCs/>
          <w:sz w:val="24"/>
          <w:szCs w:val="24"/>
        </w:rPr>
      </w:pPr>
      <w:r>
        <w:rPr>
          <w:rFonts w:ascii="Times New Roman" w:hAnsi="Times New Roman"/>
          <w:i/>
          <w:iCs/>
          <w:sz w:val="24"/>
          <w:szCs w:val="24"/>
        </w:rPr>
        <w:t>Ciastka z ciasta francuskiego Grona, masa netto 400g</w:t>
      </w:r>
      <w:r w:rsidR="00A65562">
        <w:rPr>
          <w:rFonts w:ascii="Times New Roman" w:hAnsi="Times New Roman"/>
          <w:i/>
          <w:iCs/>
          <w:sz w:val="24"/>
          <w:szCs w:val="24"/>
        </w:rPr>
        <w:t>,</w:t>
      </w:r>
    </w:p>
    <w:p w14:paraId="515E9B98" w14:textId="3032A271" w:rsidR="00306CED" w:rsidRDefault="00306CED" w:rsidP="00306CED">
      <w:pPr>
        <w:pStyle w:val="Preformatted"/>
        <w:numPr>
          <w:ilvl w:val="0"/>
          <w:numId w:val="28"/>
        </w:numPr>
        <w:jc w:val="both"/>
        <w:rPr>
          <w:rFonts w:ascii="Times New Roman" w:hAnsi="Times New Roman"/>
          <w:i/>
          <w:iCs/>
          <w:sz w:val="24"/>
          <w:szCs w:val="24"/>
        </w:rPr>
      </w:pPr>
      <w:r>
        <w:rPr>
          <w:rFonts w:ascii="Times New Roman" w:hAnsi="Times New Roman"/>
          <w:i/>
          <w:iCs/>
          <w:sz w:val="24"/>
          <w:szCs w:val="24"/>
        </w:rPr>
        <w:t>Chocco Sunnines – Herbatniki z kremem czekoladowym (26%), masa netto 766 g</w:t>
      </w:r>
      <w:r w:rsidR="00A65562">
        <w:rPr>
          <w:rFonts w:ascii="Times New Roman" w:hAnsi="Times New Roman"/>
          <w:i/>
          <w:iCs/>
          <w:sz w:val="24"/>
          <w:szCs w:val="24"/>
        </w:rPr>
        <w:t>,</w:t>
      </w:r>
    </w:p>
    <w:p w14:paraId="35840424" w14:textId="77777777" w:rsidR="00306CED" w:rsidRDefault="00306CED" w:rsidP="00306CED">
      <w:pPr>
        <w:pStyle w:val="Preformatted"/>
        <w:numPr>
          <w:ilvl w:val="0"/>
          <w:numId w:val="28"/>
        </w:numPr>
        <w:jc w:val="both"/>
        <w:rPr>
          <w:rFonts w:ascii="Times New Roman" w:hAnsi="Times New Roman"/>
          <w:i/>
          <w:iCs/>
          <w:sz w:val="24"/>
          <w:szCs w:val="24"/>
        </w:rPr>
      </w:pPr>
      <w:bookmarkStart w:id="13" w:name="_Hlk130804485"/>
      <w:bookmarkEnd w:id="12"/>
      <w:r>
        <w:rPr>
          <w:rFonts w:ascii="Times New Roman" w:hAnsi="Times New Roman"/>
          <w:i/>
          <w:iCs/>
          <w:sz w:val="24"/>
          <w:szCs w:val="24"/>
        </w:rPr>
        <w:t>Mix ciastek kruchych dekorowanych, masa netto 900 g;</w:t>
      </w:r>
    </w:p>
    <w:bookmarkEnd w:id="13"/>
    <w:p w14:paraId="58DC3420" w14:textId="03F59F98" w:rsidR="00306CED" w:rsidRDefault="00306CED" w:rsidP="00306CED">
      <w:pPr>
        <w:pStyle w:val="Preformatted"/>
        <w:jc w:val="both"/>
        <w:rPr>
          <w:rFonts w:ascii="Times New Roman" w:hAnsi="Times New Roman"/>
          <w:sz w:val="24"/>
          <w:szCs w:val="24"/>
        </w:rPr>
      </w:pPr>
      <w:r>
        <w:rPr>
          <w:rFonts w:ascii="Times New Roman" w:hAnsi="Times New Roman"/>
          <w:sz w:val="24"/>
          <w:szCs w:val="24"/>
        </w:rPr>
        <w:t xml:space="preserve">- </w:t>
      </w:r>
      <w:r w:rsidRPr="00306CED">
        <w:rPr>
          <w:rFonts w:ascii="Times New Roman" w:hAnsi="Times New Roman"/>
          <w:sz w:val="24"/>
          <w:szCs w:val="24"/>
        </w:rPr>
        <w:t>powyższe stanowi naruszenie art. 4 ust. 1 ustawy oraz § 3 rozporządzenia</w:t>
      </w:r>
      <w:r>
        <w:rPr>
          <w:rFonts w:ascii="Times New Roman" w:hAnsi="Times New Roman"/>
          <w:sz w:val="24"/>
          <w:szCs w:val="24"/>
        </w:rPr>
        <w:t xml:space="preserve"> Ministra Rozwoju</w:t>
      </w:r>
      <w:r w:rsidR="00447A1F">
        <w:rPr>
          <w:rFonts w:ascii="Times New Roman" w:hAnsi="Times New Roman"/>
          <w:sz w:val="24"/>
          <w:szCs w:val="24"/>
        </w:rPr>
        <w:t xml:space="preserve"> </w:t>
      </w:r>
      <w:r>
        <w:rPr>
          <w:rFonts w:ascii="Times New Roman" w:hAnsi="Times New Roman"/>
          <w:sz w:val="24"/>
          <w:szCs w:val="24"/>
        </w:rPr>
        <w:t>i Technologii z dnia 19 grudnia 2022 r. w sprawie uwidaczniania cen towarów i usług</w:t>
      </w:r>
      <w:r w:rsidR="000C5A39">
        <w:rPr>
          <w:rFonts w:ascii="Times New Roman" w:hAnsi="Times New Roman"/>
          <w:sz w:val="24"/>
          <w:szCs w:val="24"/>
        </w:rPr>
        <w:t xml:space="preserve"> </w:t>
      </w:r>
      <w:r>
        <w:rPr>
          <w:rFonts w:ascii="Times New Roman" w:hAnsi="Times New Roman"/>
          <w:sz w:val="24"/>
          <w:szCs w:val="24"/>
        </w:rPr>
        <w:t xml:space="preserve">(Dz. U. z 2022 r., poz. 2776) – zwanego dalej </w:t>
      </w:r>
      <w:r w:rsidR="00FD15AE">
        <w:rPr>
          <w:rFonts w:ascii="Times New Roman" w:hAnsi="Times New Roman"/>
          <w:sz w:val="24"/>
          <w:szCs w:val="24"/>
        </w:rPr>
        <w:t>„</w:t>
      </w:r>
      <w:r>
        <w:rPr>
          <w:rFonts w:ascii="Times New Roman" w:hAnsi="Times New Roman"/>
          <w:sz w:val="24"/>
          <w:szCs w:val="24"/>
        </w:rPr>
        <w:t>rozporządzeniem</w:t>
      </w:r>
      <w:r w:rsidR="00FD15AE">
        <w:rPr>
          <w:rFonts w:ascii="Times New Roman" w:hAnsi="Times New Roman"/>
          <w:sz w:val="24"/>
          <w:szCs w:val="24"/>
        </w:rPr>
        <w:t>”</w:t>
      </w:r>
      <w:r>
        <w:rPr>
          <w:rFonts w:ascii="Times New Roman" w:hAnsi="Times New Roman"/>
          <w:sz w:val="24"/>
          <w:szCs w:val="24"/>
        </w:rPr>
        <w:t>.</w:t>
      </w:r>
    </w:p>
    <w:p w14:paraId="51AD91F5" w14:textId="7729E720" w:rsidR="00306CED" w:rsidRDefault="00306CED" w:rsidP="00306CED">
      <w:pPr>
        <w:pStyle w:val="Preformatted"/>
        <w:jc w:val="both"/>
        <w:rPr>
          <w:rFonts w:ascii="Times New Roman" w:hAnsi="Times New Roman"/>
          <w:b/>
          <w:bCs/>
          <w:sz w:val="24"/>
          <w:szCs w:val="24"/>
        </w:rPr>
      </w:pPr>
      <w:bookmarkStart w:id="14" w:name="_Hlk130558374"/>
      <w:r>
        <w:rPr>
          <w:rFonts w:ascii="Times New Roman" w:hAnsi="Times New Roman"/>
          <w:b/>
          <w:bCs/>
          <w:sz w:val="24"/>
          <w:szCs w:val="24"/>
        </w:rPr>
        <w:t>B. nieprawidłowo wyliczone ceny jednostkowe dla 52 rodzajów środków spożywczych</w:t>
      </w:r>
      <w:r w:rsidR="00D125F1">
        <w:rPr>
          <w:rFonts w:ascii="Times New Roman" w:hAnsi="Times New Roman"/>
          <w:b/>
          <w:bCs/>
          <w:sz w:val="24"/>
          <w:szCs w:val="24"/>
        </w:rPr>
        <w:t xml:space="preserve"> </w:t>
      </w:r>
      <w:r>
        <w:rPr>
          <w:rFonts w:ascii="Times New Roman" w:hAnsi="Times New Roman"/>
          <w:b/>
          <w:bCs/>
          <w:sz w:val="24"/>
          <w:szCs w:val="24"/>
        </w:rPr>
        <w:t>w stanie stałym znajdujących się w środku płynnym:</w:t>
      </w:r>
    </w:p>
    <w:p w14:paraId="0AC5518D" w14:textId="1C03763B" w:rsidR="00306CED" w:rsidRDefault="00306CED" w:rsidP="00306CED">
      <w:pPr>
        <w:pStyle w:val="Preformatted"/>
        <w:numPr>
          <w:ilvl w:val="0"/>
          <w:numId w:val="29"/>
        </w:numPr>
        <w:jc w:val="both"/>
        <w:rPr>
          <w:rFonts w:ascii="Times New Roman" w:hAnsi="Times New Roman"/>
          <w:i/>
          <w:iCs/>
          <w:sz w:val="24"/>
          <w:szCs w:val="24"/>
        </w:rPr>
      </w:pPr>
      <w:bookmarkStart w:id="15" w:name="_Hlk130804715"/>
      <w:bookmarkStart w:id="16" w:name="_Hlk130805324"/>
      <w:bookmarkEnd w:id="14"/>
      <w:r>
        <w:rPr>
          <w:rFonts w:ascii="Times New Roman" w:hAnsi="Times New Roman"/>
          <w:i/>
          <w:iCs/>
          <w:sz w:val="24"/>
          <w:szCs w:val="24"/>
        </w:rPr>
        <w:t>Ananas plastry w lekkim syropie KIER masa netto:565g, masa netto po odsączeniu: 340g</w:t>
      </w:r>
      <w:bookmarkEnd w:id="15"/>
      <w:r>
        <w:rPr>
          <w:rFonts w:ascii="Times New Roman" w:hAnsi="Times New Roman"/>
          <w:i/>
          <w:iCs/>
          <w:sz w:val="24"/>
          <w:szCs w:val="24"/>
        </w:rPr>
        <w:t>,</w:t>
      </w:r>
      <w:r w:rsidR="00447A1F">
        <w:rPr>
          <w:rFonts w:ascii="Times New Roman" w:hAnsi="Times New Roman"/>
          <w:i/>
          <w:iCs/>
          <w:sz w:val="24"/>
          <w:szCs w:val="24"/>
        </w:rPr>
        <w:t xml:space="preserve"> </w:t>
      </w:r>
      <w:bookmarkEnd w:id="16"/>
      <w:r>
        <w:rPr>
          <w:rFonts w:ascii="Times New Roman" w:hAnsi="Times New Roman"/>
          <w:sz w:val="24"/>
          <w:szCs w:val="24"/>
        </w:rPr>
        <w:t>(cena jednostkowa uwidoczniona przy produkcie wynosiła: 15,20 zł/litr → winno być: 25,26 zł/kg);</w:t>
      </w:r>
    </w:p>
    <w:p w14:paraId="4ED65721" w14:textId="01C9288D" w:rsidR="00306CED" w:rsidRDefault="00306CED" w:rsidP="00306CED">
      <w:pPr>
        <w:pStyle w:val="Preformatted"/>
        <w:numPr>
          <w:ilvl w:val="0"/>
          <w:numId w:val="29"/>
        </w:numPr>
        <w:jc w:val="both"/>
        <w:rPr>
          <w:rFonts w:ascii="Times New Roman" w:hAnsi="Times New Roman"/>
          <w:i/>
          <w:iCs/>
          <w:sz w:val="24"/>
          <w:szCs w:val="24"/>
        </w:rPr>
      </w:pPr>
      <w:bookmarkStart w:id="17" w:name="_Hlk130804750"/>
      <w:bookmarkStart w:id="18" w:name="_Hlk130805814"/>
      <w:r>
        <w:rPr>
          <w:rFonts w:ascii="Times New Roman" w:hAnsi="Times New Roman"/>
          <w:i/>
          <w:iCs/>
          <w:sz w:val="24"/>
          <w:szCs w:val="24"/>
        </w:rPr>
        <w:t>Brzoskwinie Greckie połówki w syropie MK masa netto: 820g, masa netto po odsączeniu: 470g</w:t>
      </w:r>
      <w:bookmarkEnd w:id="17"/>
      <w:r>
        <w:rPr>
          <w:rFonts w:ascii="Times New Roman" w:hAnsi="Times New Roman"/>
          <w:i/>
          <w:iCs/>
          <w:sz w:val="24"/>
          <w:szCs w:val="24"/>
        </w:rPr>
        <w:t xml:space="preserve"> </w:t>
      </w:r>
      <w:bookmarkEnd w:id="18"/>
      <w:r>
        <w:rPr>
          <w:rFonts w:ascii="Times New Roman" w:hAnsi="Times New Roman"/>
          <w:sz w:val="24"/>
          <w:szCs w:val="24"/>
        </w:rPr>
        <w:t>(cena jednostkowa uwidoczniona przy produkcie wynosiła:</w:t>
      </w:r>
      <w:r w:rsidR="00D125F1">
        <w:rPr>
          <w:rFonts w:ascii="Times New Roman" w:hAnsi="Times New Roman"/>
          <w:sz w:val="24"/>
          <w:szCs w:val="24"/>
        </w:rPr>
        <w:t xml:space="preserve"> </w:t>
      </w:r>
      <w:r>
        <w:rPr>
          <w:rFonts w:ascii="Times New Roman" w:hAnsi="Times New Roman"/>
          <w:sz w:val="24"/>
          <w:szCs w:val="24"/>
        </w:rPr>
        <w:t>12,18 zł/kg → winno być: 21,26 zł/kg);</w:t>
      </w:r>
    </w:p>
    <w:p w14:paraId="0FD95CB7" w14:textId="77777777" w:rsidR="00306CED" w:rsidRDefault="00306CED" w:rsidP="00306CED">
      <w:pPr>
        <w:pStyle w:val="Preformatted"/>
        <w:numPr>
          <w:ilvl w:val="0"/>
          <w:numId w:val="29"/>
        </w:numPr>
        <w:jc w:val="both"/>
        <w:rPr>
          <w:rFonts w:ascii="Times New Roman" w:hAnsi="Times New Roman"/>
          <w:i/>
          <w:iCs/>
          <w:sz w:val="24"/>
          <w:szCs w:val="24"/>
        </w:rPr>
      </w:pPr>
      <w:bookmarkStart w:id="19" w:name="_Hlk130805924"/>
      <w:r>
        <w:rPr>
          <w:rFonts w:ascii="Times New Roman" w:hAnsi="Times New Roman"/>
          <w:i/>
          <w:iCs/>
          <w:sz w:val="24"/>
          <w:szCs w:val="24"/>
        </w:rPr>
        <w:t xml:space="preserve">Kukurydza konserwowa Pudliszki masa netto: 400g, masa netto po odsączeniu: 220g </w:t>
      </w:r>
      <w:bookmarkEnd w:id="19"/>
      <w:r>
        <w:rPr>
          <w:rFonts w:ascii="Times New Roman" w:hAnsi="Times New Roman"/>
          <w:sz w:val="24"/>
          <w:szCs w:val="24"/>
        </w:rPr>
        <w:t>(cena jednostkowa uwidoczniona przy produkcie wynosiła: 10,48 zł/kg → winno być: 19,05 zł/kg);</w:t>
      </w:r>
    </w:p>
    <w:p w14:paraId="20C69626" w14:textId="0C95C9E3" w:rsidR="00306CED" w:rsidRDefault="00306CED" w:rsidP="00306CED">
      <w:pPr>
        <w:pStyle w:val="Preformatted"/>
        <w:numPr>
          <w:ilvl w:val="0"/>
          <w:numId w:val="29"/>
        </w:numPr>
        <w:jc w:val="both"/>
        <w:rPr>
          <w:rFonts w:ascii="Times New Roman" w:hAnsi="Times New Roman"/>
          <w:i/>
          <w:iCs/>
          <w:sz w:val="24"/>
          <w:szCs w:val="24"/>
        </w:rPr>
      </w:pPr>
      <w:bookmarkStart w:id="20" w:name="_Hlk130806119"/>
      <w:r>
        <w:rPr>
          <w:rFonts w:ascii="Times New Roman" w:hAnsi="Times New Roman"/>
          <w:i/>
          <w:iCs/>
          <w:sz w:val="24"/>
          <w:szCs w:val="24"/>
        </w:rPr>
        <w:t>Groszek konserwowy Pudliszki</w:t>
      </w:r>
      <w:r w:rsidR="00447A1F">
        <w:rPr>
          <w:rFonts w:ascii="Times New Roman" w:hAnsi="Times New Roman"/>
          <w:i/>
          <w:iCs/>
          <w:sz w:val="24"/>
          <w:szCs w:val="24"/>
        </w:rPr>
        <w:t xml:space="preserve"> </w:t>
      </w:r>
      <w:r>
        <w:rPr>
          <w:rFonts w:ascii="Times New Roman" w:hAnsi="Times New Roman"/>
          <w:i/>
          <w:iCs/>
          <w:sz w:val="24"/>
          <w:szCs w:val="24"/>
        </w:rPr>
        <w:t>masa netto:400g, masa netto po odsączeniu: 240g</w:t>
      </w:r>
      <w:r w:rsidR="00447A1F">
        <w:rPr>
          <w:rFonts w:ascii="Times New Roman" w:hAnsi="Times New Roman"/>
          <w:i/>
          <w:iCs/>
          <w:sz w:val="24"/>
          <w:szCs w:val="24"/>
        </w:rPr>
        <w:t xml:space="preserve"> </w:t>
      </w:r>
      <w:bookmarkEnd w:id="20"/>
      <w:r>
        <w:rPr>
          <w:rFonts w:ascii="Times New Roman" w:hAnsi="Times New Roman"/>
          <w:sz w:val="24"/>
          <w:szCs w:val="24"/>
        </w:rPr>
        <w:t>(cena jednostkowa uwidoczniona przy produkcie wynosiła: 11.48 zł/kg → winno być: 19,13 zł/kg);</w:t>
      </w:r>
    </w:p>
    <w:p w14:paraId="7D7AF616" w14:textId="77777777" w:rsidR="00306CED" w:rsidRDefault="00306CED" w:rsidP="00306CED">
      <w:pPr>
        <w:pStyle w:val="Preformatted"/>
        <w:numPr>
          <w:ilvl w:val="0"/>
          <w:numId w:val="29"/>
        </w:numPr>
        <w:jc w:val="both"/>
        <w:rPr>
          <w:rFonts w:ascii="Times New Roman" w:hAnsi="Times New Roman"/>
          <w:i/>
          <w:iCs/>
          <w:sz w:val="24"/>
          <w:szCs w:val="24"/>
        </w:rPr>
      </w:pPr>
      <w:bookmarkStart w:id="21" w:name="_Hlk130806158"/>
      <w:r>
        <w:rPr>
          <w:rFonts w:ascii="Times New Roman" w:hAnsi="Times New Roman"/>
          <w:i/>
          <w:iCs/>
          <w:sz w:val="24"/>
          <w:szCs w:val="24"/>
        </w:rPr>
        <w:t>Groszek konserwowy Słoneczny Ogród masa netto: 400g, masa netto po odsączeniu zalewy: 240g</w:t>
      </w:r>
      <w:bookmarkEnd w:id="21"/>
      <w:r>
        <w:rPr>
          <w:rFonts w:ascii="Times New Roman" w:hAnsi="Times New Roman"/>
          <w:i/>
          <w:iCs/>
          <w:sz w:val="24"/>
          <w:szCs w:val="24"/>
        </w:rPr>
        <w:t xml:space="preserve"> </w:t>
      </w:r>
      <w:r>
        <w:rPr>
          <w:rFonts w:ascii="Times New Roman" w:hAnsi="Times New Roman"/>
          <w:sz w:val="24"/>
          <w:szCs w:val="24"/>
        </w:rPr>
        <w:t>(cena jednostkowa uwidoczniona przy produkcie wynosiła: 7,48 zł/kg → winno być: 12,46 zł/kg);</w:t>
      </w:r>
    </w:p>
    <w:p w14:paraId="713F925D" w14:textId="77777777" w:rsidR="00306CED" w:rsidRDefault="00306CED" w:rsidP="00306CED">
      <w:pPr>
        <w:pStyle w:val="Preformatted"/>
        <w:numPr>
          <w:ilvl w:val="0"/>
          <w:numId w:val="29"/>
        </w:numPr>
        <w:jc w:val="both"/>
        <w:rPr>
          <w:rFonts w:ascii="Times New Roman" w:hAnsi="Times New Roman"/>
          <w:i/>
          <w:iCs/>
          <w:sz w:val="24"/>
          <w:szCs w:val="24"/>
        </w:rPr>
      </w:pPr>
      <w:bookmarkStart w:id="22" w:name="_Hlk130806205"/>
      <w:r>
        <w:rPr>
          <w:rFonts w:ascii="Times New Roman" w:hAnsi="Times New Roman"/>
          <w:i/>
          <w:iCs/>
          <w:sz w:val="24"/>
          <w:szCs w:val="24"/>
        </w:rPr>
        <w:t xml:space="preserve">Fasola biała Słoneczny Ogród masa netto: 400g, masa netto po odsączeniu zalewy: 200g </w:t>
      </w:r>
      <w:bookmarkEnd w:id="22"/>
      <w:r>
        <w:rPr>
          <w:rFonts w:ascii="Times New Roman" w:hAnsi="Times New Roman"/>
          <w:sz w:val="24"/>
          <w:szCs w:val="24"/>
        </w:rPr>
        <w:t>(cena jednostkowa uwidoczniona przy produkcie wynosiła: 8,23 zł/kg → winno być: 16,45zł/kg);</w:t>
      </w:r>
    </w:p>
    <w:p w14:paraId="2EDEFB0A" w14:textId="77777777" w:rsidR="00306CED" w:rsidRDefault="00306CED" w:rsidP="00306CED">
      <w:pPr>
        <w:pStyle w:val="Preformatted"/>
        <w:numPr>
          <w:ilvl w:val="0"/>
          <w:numId w:val="29"/>
        </w:numPr>
        <w:jc w:val="both"/>
        <w:rPr>
          <w:rFonts w:ascii="Times New Roman" w:hAnsi="Times New Roman"/>
          <w:i/>
          <w:iCs/>
          <w:sz w:val="24"/>
          <w:szCs w:val="24"/>
        </w:rPr>
      </w:pPr>
      <w:bookmarkStart w:id="23" w:name="_Hlk130806402"/>
      <w:r>
        <w:rPr>
          <w:rFonts w:ascii="Times New Roman" w:hAnsi="Times New Roman"/>
          <w:i/>
          <w:iCs/>
          <w:sz w:val="24"/>
          <w:szCs w:val="24"/>
        </w:rPr>
        <w:lastRenderedPageBreak/>
        <w:t xml:space="preserve">Fasola czerwona Słoneczny Ogród masa netto: 400g, masa netto po odsączeniu zalewy: 200g </w:t>
      </w:r>
      <w:r>
        <w:rPr>
          <w:rFonts w:ascii="Times New Roman" w:hAnsi="Times New Roman"/>
          <w:sz w:val="24"/>
          <w:szCs w:val="24"/>
        </w:rPr>
        <w:t>(</w:t>
      </w:r>
      <w:bookmarkEnd w:id="23"/>
      <w:r>
        <w:rPr>
          <w:rFonts w:ascii="Times New Roman" w:hAnsi="Times New Roman"/>
          <w:sz w:val="24"/>
          <w:szCs w:val="24"/>
        </w:rPr>
        <w:t>cena jednostkowa uwidoczniona przy produkcie wynosiła: 7,48zł/kg → winno być: 14,95zł/kg);</w:t>
      </w:r>
    </w:p>
    <w:p w14:paraId="3B516ED9" w14:textId="77777777" w:rsidR="00306CED" w:rsidRDefault="00306CED" w:rsidP="00306CED">
      <w:pPr>
        <w:pStyle w:val="Akapitzlist"/>
        <w:numPr>
          <w:ilvl w:val="0"/>
          <w:numId w:val="29"/>
        </w:numPr>
        <w:spacing w:after="160" w:line="256" w:lineRule="auto"/>
        <w:jc w:val="both"/>
        <w:rPr>
          <w:rFonts w:ascii="Times New Roman" w:eastAsia="Times New Roman" w:hAnsi="Times New Roman"/>
          <w:i/>
          <w:iCs/>
          <w:snapToGrid w:val="0"/>
          <w:sz w:val="24"/>
          <w:szCs w:val="24"/>
          <w:lang w:eastAsia="pl-PL"/>
        </w:rPr>
      </w:pPr>
      <w:bookmarkStart w:id="24" w:name="_Hlk130806443"/>
      <w:r>
        <w:rPr>
          <w:rFonts w:ascii="Times New Roman" w:hAnsi="Times New Roman"/>
          <w:i/>
          <w:iCs/>
          <w:sz w:val="24"/>
          <w:szCs w:val="24"/>
        </w:rPr>
        <w:t xml:space="preserve">Kukurydza konserwowa Słoneczny Ogród </w:t>
      </w:r>
      <w:r>
        <w:rPr>
          <w:rFonts w:ascii="Times New Roman" w:eastAsia="Times New Roman" w:hAnsi="Times New Roman"/>
          <w:i/>
          <w:iCs/>
          <w:snapToGrid w:val="0"/>
          <w:sz w:val="24"/>
          <w:szCs w:val="24"/>
          <w:lang w:eastAsia="pl-PL"/>
        </w:rPr>
        <w:t>masa netto: 400g, masa netto po odsączeniu zalewy: 220g</w:t>
      </w:r>
      <w:bookmarkEnd w:id="24"/>
      <w:r>
        <w:rPr>
          <w:rFonts w:ascii="Times New Roman" w:eastAsia="Times New Roman" w:hAnsi="Times New Roman"/>
          <w:i/>
          <w:iCs/>
          <w:snapToGrid w:val="0"/>
          <w:sz w:val="24"/>
          <w:szCs w:val="24"/>
          <w:lang w:eastAsia="pl-PL"/>
        </w:rPr>
        <w:t xml:space="preserve">, </w:t>
      </w:r>
      <w:r>
        <w:rPr>
          <w:rFonts w:ascii="Times New Roman" w:eastAsia="Times New Roman" w:hAnsi="Times New Roman"/>
          <w:snapToGrid w:val="0"/>
          <w:sz w:val="24"/>
          <w:szCs w:val="24"/>
          <w:lang w:eastAsia="pl-PL"/>
        </w:rPr>
        <w:t>(cena jednostkowa uwidoczniona przy produkcie wynosiła: 8,73zł/litr → winno być: 15,86 zł/kg);</w:t>
      </w:r>
    </w:p>
    <w:p w14:paraId="3E1647DC" w14:textId="77777777" w:rsidR="00306CED" w:rsidRDefault="00306CED" w:rsidP="00306CED">
      <w:pPr>
        <w:pStyle w:val="Akapitzlist"/>
        <w:numPr>
          <w:ilvl w:val="0"/>
          <w:numId w:val="29"/>
        </w:numPr>
        <w:spacing w:after="160" w:line="256" w:lineRule="auto"/>
        <w:jc w:val="both"/>
        <w:rPr>
          <w:rFonts w:ascii="Times New Roman" w:eastAsia="Times New Roman" w:hAnsi="Times New Roman"/>
          <w:i/>
          <w:iCs/>
          <w:snapToGrid w:val="0"/>
          <w:sz w:val="24"/>
          <w:szCs w:val="24"/>
          <w:lang w:eastAsia="pl-PL"/>
        </w:rPr>
      </w:pPr>
      <w:bookmarkStart w:id="25" w:name="_Hlk130806492"/>
      <w:r>
        <w:rPr>
          <w:rFonts w:ascii="Times New Roman" w:hAnsi="Times New Roman"/>
          <w:i/>
          <w:iCs/>
          <w:sz w:val="24"/>
          <w:szCs w:val="24"/>
        </w:rPr>
        <w:t xml:space="preserve">Fasola biała Dawtona </w:t>
      </w:r>
      <w:bookmarkStart w:id="26" w:name="_Hlk130462805"/>
      <w:r>
        <w:rPr>
          <w:rFonts w:ascii="Times New Roman" w:eastAsia="Times New Roman" w:hAnsi="Times New Roman"/>
          <w:i/>
          <w:iCs/>
          <w:snapToGrid w:val="0"/>
          <w:sz w:val="24"/>
          <w:szCs w:val="24"/>
          <w:lang w:eastAsia="pl-PL"/>
        </w:rPr>
        <w:t xml:space="preserve">masa netto: 400g, masa netto po odsączeniu zalewy: 240g, pojemność opakowania 400 ml </w:t>
      </w:r>
      <w:bookmarkEnd w:id="25"/>
      <w:r>
        <w:rPr>
          <w:rFonts w:ascii="Times New Roman" w:eastAsia="Times New Roman" w:hAnsi="Times New Roman"/>
          <w:snapToGrid w:val="0"/>
          <w:sz w:val="24"/>
          <w:szCs w:val="24"/>
          <w:lang w:eastAsia="pl-PL"/>
        </w:rPr>
        <w:t>(cena jednostkowa uwidoczniona przy produkcie wynosiła: 12,48zł/litr → winno być: 20,79 zł/kg);</w:t>
      </w:r>
    </w:p>
    <w:p w14:paraId="77CF9245" w14:textId="77777777" w:rsidR="00306CED" w:rsidRDefault="00306CED" w:rsidP="00306CED">
      <w:pPr>
        <w:pStyle w:val="Akapitzlist"/>
        <w:numPr>
          <w:ilvl w:val="0"/>
          <w:numId w:val="29"/>
        </w:numPr>
        <w:spacing w:after="160" w:line="256" w:lineRule="auto"/>
        <w:jc w:val="both"/>
        <w:rPr>
          <w:rFonts w:ascii="Times New Roman" w:eastAsia="Times New Roman" w:hAnsi="Times New Roman"/>
          <w:i/>
          <w:iCs/>
          <w:snapToGrid w:val="0"/>
          <w:sz w:val="24"/>
          <w:szCs w:val="24"/>
          <w:lang w:eastAsia="pl-PL"/>
        </w:rPr>
      </w:pPr>
      <w:bookmarkStart w:id="27" w:name="_Hlk130806567"/>
      <w:bookmarkStart w:id="28" w:name="_Hlk130462833"/>
      <w:bookmarkEnd w:id="26"/>
      <w:r>
        <w:rPr>
          <w:rFonts w:ascii="Times New Roman" w:eastAsia="Times New Roman" w:hAnsi="Times New Roman"/>
          <w:i/>
          <w:iCs/>
          <w:snapToGrid w:val="0"/>
          <w:sz w:val="24"/>
          <w:szCs w:val="24"/>
          <w:lang w:eastAsia="pl-PL"/>
        </w:rPr>
        <w:t>Fasola czerwona Dawtona masa netto: 400g, masa netto po odsączeniu zalewy: 240g, pojemność opakowania 400 ml</w:t>
      </w:r>
      <w:bookmarkEnd w:id="27"/>
      <w:r>
        <w:rPr>
          <w:rFonts w:ascii="Times New Roman" w:eastAsia="Times New Roman" w:hAnsi="Times New Roman"/>
          <w:i/>
          <w:iCs/>
          <w:snapToGrid w:val="0"/>
          <w:sz w:val="24"/>
          <w:szCs w:val="24"/>
          <w:lang w:eastAsia="pl-PL"/>
        </w:rPr>
        <w:t xml:space="preserve"> </w:t>
      </w:r>
      <w:r>
        <w:rPr>
          <w:rFonts w:ascii="Times New Roman" w:eastAsia="Times New Roman" w:hAnsi="Times New Roman"/>
          <w:snapToGrid w:val="0"/>
          <w:sz w:val="24"/>
          <w:szCs w:val="24"/>
          <w:lang w:eastAsia="pl-PL"/>
        </w:rPr>
        <w:t>(cena jednostkowa uwidoczniona przy produkcie wynosiła: 12,48zł/litr → winno być: 20,79 zł/kg);</w:t>
      </w:r>
    </w:p>
    <w:p w14:paraId="712B489D" w14:textId="77777777" w:rsidR="00306CED" w:rsidRDefault="00306CED" w:rsidP="00306CED">
      <w:pPr>
        <w:pStyle w:val="Akapitzlist"/>
        <w:numPr>
          <w:ilvl w:val="0"/>
          <w:numId w:val="29"/>
        </w:numPr>
        <w:spacing w:after="160" w:line="256" w:lineRule="auto"/>
        <w:jc w:val="both"/>
        <w:rPr>
          <w:rFonts w:ascii="Times New Roman" w:eastAsia="Times New Roman" w:hAnsi="Times New Roman"/>
          <w:i/>
          <w:iCs/>
          <w:snapToGrid w:val="0"/>
          <w:sz w:val="24"/>
          <w:szCs w:val="24"/>
          <w:lang w:eastAsia="pl-PL"/>
        </w:rPr>
      </w:pPr>
      <w:bookmarkStart w:id="29" w:name="_Hlk130806609"/>
      <w:bookmarkEnd w:id="28"/>
      <w:r>
        <w:rPr>
          <w:rFonts w:ascii="Times New Roman" w:eastAsia="Times New Roman" w:hAnsi="Times New Roman"/>
          <w:i/>
          <w:iCs/>
          <w:snapToGrid w:val="0"/>
          <w:sz w:val="24"/>
          <w:szCs w:val="24"/>
          <w:lang w:eastAsia="pl-PL"/>
        </w:rPr>
        <w:t xml:space="preserve">Fasola czarna Dawtona masa netto: 400g, masa netto po odsączeniu zalewy: 240g, pojemność opakowania 400 ml </w:t>
      </w:r>
      <w:bookmarkEnd w:id="29"/>
      <w:r>
        <w:rPr>
          <w:rFonts w:ascii="Times New Roman" w:eastAsia="Times New Roman" w:hAnsi="Times New Roman"/>
          <w:snapToGrid w:val="0"/>
          <w:sz w:val="24"/>
          <w:szCs w:val="24"/>
          <w:lang w:eastAsia="pl-PL"/>
        </w:rPr>
        <w:t>(cena jednostkowa uwidoczniona przy produkcie wynosiła: 12,48zł/litr → winno być: 20,79 zł/kg);</w:t>
      </w:r>
    </w:p>
    <w:p w14:paraId="248DB070" w14:textId="77777777" w:rsidR="00306CED" w:rsidRDefault="00306CED" w:rsidP="00306CED">
      <w:pPr>
        <w:pStyle w:val="Akapitzlist"/>
        <w:numPr>
          <w:ilvl w:val="0"/>
          <w:numId w:val="29"/>
        </w:numPr>
        <w:spacing w:after="160" w:line="256" w:lineRule="auto"/>
        <w:jc w:val="both"/>
        <w:rPr>
          <w:rFonts w:ascii="Times New Roman" w:eastAsia="Times New Roman" w:hAnsi="Times New Roman"/>
          <w:i/>
          <w:iCs/>
          <w:snapToGrid w:val="0"/>
          <w:sz w:val="24"/>
          <w:szCs w:val="24"/>
          <w:lang w:eastAsia="pl-PL"/>
        </w:rPr>
      </w:pPr>
      <w:bookmarkStart w:id="30" w:name="_Hlk130806657"/>
      <w:r>
        <w:rPr>
          <w:rFonts w:ascii="Times New Roman" w:eastAsia="Times New Roman" w:hAnsi="Times New Roman"/>
          <w:i/>
          <w:iCs/>
          <w:snapToGrid w:val="0"/>
          <w:sz w:val="24"/>
          <w:szCs w:val="24"/>
          <w:lang w:eastAsia="pl-PL"/>
        </w:rPr>
        <w:t xml:space="preserve">Kukurydza słodka Dawtona masa netto: 400g, masa netto po odsączeniu zalewy: 220g, pojemność opakowania 425ml </w:t>
      </w:r>
      <w:bookmarkEnd w:id="30"/>
      <w:r>
        <w:rPr>
          <w:rFonts w:ascii="Times New Roman" w:eastAsia="Times New Roman" w:hAnsi="Times New Roman"/>
          <w:snapToGrid w:val="0"/>
          <w:sz w:val="24"/>
          <w:szCs w:val="24"/>
          <w:lang w:eastAsia="pl-PL"/>
        </w:rPr>
        <w:t>(cena jednostkowa uwidoczniona przy produkcie wynosiła: 7,98zł/litr → winno być: 14,50 zł/kg);</w:t>
      </w:r>
    </w:p>
    <w:p w14:paraId="6AB686D6" w14:textId="77777777" w:rsidR="00306CED" w:rsidRDefault="00306CED" w:rsidP="00306CED">
      <w:pPr>
        <w:pStyle w:val="Akapitzlist"/>
        <w:numPr>
          <w:ilvl w:val="0"/>
          <w:numId w:val="29"/>
        </w:numPr>
        <w:spacing w:after="160" w:line="256" w:lineRule="auto"/>
        <w:jc w:val="both"/>
        <w:rPr>
          <w:rFonts w:ascii="Times New Roman" w:eastAsia="Times New Roman" w:hAnsi="Times New Roman"/>
          <w:i/>
          <w:iCs/>
          <w:snapToGrid w:val="0"/>
          <w:sz w:val="24"/>
          <w:szCs w:val="24"/>
          <w:lang w:eastAsia="pl-PL"/>
        </w:rPr>
      </w:pPr>
      <w:bookmarkStart w:id="31" w:name="_Hlk130806732"/>
      <w:r>
        <w:rPr>
          <w:rFonts w:ascii="Times New Roman" w:eastAsia="Times New Roman" w:hAnsi="Times New Roman"/>
          <w:i/>
          <w:iCs/>
          <w:snapToGrid w:val="0"/>
          <w:sz w:val="24"/>
          <w:szCs w:val="24"/>
          <w:lang w:eastAsia="pl-PL"/>
        </w:rPr>
        <w:t xml:space="preserve">Cieciorka Dawtona masa netto: 400g, masa netto po odsączeniu zalewy: 240g, pojemność opakowania 400ml </w:t>
      </w:r>
      <w:bookmarkEnd w:id="31"/>
      <w:r>
        <w:rPr>
          <w:rFonts w:ascii="Times New Roman" w:eastAsia="Times New Roman" w:hAnsi="Times New Roman"/>
          <w:snapToGrid w:val="0"/>
          <w:sz w:val="24"/>
          <w:szCs w:val="24"/>
          <w:lang w:eastAsia="pl-PL"/>
        </w:rPr>
        <w:t>(cena jednostkowa uwidoczniona przy produkcie wynosiła: 12,48zł/litr → winno być: 20,79 zł/kg);</w:t>
      </w:r>
    </w:p>
    <w:p w14:paraId="249F9E77" w14:textId="472418FA" w:rsidR="00306CED" w:rsidRPr="00306CED" w:rsidRDefault="00306CED" w:rsidP="00650B83">
      <w:pPr>
        <w:pStyle w:val="Akapitzlist"/>
        <w:numPr>
          <w:ilvl w:val="0"/>
          <w:numId w:val="29"/>
        </w:numPr>
        <w:spacing w:after="160" w:line="256" w:lineRule="auto"/>
        <w:jc w:val="both"/>
        <w:rPr>
          <w:rFonts w:ascii="Times New Roman" w:hAnsi="Times New Roman"/>
          <w:sz w:val="24"/>
          <w:szCs w:val="24"/>
        </w:rPr>
      </w:pPr>
      <w:r w:rsidRPr="00306CED">
        <w:rPr>
          <w:rFonts w:ascii="Times New Roman" w:eastAsia="Times New Roman" w:hAnsi="Times New Roman"/>
          <w:i/>
          <w:iCs/>
          <w:snapToGrid w:val="0"/>
          <w:sz w:val="24"/>
          <w:szCs w:val="24"/>
          <w:lang w:eastAsia="pl-PL"/>
        </w:rPr>
        <w:t xml:space="preserve">Pomidory całe Dawtona masa netto: 400g, masa netto po odsączeniu zalewy: 240g, pojemność opakowania 420ml </w:t>
      </w:r>
      <w:r w:rsidRPr="00306CED">
        <w:rPr>
          <w:rFonts w:ascii="Times New Roman" w:eastAsia="Times New Roman" w:hAnsi="Times New Roman"/>
          <w:snapToGrid w:val="0"/>
          <w:sz w:val="24"/>
          <w:szCs w:val="24"/>
          <w:lang w:eastAsia="pl-PL"/>
        </w:rPr>
        <w:t>(cena jednostkowa uwidoczniona przy produkcie wynosiła: 11,23zł/litr → winno być: 18,71 zł/kg);</w:t>
      </w:r>
    </w:p>
    <w:p w14:paraId="2564BCEE" w14:textId="744E2CFC" w:rsidR="00306CED" w:rsidRDefault="00306CED" w:rsidP="00306CED">
      <w:pPr>
        <w:pStyle w:val="Akapitzlist"/>
        <w:numPr>
          <w:ilvl w:val="0"/>
          <w:numId w:val="29"/>
        </w:numPr>
        <w:spacing w:after="160" w:line="256" w:lineRule="auto"/>
        <w:jc w:val="both"/>
        <w:rPr>
          <w:rFonts w:ascii="Times New Roman" w:eastAsia="Times New Roman" w:hAnsi="Times New Roman"/>
          <w:i/>
          <w:iCs/>
          <w:snapToGrid w:val="0"/>
          <w:sz w:val="24"/>
          <w:szCs w:val="24"/>
          <w:lang w:eastAsia="pl-PL"/>
        </w:rPr>
      </w:pPr>
      <w:bookmarkStart w:id="32" w:name="_Hlk130807971"/>
      <w:r>
        <w:rPr>
          <w:rFonts w:ascii="Times New Roman" w:eastAsia="Times New Roman" w:hAnsi="Times New Roman"/>
          <w:i/>
          <w:iCs/>
          <w:snapToGrid w:val="0"/>
          <w:sz w:val="24"/>
          <w:szCs w:val="24"/>
          <w:lang w:eastAsia="pl-PL"/>
        </w:rPr>
        <w:t>Pomidory krojone Dawtona masa netto: 400 g, masa netto po odsączeniu zalewy: 240g, pojemność opakowania 400 ml</w:t>
      </w:r>
      <w:bookmarkEnd w:id="32"/>
      <w:r>
        <w:rPr>
          <w:rFonts w:ascii="Times New Roman" w:eastAsia="Times New Roman" w:hAnsi="Times New Roman"/>
          <w:i/>
          <w:iCs/>
          <w:snapToGrid w:val="0"/>
          <w:sz w:val="24"/>
          <w:szCs w:val="24"/>
          <w:lang w:eastAsia="pl-PL"/>
        </w:rPr>
        <w:t xml:space="preserve"> (</w:t>
      </w:r>
      <w:r>
        <w:rPr>
          <w:rFonts w:ascii="Times New Roman" w:eastAsia="Times New Roman" w:hAnsi="Times New Roman"/>
          <w:snapToGrid w:val="0"/>
          <w:sz w:val="24"/>
          <w:szCs w:val="24"/>
          <w:lang w:eastAsia="pl-PL"/>
        </w:rPr>
        <w:t>cena jednostkowa uwidoczniona przy produkcie</w:t>
      </w:r>
      <w:r w:rsidR="00447A1F">
        <w:rPr>
          <w:rFonts w:ascii="Times New Roman" w:eastAsia="Times New Roman" w:hAnsi="Times New Roman"/>
          <w:snapToGrid w:val="0"/>
          <w:sz w:val="24"/>
          <w:szCs w:val="24"/>
          <w:lang w:eastAsia="pl-PL"/>
        </w:rPr>
        <w:t xml:space="preserve"> </w:t>
      </w:r>
      <w:r>
        <w:rPr>
          <w:rFonts w:ascii="Times New Roman" w:eastAsia="Times New Roman" w:hAnsi="Times New Roman"/>
          <w:snapToGrid w:val="0"/>
          <w:sz w:val="24"/>
          <w:szCs w:val="24"/>
          <w:lang w:eastAsia="pl-PL"/>
        </w:rPr>
        <w:t>wynosiła 11,23 zł/litr → winno być 18,71 zł/kg</w:t>
      </w:r>
    </w:p>
    <w:p w14:paraId="24B0C8BC" w14:textId="77777777" w:rsidR="00306CED" w:rsidRDefault="00306CED" w:rsidP="00306CED">
      <w:pPr>
        <w:pStyle w:val="Akapitzlist"/>
        <w:numPr>
          <w:ilvl w:val="0"/>
          <w:numId w:val="29"/>
        </w:numPr>
        <w:spacing w:after="160" w:line="256" w:lineRule="auto"/>
        <w:jc w:val="both"/>
        <w:rPr>
          <w:rFonts w:ascii="Times New Roman" w:eastAsia="Times New Roman" w:hAnsi="Times New Roman"/>
          <w:i/>
          <w:iCs/>
          <w:snapToGrid w:val="0"/>
          <w:sz w:val="24"/>
          <w:szCs w:val="24"/>
          <w:lang w:eastAsia="pl-PL"/>
        </w:rPr>
      </w:pPr>
      <w:bookmarkStart w:id="33" w:name="_Hlk130808205"/>
      <w:r>
        <w:rPr>
          <w:rFonts w:ascii="Times New Roman" w:eastAsia="Times New Roman" w:hAnsi="Times New Roman"/>
          <w:i/>
          <w:iCs/>
          <w:snapToGrid w:val="0"/>
          <w:sz w:val="24"/>
          <w:szCs w:val="24"/>
          <w:lang w:eastAsia="pl-PL"/>
        </w:rPr>
        <w:t>Marynowana cebulka perłowa Smak masa netto: 290g, masa netto po odsączeniu zalewy: 170g</w:t>
      </w:r>
      <w:bookmarkEnd w:id="33"/>
      <w:r>
        <w:rPr>
          <w:rFonts w:ascii="Times New Roman" w:eastAsia="Times New Roman" w:hAnsi="Times New Roman"/>
          <w:i/>
          <w:iCs/>
          <w:snapToGrid w:val="0"/>
          <w:sz w:val="24"/>
          <w:szCs w:val="24"/>
          <w:lang w:eastAsia="pl-PL"/>
        </w:rPr>
        <w:t xml:space="preserve">, </w:t>
      </w:r>
      <w:r>
        <w:rPr>
          <w:rFonts w:ascii="Times New Roman" w:eastAsia="Times New Roman" w:hAnsi="Times New Roman"/>
          <w:snapToGrid w:val="0"/>
          <w:sz w:val="24"/>
          <w:szCs w:val="24"/>
          <w:lang w:eastAsia="pl-PL"/>
        </w:rPr>
        <w:t>(cena jednostkowa uwidoczniona przy produkcie wynosiła: 13,76zł/litr → winno być: 23,47 zł/kg);</w:t>
      </w:r>
    </w:p>
    <w:p w14:paraId="2D1198B5" w14:textId="77777777" w:rsidR="00306CED" w:rsidRDefault="00306CED" w:rsidP="00306CED">
      <w:pPr>
        <w:pStyle w:val="Akapitzlist"/>
        <w:numPr>
          <w:ilvl w:val="0"/>
          <w:numId w:val="29"/>
        </w:numPr>
        <w:spacing w:after="160" w:line="256" w:lineRule="auto"/>
        <w:jc w:val="both"/>
        <w:rPr>
          <w:rFonts w:ascii="Times New Roman" w:eastAsia="Times New Roman" w:hAnsi="Times New Roman"/>
          <w:i/>
          <w:iCs/>
          <w:snapToGrid w:val="0"/>
          <w:sz w:val="24"/>
          <w:szCs w:val="24"/>
          <w:lang w:eastAsia="pl-PL"/>
        </w:rPr>
      </w:pPr>
      <w:bookmarkStart w:id="34" w:name="_Hlk130808246"/>
      <w:r>
        <w:rPr>
          <w:rFonts w:ascii="Times New Roman" w:eastAsia="Times New Roman" w:hAnsi="Times New Roman"/>
          <w:i/>
          <w:iCs/>
          <w:snapToGrid w:val="0"/>
          <w:sz w:val="24"/>
          <w:szCs w:val="24"/>
          <w:lang w:eastAsia="pl-PL"/>
        </w:rPr>
        <w:t xml:space="preserve">Konserwowe ogóreczki z papryka chili Smak masa netto: 300g, masa netto po odsączeniu zalewy: 150g, </w:t>
      </w:r>
      <w:bookmarkEnd w:id="34"/>
      <w:r>
        <w:rPr>
          <w:rFonts w:ascii="Times New Roman" w:eastAsia="Times New Roman" w:hAnsi="Times New Roman"/>
          <w:snapToGrid w:val="0"/>
          <w:sz w:val="24"/>
          <w:szCs w:val="24"/>
          <w:lang w:eastAsia="pl-PL"/>
        </w:rPr>
        <w:t>(cena jednostkowa uwidoczniona przy produkcie wynosiła: 16,63zł/litr → winno być: 33,27 zł/kg);</w:t>
      </w:r>
    </w:p>
    <w:p w14:paraId="171C2B60" w14:textId="77777777" w:rsidR="00306CED" w:rsidRDefault="00306CED" w:rsidP="00306CED">
      <w:pPr>
        <w:pStyle w:val="Akapitzlist"/>
        <w:numPr>
          <w:ilvl w:val="0"/>
          <w:numId w:val="29"/>
        </w:numPr>
        <w:spacing w:after="160" w:line="256" w:lineRule="auto"/>
        <w:jc w:val="both"/>
        <w:rPr>
          <w:rFonts w:ascii="Times New Roman" w:eastAsia="Times New Roman" w:hAnsi="Times New Roman"/>
          <w:i/>
          <w:iCs/>
          <w:snapToGrid w:val="0"/>
          <w:sz w:val="24"/>
          <w:szCs w:val="24"/>
          <w:lang w:eastAsia="pl-PL"/>
        </w:rPr>
      </w:pPr>
      <w:bookmarkStart w:id="35" w:name="_Hlk130808283"/>
      <w:r>
        <w:rPr>
          <w:rFonts w:ascii="Times New Roman" w:eastAsia="Times New Roman" w:hAnsi="Times New Roman"/>
          <w:i/>
          <w:iCs/>
          <w:snapToGrid w:val="0"/>
          <w:sz w:val="24"/>
          <w:szCs w:val="24"/>
          <w:lang w:eastAsia="pl-PL"/>
        </w:rPr>
        <w:t>Sałatka pieczarkowa klasyczna Smak masa netto: 290g, masa netto po odsączeniu zalewy: 180g</w:t>
      </w:r>
      <w:bookmarkEnd w:id="35"/>
      <w:r>
        <w:rPr>
          <w:rFonts w:ascii="Times New Roman" w:eastAsia="Times New Roman" w:hAnsi="Times New Roman"/>
          <w:i/>
          <w:iCs/>
          <w:snapToGrid w:val="0"/>
          <w:sz w:val="24"/>
          <w:szCs w:val="24"/>
          <w:lang w:eastAsia="pl-PL"/>
        </w:rPr>
        <w:t xml:space="preserve">, </w:t>
      </w:r>
      <w:r>
        <w:rPr>
          <w:rFonts w:ascii="Times New Roman" w:eastAsia="Times New Roman" w:hAnsi="Times New Roman"/>
          <w:snapToGrid w:val="0"/>
          <w:sz w:val="24"/>
          <w:szCs w:val="24"/>
          <w:lang w:eastAsia="pl-PL"/>
        </w:rPr>
        <w:t>(cena jednostkowa uwidoczniona przy produkcie wynosiła: 27,55zł/litr → winno być: 44,39 zł/kg);</w:t>
      </w:r>
    </w:p>
    <w:p w14:paraId="2EB8D0A0" w14:textId="77777777" w:rsidR="00306CED" w:rsidRDefault="00306CED" w:rsidP="00306CED">
      <w:pPr>
        <w:pStyle w:val="Akapitzlist"/>
        <w:numPr>
          <w:ilvl w:val="0"/>
          <w:numId w:val="29"/>
        </w:numPr>
        <w:spacing w:after="160" w:line="256" w:lineRule="auto"/>
        <w:jc w:val="both"/>
        <w:rPr>
          <w:rFonts w:ascii="Times New Roman" w:eastAsia="Times New Roman" w:hAnsi="Times New Roman"/>
          <w:i/>
          <w:iCs/>
          <w:snapToGrid w:val="0"/>
          <w:sz w:val="24"/>
          <w:szCs w:val="24"/>
          <w:lang w:eastAsia="pl-PL"/>
        </w:rPr>
      </w:pPr>
      <w:bookmarkStart w:id="36" w:name="_Hlk130808369"/>
      <w:r>
        <w:rPr>
          <w:rFonts w:ascii="Times New Roman" w:eastAsia="Times New Roman" w:hAnsi="Times New Roman"/>
          <w:i/>
          <w:iCs/>
          <w:snapToGrid w:val="0"/>
          <w:sz w:val="24"/>
          <w:szCs w:val="24"/>
          <w:lang w:eastAsia="pl-PL"/>
        </w:rPr>
        <w:t xml:space="preserve">Papryka konserwowa Słoneczny Ogród masa netto: 600g, masa netto po odsączeniu zalewy: 280g, </w:t>
      </w:r>
      <w:bookmarkEnd w:id="36"/>
      <w:r>
        <w:rPr>
          <w:rFonts w:ascii="Times New Roman" w:eastAsia="Times New Roman" w:hAnsi="Times New Roman"/>
          <w:snapToGrid w:val="0"/>
          <w:sz w:val="24"/>
          <w:szCs w:val="24"/>
          <w:lang w:eastAsia="pl-PL"/>
        </w:rPr>
        <w:t>(cena jednostkowa uwidoczniona przy produkcie wynosiła: 10,75zł/litr → winno być: 24,96 zł/kg);</w:t>
      </w:r>
    </w:p>
    <w:p w14:paraId="0328604C" w14:textId="77777777" w:rsidR="00306CED" w:rsidRDefault="00306CED" w:rsidP="00306CED">
      <w:pPr>
        <w:pStyle w:val="Akapitzlist"/>
        <w:numPr>
          <w:ilvl w:val="0"/>
          <w:numId w:val="29"/>
        </w:numPr>
        <w:spacing w:after="160" w:line="256" w:lineRule="auto"/>
        <w:jc w:val="both"/>
        <w:rPr>
          <w:rFonts w:ascii="Times New Roman" w:eastAsia="Times New Roman" w:hAnsi="Times New Roman"/>
          <w:i/>
          <w:iCs/>
          <w:snapToGrid w:val="0"/>
          <w:sz w:val="24"/>
          <w:szCs w:val="24"/>
          <w:lang w:eastAsia="pl-PL"/>
        </w:rPr>
      </w:pPr>
      <w:bookmarkStart w:id="37" w:name="_Hlk130808406"/>
      <w:r>
        <w:rPr>
          <w:rFonts w:ascii="Times New Roman" w:eastAsia="Times New Roman" w:hAnsi="Times New Roman"/>
          <w:i/>
          <w:iCs/>
          <w:snapToGrid w:val="0"/>
          <w:sz w:val="24"/>
          <w:szCs w:val="24"/>
          <w:lang w:eastAsia="pl-PL"/>
        </w:rPr>
        <w:t xml:space="preserve">Seler konserwowy Klimex masa netto: 290g, masa netto po odsączeniu zalewy: 170g, </w:t>
      </w:r>
      <w:bookmarkEnd w:id="37"/>
      <w:r>
        <w:rPr>
          <w:rFonts w:ascii="Times New Roman" w:eastAsia="Times New Roman" w:hAnsi="Times New Roman"/>
          <w:snapToGrid w:val="0"/>
          <w:sz w:val="24"/>
          <w:szCs w:val="24"/>
          <w:lang w:eastAsia="pl-PL"/>
        </w:rPr>
        <w:t>(cena jednostkowa uwidoczniona przy produkcie wynosiła: 14,78zł/litr → winno być: 23,48 zł/kg);</w:t>
      </w:r>
    </w:p>
    <w:p w14:paraId="3F02F2BD" w14:textId="77777777" w:rsidR="00306CED" w:rsidRDefault="00306CED" w:rsidP="00306CED">
      <w:pPr>
        <w:pStyle w:val="Akapitzlist"/>
        <w:numPr>
          <w:ilvl w:val="0"/>
          <w:numId w:val="29"/>
        </w:numPr>
        <w:spacing w:after="160" w:line="256" w:lineRule="auto"/>
        <w:jc w:val="both"/>
        <w:rPr>
          <w:rFonts w:ascii="Times New Roman" w:eastAsia="Times New Roman" w:hAnsi="Times New Roman"/>
          <w:i/>
          <w:iCs/>
          <w:snapToGrid w:val="0"/>
          <w:sz w:val="24"/>
          <w:szCs w:val="24"/>
          <w:lang w:eastAsia="pl-PL"/>
        </w:rPr>
      </w:pPr>
      <w:bookmarkStart w:id="38" w:name="_Hlk130808454"/>
      <w:bookmarkStart w:id="39" w:name="_Hlk130465765"/>
      <w:r>
        <w:rPr>
          <w:rFonts w:ascii="Times New Roman" w:eastAsia="Times New Roman" w:hAnsi="Times New Roman"/>
          <w:i/>
          <w:iCs/>
          <w:snapToGrid w:val="0"/>
          <w:sz w:val="24"/>
          <w:szCs w:val="24"/>
          <w:lang w:eastAsia="pl-PL"/>
        </w:rPr>
        <w:t xml:space="preserve">Pieczarki marynowane Klimex masa netto: 280g, masa netto po odsączeniu zalewy: 160g, </w:t>
      </w:r>
      <w:bookmarkEnd w:id="38"/>
      <w:r>
        <w:rPr>
          <w:rFonts w:ascii="Times New Roman" w:eastAsia="Times New Roman" w:hAnsi="Times New Roman"/>
          <w:snapToGrid w:val="0"/>
          <w:sz w:val="24"/>
          <w:szCs w:val="24"/>
          <w:lang w:eastAsia="pl-PL"/>
        </w:rPr>
        <w:t>(cena jednostkowa uwidoczniona przy produkcie wynosiła: 23,54zł/litr → winno być: 41,19 zł/kg);</w:t>
      </w:r>
      <w:bookmarkEnd w:id="39"/>
    </w:p>
    <w:p w14:paraId="6F27202A" w14:textId="77777777" w:rsidR="00306CED" w:rsidRDefault="00306CED" w:rsidP="00306CED">
      <w:pPr>
        <w:pStyle w:val="Akapitzlist"/>
        <w:numPr>
          <w:ilvl w:val="0"/>
          <w:numId w:val="29"/>
        </w:numPr>
        <w:spacing w:after="160" w:line="256" w:lineRule="auto"/>
        <w:jc w:val="both"/>
        <w:rPr>
          <w:rFonts w:ascii="Times New Roman" w:eastAsia="Times New Roman" w:hAnsi="Times New Roman"/>
          <w:i/>
          <w:iCs/>
          <w:snapToGrid w:val="0"/>
          <w:sz w:val="24"/>
          <w:szCs w:val="24"/>
          <w:lang w:eastAsia="pl-PL"/>
        </w:rPr>
      </w:pPr>
      <w:bookmarkStart w:id="40" w:name="_Hlk130808545"/>
      <w:bookmarkStart w:id="41" w:name="_Hlk130465838"/>
      <w:r>
        <w:rPr>
          <w:rFonts w:ascii="Times New Roman" w:eastAsia="Times New Roman" w:hAnsi="Times New Roman"/>
          <w:i/>
          <w:iCs/>
          <w:snapToGrid w:val="0"/>
          <w:sz w:val="24"/>
          <w:szCs w:val="24"/>
          <w:lang w:eastAsia="pl-PL"/>
        </w:rPr>
        <w:t xml:space="preserve">Cebulka marynowana Klimex masa netto: 280g, masa netto po odsączeniu zalewy: 180g, </w:t>
      </w:r>
      <w:bookmarkEnd w:id="40"/>
      <w:r>
        <w:rPr>
          <w:rFonts w:ascii="Times New Roman" w:eastAsia="Times New Roman" w:hAnsi="Times New Roman"/>
          <w:snapToGrid w:val="0"/>
          <w:sz w:val="24"/>
          <w:szCs w:val="24"/>
          <w:lang w:eastAsia="pl-PL"/>
        </w:rPr>
        <w:t>(cena jednostkowa uwidoczniona przy produkcie wynosiła: 19,62zł/litr → winno być: 31,61 zł/kg);</w:t>
      </w:r>
    </w:p>
    <w:p w14:paraId="4B09E47E" w14:textId="77777777" w:rsidR="00306CED" w:rsidRDefault="00306CED" w:rsidP="00306CED">
      <w:pPr>
        <w:pStyle w:val="Akapitzlist"/>
        <w:numPr>
          <w:ilvl w:val="0"/>
          <w:numId w:val="29"/>
        </w:numPr>
        <w:spacing w:after="160" w:line="256" w:lineRule="auto"/>
        <w:jc w:val="both"/>
        <w:rPr>
          <w:rFonts w:ascii="Times New Roman" w:eastAsia="Times New Roman" w:hAnsi="Times New Roman"/>
          <w:i/>
          <w:iCs/>
          <w:snapToGrid w:val="0"/>
          <w:sz w:val="24"/>
          <w:szCs w:val="24"/>
          <w:lang w:eastAsia="pl-PL"/>
        </w:rPr>
      </w:pPr>
      <w:bookmarkStart w:id="42" w:name="_Hlk130808582"/>
      <w:bookmarkEnd w:id="41"/>
      <w:r>
        <w:rPr>
          <w:rFonts w:ascii="Times New Roman" w:eastAsia="Times New Roman" w:hAnsi="Times New Roman"/>
          <w:i/>
          <w:iCs/>
          <w:snapToGrid w:val="0"/>
          <w:sz w:val="24"/>
          <w:szCs w:val="24"/>
          <w:lang w:eastAsia="pl-PL"/>
        </w:rPr>
        <w:lastRenderedPageBreak/>
        <w:t xml:space="preserve">Sałatka jarzynowa Kotliński masa netto: 870g, masa netto po odsączeniu zalewy: 600g, </w:t>
      </w:r>
      <w:bookmarkEnd w:id="42"/>
      <w:r>
        <w:rPr>
          <w:rFonts w:ascii="Times New Roman" w:eastAsia="Times New Roman" w:hAnsi="Times New Roman"/>
          <w:snapToGrid w:val="0"/>
          <w:sz w:val="24"/>
          <w:szCs w:val="24"/>
          <w:lang w:eastAsia="pl-PL"/>
        </w:rPr>
        <w:t>(cena jednostkowa uwidoczniona przy produkcie wynosiła: 10,33zł/litr → winno być: 14,99 zł/kg);</w:t>
      </w:r>
    </w:p>
    <w:p w14:paraId="558F8BB7" w14:textId="77777777" w:rsidR="00306CED" w:rsidRDefault="00306CED" w:rsidP="00306CED">
      <w:pPr>
        <w:pStyle w:val="Akapitzlist"/>
        <w:numPr>
          <w:ilvl w:val="0"/>
          <w:numId w:val="29"/>
        </w:numPr>
        <w:spacing w:after="160" w:line="256" w:lineRule="auto"/>
        <w:jc w:val="both"/>
        <w:rPr>
          <w:rFonts w:ascii="Times New Roman" w:eastAsia="Times New Roman" w:hAnsi="Times New Roman"/>
          <w:i/>
          <w:iCs/>
          <w:snapToGrid w:val="0"/>
          <w:sz w:val="24"/>
          <w:szCs w:val="24"/>
          <w:lang w:eastAsia="pl-PL"/>
        </w:rPr>
      </w:pPr>
      <w:bookmarkStart w:id="43" w:name="_Hlk130808646"/>
      <w:r>
        <w:rPr>
          <w:rFonts w:ascii="Times New Roman" w:eastAsia="Times New Roman" w:hAnsi="Times New Roman"/>
          <w:i/>
          <w:iCs/>
          <w:snapToGrid w:val="0"/>
          <w:sz w:val="24"/>
          <w:szCs w:val="24"/>
          <w:lang w:eastAsia="pl-PL"/>
        </w:rPr>
        <w:t>Pieczarki marynowane Klimex masa netto: 780g, masa netto po odsączeniu zalewy: 420g,</w:t>
      </w:r>
      <w:bookmarkEnd w:id="43"/>
      <w:r>
        <w:rPr>
          <w:rFonts w:ascii="Times New Roman" w:eastAsia="Times New Roman" w:hAnsi="Times New Roman"/>
          <w:i/>
          <w:iCs/>
          <w:snapToGrid w:val="0"/>
          <w:sz w:val="24"/>
          <w:szCs w:val="24"/>
          <w:lang w:eastAsia="pl-PL"/>
        </w:rPr>
        <w:t xml:space="preserve"> </w:t>
      </w:r>
      <w:r>
        <w:rPr>
          <w:rFonts w:ascii="Times New Roman" w:eastAsia="Times New Roman" w:hAnsi="Times New Roman"/>
          <w:snapToGrid w:val="0"/>
          <w:sz w:val="24"/>
          <w:szCs w:val="24"/>
          <w:lang w:eastAsia="pl-PL"/>
        </w:rPr>
        <w:t>(cena jednostkowa uwidoczniona przy produkcie wynosiła: 16,65zł/litr → winno być: 30,93 zł/kg);</w:t>
      </w:r>
    </w:p>
    <w:p w14:paraId="7EEFD26E" w14:textId="77777777" w:rsidR="00306CED" w:rsidRDefault="00306CED" w:rsidP="00306CED">
      <w:pPr>
        <w:pStyle w:val="Akapitzlist"/>
        <w:numPr>
          <w:ilvl w:val="0"/>
          <w:numId w:val="29"/>
        </w:numPr>
        <w:spacing w:after="160" w:line="256" w:lineRule="auto"/>
        <w:jc w:val="both"/>
        <w:rPr>
          <w:rFonts w:ascii="Times New Roman" w:eastAsia="Times New Roman" w:hAnsi="Times New Roman"/>
          <w:i/>
          <w:iCs/>
          <w:snapToGrid w:val="0"/>
          <w:sz w:val="24"/>
          <w:szCs w:val="24"/>
          <w:lang w:eastAsia="pl-PL"/>
        </w:rPr>
      </w:pPr>
      <w:bookmarkStart w:id="44" w:name="_Hlk130808749"/>
      <w:r>
        <w:rPr>
          <w:rFonts w:ascii="Times New Roman" w:eastAsia="Times New Roman" w:hAnsi="Times New Roman"/>
          <w:i/>
          <w:iCs/>
          <w:snapToGrid w:val="0"/>
          <w:sz w:val="24"/>
          <w:szCs w:val="24"/>
          <w:lang w:eastAsia="pl-PL"/>
        </w:rPr>
        <w:t xml:space="preserve">Pieczarki krojone w zalewie słonej Klimex masa netto: 780g, masa netto po odsączeniu zalewy: 520g, </w:t>
      </w:r>
      <w:bookmarkEnd w:id="44"/>
      <w:r>
        <w:rPr>
          <w:rFonts w:ascii="Times New Roman" w:eastAsia="Times New Roman" w:hAnsi="Times New Roman"/>
          <w:snapToGrid w:val="0"/>
          <w:sz w:val="24"/>
          <w:szCs w:val="24"/>
          <w:lang w:eastAsia="pl-PL"/>
        </w:rPr>
        <w:t>(cena jednostkowa uwidoczniona przy produkcie wynosiła: 16,65zł/litr → winno być: 24,98 zł/kg);</w:t>
      </w:r>
    </w:p>
    <w:p w14:paraId="5168B5D4" w14:textId="77777777" w:rsidR="00306CED" w:rsidRDefault="00306CED" w:rsidP="00306CED">
      <w:pPr>
        <w:pStyle w:val="Akapitzlist"/>
        <w:numPr>
          <w:ilvl w:val="0"/>
          <w:numId w:val="29"/>
        </w:numPr>
        <w:spacing w:after="160" w:line="256" w:lineRule="auto"/>
        <w:jc w:val="both"/>
        <w:rPr>
          <w:rFonts w:ascii="Times New Roman" w:eastAsia="Times New Roman" w:hAnsi="Times New Roman"/>
          <w:i/>
          <w:iCs/>
          <w:snapToGrid w:val="0"/>
          <w:sz w:val="24"/>
          <w:szCs w:val="24"/>
          <w:lang w:eastAsia="pl-PL"/>
        </w:rPr>
      </w:pPr>
      <w:bookmarkStart w:id="45" w:name="_Hlk130808780"/>
      <w:r>
        <w:rPr>
          <w:rFonts w:ascii="Times New Roman" w:eastAsia="Times New Roman" w:hAnsi="Times New Roman"/>
          <w:i/>
          <w:iCs/>
          <w:snapToGrid w:val="0"/>
          <w:sz w:val="24"/>
          <w:szCs w:val="24"/>
          <w:lang w:eastAsia="pl-PL"/>
        </w:rPr>
        <w:t xml:space="preserve">Kapusta czerwona z jabłkiem Klimex masa netto: 460g, masa netto po odsączeniu zalewy: 280g, </w:t>
      </w:r>
      <w:bookmarkEnd w:id="45"/>
      <w:r>
        <w:rPr>
          <w:rFonts w:ascii="Times New Roman" w:eastAsia="Times New Roman" w:hAnsi="Times New Roman"/>
          <w:snapToGrid w:val="0"/>
          <w:sz w:val="24"/>
          <w:szCs w:val="24"/>
          <w:lang w:eastAsia="pl-PL"/>
        </w:rPr>
        <w:t>(cena jednostkowa uwidoczniona przy produkcie wynosiła: 9,98zł/litr → winno być: 16,39 zł/kg);</w:t>
      </w:r>
    </w:p>
    <w:p w14:paraId="39146733" w14:textId="77777777" w:rsidR="00306CED" w:rsidRDefault="00306CED" w:rsidP="00306CED">
      <w:pPr>
        <w:pStyle w:val="Akapitzlist"/>
        <w:numPr>
          <w:ilvl w:val="0"/>
          <w:numId w:val="29"/>
        </w:numPr>
        <w:spacing w:after="160" w:line="256" w:lineRule="auto"/>
        <w:jc w:val="both"/>
        <w:rPr>
          <w:rFonts w:ascii="Times New Roman" w:eastAsia="Times New Roman" w:hAnsi="Times New Roman"/>
          <w:i/>
          <w:iCs/>
          <w:snapToGrid w:val="0"/>
          <w:sz w:val="24"/>
          <w:szCs w:val="24"/>
          <w:lang w:eastAsia="pl-PL"/>
        </w:rPr>
      </w:pPr>
      <w:bookmarkStart w:id="46" w:name="_Hlk130808818"/>
      <w:r>
        <w:rPr>
          <w:rFonts w:ascii="Times New Roman" w:eastAsia="Times New Roman" w:hAnsi="Times New Roman"/>
          <w:i/>
          <w:iCs/>
          <w:snapToGrid w:val="0"/>
          <w:sz w:val="24"/>
          <w:szCs w:val="24"/>
          <w:lang w:eastAsia="pl-PL"/>
        </w:rPr>
        <w:t xml:space="preserve">Buraczki wiórki Klimex masa netto: 500g, masa netto po odsączeniu zalewy: 350g, </w:t>
      </w:r>
      <w:bookmarkEnd w:id="46"/>
      <w:r>
        <w:rPr>
          <w:rFonts w:ascii="Times New Roman" w:eastAsia="Times New Roman" w:hAnsi="Times New Roman"/>
          <w:snapToGrid w:val="0"/>
          <w:sz w:val="24"/>
          <w:szCs w:val="24"/>
          <w:lang w:eastAsia="pl-PL"/>
        </w:rPr>
        <w:t>(cena jednostkowa uwidoczniona przy produkcie wynosiła: 10,85zł/litr → winno być: 14,26 zł/kg);</w:t>
      </w:r>
    </w:p>
    <w:p w14:paraId="5EC7D98E" w14:textId="77777777" w:rsidR="00306CED" w:rsidRPr="00306CED" w:rsidRDefault="00306CED" w:rsidP="00306CED">
      <w:pPr>
        <w:pStyle w:val="Akapitzlist"/>
        <w:numPr>
          <w:ilvl w:val="0"/>
          <w:numId w:val="29"/>
        </w:numPr>
        <w:spacing w:after="160" w:line="256" w:lineRule="auto"/>
        <w:jc w:val="both"/>
        <w:rPr>
          <w:rFonts w:ascii="Times New Roman" w:eastAsia="Times New Roman" w:hAnsi="Times New Roman"/>
          <w:i/>
          <w:iCs/>
          <w:snapToGrid w:val="0"/>
          <w:sz w:val="24"/>
          <w:szCs w:val="24"/>
          <w:lang w:eastAsia="pl-PL"/>
        </w:rPr>
      </w:pPr>
      <w:bookmarkStart w:id="47" w:name="_Hlk130808893"/>
      <w:r>
        <w:rPr>
          <w:rFonts w:ascii="Times New Roman" w:eastAsia="Times New Roman" w:hAnsi="Times New Roman"/>
          <w:i/>
          <w:iCs/>
          <w:snapToGrid w:val="0"/>
          <w:sz w:val="24"/>
          <w:szCs w:val="24"/>
          <w:lang w:eastAsia="pl-PL"/>
        </w:rPr>
        <w:t>Papryka konserwowa Klimex masa netto: 460g, masa netto po odsączeniu zalewy: 200g</w:t>
      </w:r>
      <w:bookmarkEnd w:id="47"/>
      <w:r>
        <w:rPr>
          <w:rFonts w:ascii="Times New Roman" w:eastAsia="Times New Roman" w:hAnsi="Times New Roman"/>
          <w:i/>
          <w:iCs/>
          <w:snapToGrid w:val="0"/>
          <w:sz w:val="24"/>
          <w:szCs w:val="24"/>
          <w:lang w:eastAsia="pl-PL"/>
        </w:rPr>
        <w:t xml:space="preserve">, </w:t>
      </w:r>
      <w:r>
        <w:rPr>
          <w:rFonts w:ascii="Times New Roman" w:eastAsia="Times New Roman" w:hAnsi="Times New Roman"/>
          <w:snapToGrid w:val="0"/>
          <w:sz w:val="24"/>
          <w:szCs w:val="24"/>
          <w:lang w:eastAsia="pl-PL"/>
        </w:rPr>
        <w:t>(cena jednostkowa uwidoczniona przy produkcie wynosiła: 13,02 zł/litr → winno być: 29,95 zł/kg);</w:t>
      </w:r>
    </w:p>
    <w:p w14:paraId="7282E307" w14:textId="77777777" w:rsidR="00306CED" w:rsidRDefault="00306CED" w:rsidP="00306CED">
      <w:pPr>
        <w:pStyle w:val="Akapitzlist"/>
        <w:numPr>
          <w:ilvl w:val="0"/>
          <w:numId w:val="29"/>
        </w:numPr>
        <w:spacing w:after="160" w:line="256" w:lineRule="auto"/>
        <w:jc w:val="both"/>
        <w:rPr>
          <w:rFonts w:ascii="Times New Roman" w:eastAsia="Times New Roman" w:hAnsi="Times New Roman"/>
          <w:i/>
          <w:iCs/>
          <w:snapToGrid w:val="0"/>
          <w:sz w:val="24"/>
          <w:szCs w:val="24"/>
          <w:lang w:eastAsia="pl-PL"/>
        </w:rPr>
      </w:pPr>
      <w:bookmarkStart w:id="48" w:name="_Hlk130808918"/>
      <w:r>
        <w:rPr>
          <w:rFonts w:ascii="Times New Roman" w:eastAsia="Times New Roman" w:hAnsi="Times New Roman"/>
          <w:i/>
          <w:iCs/>
          <w:snapToGrid w:val="0"/>
          <w:sz w:val="24"/>
          <w:szCs w:val="24"/>
          <w:lang w:eastAsia="pl-PL"/>
        </w:rPr>
        <w:t xml:space="preserve">Sałatka obiadowa Klimex masa netto: 480g, masa netto po odsączeniu zalewy: 280g, </w:t>
      </w:r>
      <w:bookmarkEnd w:id="48"/>
      <w:r>
        <w:rPr>
          <w:rFonts w:ascii="Times New Roman" w:eastAsia="Times New Roman" w:hAnsi="Times New Roman"/>
          <w:snapToGrid w:val="0"/>
          <w:sz w:val="24"/>
          <w:szCs w:val="24"/>
          <w:lang w:eastAsia="pl-PL"/>
        </w:rPr>
        <w:t xml:space="preserve">(cena jednostkowa uwidoczniona przy produkcie wynosiła: 10,85 zł/litr → winno być: 17,82 zł/kg); </w:t>
      </w:r>
    </w:p>
    <w:p w14:paraId="224C7B48" w14:textId="77777777" w:rsidR="00306CED" w:rsidRDefault="00306CED" w:rsidP="00306CED">
      <w:pPr>
        <w:pStyle w:val="Akapitzlist"/>
        <w:numPr>
          <w:ilvl w:val="0"/>
          <w:numId w:val="29"/>
        </w:numPr>
        <w:spacing w:after="160" w:line="256" w:lineRule="auto"/>
        <w:jc w:val="both"/>
        <w:rPr>
          <w:rFonts w:ascii="Times New Roman" w:eastAsia="Times New Roman" w:hAnsi="Times New Roman"/>
          <w:i/>
          <w:iCs/>
          <w:snapToGrid w:val="0"/>
          <w:sz w:val="24"/>
          <w:szCs w:val="24"/>
          <w:lang w:eastAsia="pl-PL"/>
        </w:rPr>
      </w:pPr>
      <w:bookmarkStart w:id="49" w:name="_Hlk130808960"/>
      <w:r>
        <w:rPr>
          <w:rFonts w:ascii="Times New Roman" w:eastAsia="Times New Roman" w:hAnsi="Times New Roman"/>
          <w:i/>
          <w:iCs/>
          <w:snapToGrid w:val="0"/>
          <w:sz w:val="24"/>
          <w:szCs w:val="24"/>
          <w:lang w:eastAsia="pl-PL"/>
        </w:rPr>
        <w:t xml:space="preserve">Sałatka warzywna Klimex masa netto: 460g, masa netto po odsączeniu zalewy: 280g, </w:t>
      </w:r>
      <w:bookmarkEnd w:id="49"/>
      <w:r>
        <w:rPr>
          <w:rFonts w:ascii="Times New Roman" w:eastAsia="Times New Roman" w:hAnsi="Times New Roman"/>
          <w:snapToGrid w:val="0"/>
          <w:sz w:val="24"/>
          <w:szCs w:val="24"/>
          <w:lang w:eastAsia="pl-PL"/>
        </w:rPr>
        <w:t>(cena jednostkowa uwidoczniona przy produkcie wynosiła: 9,98 zł/litr → winno być: 16,39 zł/kg);</w:t>
      </w:r>
    </w:p>
    <w:p w14:paraId="6B2236D2" w14:textId="77777777" w:rsidR="00306CED" w:rsidRDefault="00306CED" w:rsidP="00306CED">
      <w:pPr>
        <w:pStyle w:val="Akapitzlist"/>
        <w:numPr>
          <w:ilvl w:val="0"/>
          <w:numId w:val="29"/>
        </w:numPr>
        <w:spacing w:after="160" w:line="256" w:lineRule="auto"/>
        <w:jc w:val="both"/>
        <w:rPr>
          <w:rFonts w:ascii="Times New Roman" w:eastAsia="Times New Roman" w:hAnsi="Times New Roman"/>
          <w:i/>
          <w:iCs/>
          <w:snapToGrid w:val="0"/>
          <w:sz w:val="24"/>
          <w:szCs w:val="24"/>
          <w:lang w:eastAsia="pl-PL"/>
        </w:rPr>
      </w:pPr>
      <w:bookmarkStart w:id="50" w:name="_Hlk130809045"/>
      <w:r>
        <w:rPr>
          <w:rFonts w:ascii="Times New Roman" w:eastAsia="Times New Roman" w:hAnsi="Times New Roman"/>
          <w:i/>
          <w:iCs/>
          <w:snapToGrid w:val="0"/>
          <w:sz w:val="24"/>
          <w:szCs w:val="24"/>
          <w:lang w:eastAsia="pl-PL"/>
        </w:rPr>
        <w:t xml:space="preserve">Sałatka szwedzka Klimex masa netto: 460g, masa netto po odsączeniu zalewy: 280g, </w:t>
      </w:r>
      <w:bookmarkEnd w:id="50"/>
      <w:r>
        <w:rPr>
          <w:rFonts w:ascii="Times New Roman" w:eastAsia="Times New Roman" w:hAnsi="Times New Roman"/>
          <w:snapToGrid w:val="0"/>
          <w:sz w:val="24"/>
          <w:szCs w:val="24"/>
          <w:lang w:eastAsia="pl-PL"/>
        </w:rPr>
        <w:t>(cena jednostkowa uwidoczniona przy produkcie wynosiła: 10,85 zł/litr → winno być: 17,82 zł/kg);</w:t>
      </w:r>
    </w:p>
    <w:p w14:paraId="1A9E02F0" w14:textId="77777777" w:rsidR="00306CED" w:rsidRDefault="00306CED" w:rsidP="00306CED">
      <w:pPr>
        <w:pStyle w:val="Akapitzlist"/>
        <w:numPr>
          <w:ilvl w:val="0"/>
          <w:numId w:val="29"/>
        </w:numPr>
        <w:spacing w:after="160" w:line="256" w:lineRule="auto"/>
        <w:jc w:val="both"/>
        <w:rPr>
          <w:rFonts w:ascii="Times New Roman" w:eastAsia="Times New Roman" w:hAnsi="Times New Roman"/>
          <w:i/>
          <w:iCs/>
          <w:snapToGrid w:val="0"/>
          <w:sz w:val="24"/>
          <w:szCs w:val="24"/>
          <w:lang w:eastAsia="pl-PL"/>
        </w:rPr>
      </w:pPr>
      <w:bookmarkStart w:id="51" w:name="_Hlk130809073"/>
      <w:r>
        <w:rPr>
          <w:rFonts w:ascii="Times New Roman" w:eastAsia="Times New Roman" w:hAnsi="Times New Roman"/>
          <w:i/>
          <w:iCs/>
          <w:snapToGrid w:val="0"/>
          <w:sz w:val="24"/>
          <w:szCs w:val="24"/>
          <w:lang w:eastAsia="pl-PL"/>
        </w:rPr>
        <w:t xml:space="preserve">Ogórki konserwowe Klimex masa netto: 500g, masa netto po odsączeniu zalewy: 250g, </w:t>
      </w:r>
      <w:bookmarkEnd w:id="51"/>
      <w:r>
        <w:rPr>
          <w:rFonts w:ascii="Times New Roman" w:eastAsia="Times New Roman" w:hAnsi="Times New Roman"/>
          <w:snapToGrid w:val="0"/>
          <w:sz w:val="24"/>
          <w:szCs w:val="24"/>
          <w:lang w:eastAsia="pl-PL"/>
        </w:rPr>
        <w:t>(cena jednostkowa uwidoczniona przy produkcie wynosiła: 13,98 zł/litr → winno być: 27,96 zł/kg);</w:t>
      </w:r>
    </w:p>
    <w:p w14:paraId="3AE3735A" w14:textId="77777777" w:rsidR="00306CED" w:rsidRDefault="00306CED" w:rsidP="00306CED">
      <w:pPr>
        <w:pStyle w:val="Akapitzlist"/>
        <w:numPr>
          <w:ilvl w:val="0"/>
          <w:numId w:val="29"/>
        </w:numPr>
        <w:spacing w:after="160" w:line="256" w:lineRule="auto"/>
        <w:jc w:val="both"/>
        <w:rPr>
          <w:rFonts w:ascii="Times New Roman" w:eastAsia="Times New Roman" w:hAnsi="Times New Roman"/>
          <w:i/>
          <w:iCs/>
          <w:snapToGrid w:val="0"/>
          <w:sz w:val="24"/>
          <w:szCs w:val="24"/>
          <w:lang w:eastAsia="pl-PL"/>
        </w:rPr>
      </w:pPr>
      <w:bookmarkStart w:id="52" w:name="_Hlk130809116"/>
      <w:r>
        <w:rPr>
          <w:rFonts w:ascii="Times New Roman" w:eastAsia="Times New Roman" w:hAnsi="Times New Roman"/>
          <w:i/>
          <w:iCs/>
          <w:snapToGrid w:val="0"/>
          <w:sz w:val="24"/>
          <w:szCs w:val="24"/>
          <w:lang w:eastAsia="pl-PL"/>
        </w:rPr>
        <w:t xml:space="preserve">Sałatka z zielonych pomidorów Klimex masa netto: 460g, masa netto po odsączeniu zalewy: 280g, </w:t>
      </w:r>
      <w:bookmarkEnd w:id="52"/>
      <w:r>
        <w:rPr>
          <w:rFonts w:ascii="Times New Roman" w:eastAsia="Times New Roman" w:hAnsi="Times New Roman"/>
          <w:snapToGrid w:val="0"/>
          <w:sz w:val="24"/>
          <w:szCs w:val="24"/>
          <w:lang w:eastAsia="pl-PL"/>
        </w:rPr>
        <w:t>(cena jednostkowa uwidoczniona przy produkcie wynosiła: 10,85 zł/litr → winno być: 17,82 zł/kg);</w:t>
      </w:r>
    </w:p>
    <w:p w14:paraId="42CD0615" w14:textId="77777777" w:rsidR="00306CED" w:rsidRDefault="00306CED" w:rsidP="00306CED">
      <w:pPr>
        <w:pStyle w:val="Akapitzlist"/>
        <w:numPr>
          <w:ilvl w:val="0"/>
          <w:numId w:val="29"/>
        </w:numPr>
        <w:spacing w:after="160" w:line="256" w:lineRule="auto"/>
        <w:jc w:val="both"/>
        <w:rPr>
          <w:rFonts w:ascii="Times New Roman" w:eastAsia="Times New Roman" w:hAnsi="Times New Roman"/>
          <w:i/>
          <w:iCs/>
          <w:snapToGrid w:val="0"/>
          <w:sz w:val="24"/>
          <w:szCs w:val="24"/>
          <w:lang w:eastAsia="pl-PL"/>
        </w:rPr>
      </w:pPr>
      <w:bookmarkStart w:id="53" w:name="_Hlk130809194"/>
      <w:r>
        <w:rPr>
          <w:rFonts w:ascii="Times New Roman" w:eastAsia="Times New Roman" w:hAnsi="Times New Roman"/>
          <w:i/>
          <w:iCs/>
          <w:snapToGrid w:val="0"/>
          <w:sz w:val="24"/>
          <w:szCs w:val="24"/>
          <w:lang w:eastAsia="pl-PL"/>
        </w:rPr>
        <w:t xml:space="preserve">Ogórki kanapkowe Klimex masa netto: 480g, masa netto po odsączeniu zalewy: 250g, </w:t>
      </w:r>
      <w:bookmarkEnd w:id="53"/>
      <w:r>
        <w:rPr>
          <w:rFonts w:ascii="Times New Roman" w:eastAsia="Times New Roman" w:hAnsi="Times New Roman"/>
          <w:snapToGrid w:val="0"/>
          <w:sz w:val="24"/>
          <w:szCs w:val="24"/>
          <w:lang w:eastAsia="pl-PL"/>
        </w:rPr>
        <w:t>(cena jednostkowa uwidoczniona przy produkcie wynosiła: 11,09 zł/litr → winno być: 23,96 zł/kg);</w:t>
      </w:r>
    </w:p>
    <w:p w14:paraId="4E6F2AEB" w14:textId="77777777" w:rsidR="00306CED" w:rsidRDefault="00306CED" w:rsidP="00306CED">
      <w:pPr>
        <w:pStyle w:val="Akapitzlist"/>
        <w:numPr>
          <w:ilvl w:val="0"/>
          <w:numId w:val="29"/>
        </w:numPr>
        <w:spacing w:after="160" w:line="256" w:lineRule="auto"/>
        <w:jc w:val="both"/>
        <w:rPr>
          <w:rFonts w:ascii="Times New Roman" w:eastAsia="Times New Roman" w:hAnsi="Times New Roman"/>
          <w:i/>
          <w:iCs/>
          <w:snapToGrid w:val="0"/>
          <w:sz w:val="24"/>
          <w:szCs w:val="24"/>
          <w:lang w:eastAsia="pl-PL"/>
        </w:rPr>
      </w:pPr>
      <w:bookmarkStart w:id="54" w:name="_Hlk130809225"/>
      <w:r>
        <w:rPr>
          <w:rFonts w:ascii="Times New Roman" w:eastAsia="Times New Roman" w:hAnsi="Times New Roman"/>
          <w:i/>
          <w:iCs/>
          <w:snapToGrid w:val="0"/>
          <w:sz w:val="24"/>
          <w:szCs w:val="24"/>
          <w:lang w:eastAsia="pl-PL"/>
        </w:rPr>
        <w:t>Patisony marynowane Klimex masa netto: 640g, masa netto po odsączeniu zalewy: 340g,</w:t>
      </w:r>
      <w:bookmarkEnd w:id="54"/>
      <w:r>
        <w:rPr>
          <w:rFonts w:ascii="Times New Roman" w:eastAsia="Times New Roman" w:hAnsi="Times New Roman"/>
          <w:i/>
          <w:iCs/>
          <w:snapToGrid w:val="0"/>
          <w:sz w:val="24"/>
          <w:szCs w:val="24"/>
          <w:lang w:eastAsia="pl-PL"/>
        </w:rPr>
        <w:t xml:space="preserve"> </w:t>
      </w:r>
      <w:r>
        <w:rPr>
          <w:rFonts w:ascii="Times New Roman" w:eastAsia="Times New Roman" w:hAnsi="Times New Roman"/>
          <w:snapToGrid w:val="0"/>
          <w:sz w:val="24"/>
          <w:szCs w:val="24"/>
          <w:lang w:eastAsia="pl-PL"/>
        </w:rPr>
        <w:t>(cena jednostkowa uwidoczniona przy produkcie wynosiła: 15,05 zł/litr → winno być: 32,32 zł/kg);</w:t>
      </w:r>
    </w:p>
    <w:p w14:paraId="19CE6AAA" w14:textId="77777777" w:rsidR="00306CED" w:rsidRDefault="00306CED" w:rsidP="00306CED">
      <w:pPr>
        <w:pStyle w:val="Akapitzlist"/>
        <w:numPr>
          <w:ilvl w:val="0"/>
          <w:numId w:val="29"/>
        </w:numPr>
        <w:spacing w:after="160" w:line="256" w:lineRule="auto"/>
        <w:jc w:val="both"/>
        <w:rPr>
          <w:rFonts w:ascii="Times New Roman" w:eastAsia="Times New Roman" w:hAnsi="Times New Roman"/>
          <w:i/>
          <w:iCs/>
          <w:snapToGrid w:val="0"/>
          <w:sz w:val="24"/>
          <w:szCs w:val="24"/>
          <w:lang w:eastAsia="pl-PL"/>
        </w:rPr>
      </w:pPr>
      <w:bookmarkStart w:id="55" w:name="_Hlk130809265"/>
      <w:r>
        <w:rPr>
          <w:rFonts w:ascii="Times New Roman" w:eastAsia="Times New Roman" w:hAnsi="Times New Roman"/>
          <w:i/>
          <w:iCs/>
          <w:snapToGrid w:val="0"/>
          <w:sz w:val="24"/>
          <w:szCs w:val="24"/>
          <w:lang w:eastAsia="pl-PL"/>
        </w:rPr>
        <w:t>Sałatka wielowarzywna Klimex masa netto: 860g, masa netto po odsączeniu zalewy: 480g,</w:t>
      </w:r>
      <w:bookmarkEnd w:id="55"/>
      <w:r>
        <w:rPr>
          <w:rFonts w:ascii="Times New Roman" w:eastAsia="Times New Roman" w:hAnsi="Times New Roman"/>
          <w:i/>
          <w:iCs/>
          <w:snapToGrid w:val="0"/>
          <w:sz w:val="24"/>
          <w:szCs w:val="24"/>
          <w:lang w:eastAsia="pl-PL"/>
        </w:rPr>
        <w:t xml:space="preserve"> </w:t>
      </w:r>
      <w:r>
        <w:rPr>
          <w:rFonts w:ascii="Times New Roman" w:eastAsia="Times New Roman" w:hAnsi="Times New Roman"/>
          <w:snapToGrid w:val="0"/>
          <w:sz w:val="24"/>
          <w:szCs w:val="24"/>
          <w:lang w:eastAsia="pl-PL"/>
        </w:rPr>
        <w:t>(cena jednostkowa uwidoczniona przy produkcie wynosiła: 8,32 zł/litr → winno być: 17,33 zł/kg);</w:t>
      </w:r>
    </w:p>
    <w:p w14:paraId="1EDEC7D0" w14:textId="77777777" w:rsidR="00306CED" w:rsidRDefault="00306CED" w:rsidP="00306CED">
      <w:pPr>
        <w:pStyle w:val="Akapitzlist"/>
        <w:numPr>
          <w:ilvl w:val="0"/>
          <w:numId w:val="29"/>
        </w:numPr>
        <w:spacing w:after="160" w:line="256" w:lineRule="auto"/>
        <w:jc w:val="both"/>
        <w:rPr>
          <w:rFonts w:ascii="Times New Roman" w:eastAsia="Times New Roman" w:hAnsi="Times New Roman"/>
          <w:i/>
          <w:iCs/>
          <w:snapToGrid w:val="0"/>
          <w:sz w:val="24"/>
          <w:szCs w:val="24"/>
          <w:lang w:eastAsia="pl-PL"/>
        </w:rPr>
      </w:pPr>
      <w:bookmarkStart w:id="56" w:name="_Hlk130809452"/>
      <w:r>
        <w:rPr>
          <w:rFonts w:ascii="Times New Roman" w:eastAsia="Times New Roman" w:hAnsi="Times New Roman"/>
          <w:i/>
          <w:iCs/>
          <w:snapToGrid w:val="0"/>
          <w:sz w:val="24"/>
          <w:szCs w:val="24"/>
          <w:lang w:eastAsia="pl-PL"/>
        </w:rPr>
        <w:t xml:space="preserve">Sałatka z zielonych pomidorów Klimex masa netto: 840g, masa netto po odsączeniu zalewy: 480g, </w:t>
      </w:r>
      <w:bookmarkEnd w:id="56"/>
      <w:r>
        <w:rPr>
          <w:rFonts w:ascii="Times New Roman" w:eastAsia="Times New Roman" w:hAnsi="Times New Roman"/>
          <w:snapToGrid w:val="0"/>
          <w:sz w:val="24"/>
          <w:szCs w:val="24"/>
          <w:lang w:eastAsia="pl-PL"/>
        </w:rPr>
        <w:t>(cena jednostkowa uwidoczniona przy produkcie wynosiła: 8,32 zł/litr → winno być: 14,56 zł/kg);</w:t>
      </w:r>
    </w:p>
    <w:p w14:paraId="63A4380C" w14:textId="77777777" w:rsidR="00306CED" w:rsidRDefault="00306CED" w:rsidP="00306CED">
      <w:pPr>
        <w:pStyle w:val="Akapitzlist"/>
        <w:numPr>
          <w:ilvl w:val="0"/>
          <w:numId w:val="29"/>
        </w:numPr>
        <w:spacing w:after="160" w:line="256" w:lineRule="auto"/>
        <w:jc w:val="both"/>
        <w:rPr>
          <w:rFonts w:ascii="Times New Roman" w:eastAsia="Times New Roman" w:hAnsi="Times New Roman"/>
          <w:i/>
          <w:iCs/>
          <w:snapToGrid w:val="0"/>
          <w:sz w:val="24"/>
          <w:szCs w:val="24"/>
          <w:lang w:eastAsia="pl-PL"/>
        </w:rPr>
      </w:pPr>
      <w:bookmarkStart w:id="57" w:name="_Hlk130809479"/>
      <w:bookmarkStart w:id="58" w:name="_Hlk130468041"/>
      <w:r>
        <w:rPr>
          <w:rFonts w:ascii="Times New Roman" w:eastAsia="Times New Roman" w:hAnsi="Times New Roman"/>
          <w:i/>
          <w:iCs/>
          <w:snapToGrid w:val="0"/>
          <w:sz w:val="24"/>
          <w:szCs w:val="24"/>
          <w:lang w:eastAsia="pl-PL"/>
        </w:rPr>
        <w:t xml:space="preserve">Sałatka obiadowa Klimex masa netto: 860g, masa netto po odsączeniu zalewy: 480g, </w:t>
      </w:r>
      <w:bookmarkEnd w:id="57"/>
      <w:r>
        <w:rPr>
          <w:rFonts w:ascii="Times New Roman" w:eastAsia="Times New Roman" w:hAnsi="Times New Roman"/>
          <w:snapToGrid w:val="0"/>
          <w:sz w:val="24"/>
          <w:szCs w:val="24"/>
          <w:lang w:eastAsia="pl-PL"/>
        </w:rPr>
        <w:t>(cena jednostkowa uwidoczniona przy produkcie wynosiła: 8,32 zł/litr → winno być: 14,56 zł/kg);</w:t>
      </w:r>
    </w:p>
    <w:p w14:paraId="2E071B1F" w14:textId="77777777" w:rsidR="00306CED" w:rsidRDefault="00306CED" w:rsidP="00306CED">
      <w:pPr>
        <w:pStyle w:val="Akapitzlist"/>
        <w:numPr>
          <w:ilvl w:val="0"/>
          <w:numId w:val="29"/>
        </w:numPr>
        <w:spacing w:after="160" w:line="256" w:lineRule="auto"/>
        <w:jc w:val="both"/>
        <w:rPr>
          <w:rFonts w:ascii="Times New Roman" w:eastAsia="Times New Roman" w:hAnsi="Times New Roman"/>
          <w:i/>
          <w:iCs/>
          <w:snapToGrid w:val="0"/>
          <w:sz w:val="24"/>
          <w:szCs w:val="24"/>
          <w:lang w:eastAsia="pl-PL"/>
        </w:rPr>
      </w:pPr>
      <w:bookmarkStart w:id="59" w:name="_Hlk130809545"/>
      <w:bookmarkEnd w:id="58"/>
      <w:r>
        <w:rPr>
          <w:rFonts w:ascii="Times New Roman" w:eastAsia="Times New Roman" w:hAnsi="Times New Roman"/>
          <w:i/>
          <w:iCs/>
          <w:snapToGrid w:val="0"/>
          <w:sz w:val="24"/>
          <w:szCs w:val="24"/>
          <w:lang w:eastAsia="pl-PL"/>
        </w:rPr>
        <w:lastRenderedPageBreak/>
        <w:t xml:space="preserve">Sałatka szwedzka Klimex masa netto: 840g, masa netto po odsączeniu zalewy: 480g, </w:t>
      </w:r>
      <w:bookmarkEnd w:id="59"/>
      <w:r>
        <w:rPr>
          <w:rFonts w:ascii="Times New Roman" w:eastAsia="Times New Roman" w:hAnsi="Times New Roman"/>
          <w:snapToGrid w:val="0"/>
          <w:sz w:val="24"/>
          <w:szCs w:val="24"/>
          <w:lang w:eastAsia="pl-PL"/>
        </w:rPr>
        <w:t>(cena jednostkowa uwidoczniona przy produkcie wynosiła: 7,13 zł/litr → winno być: 12,48 zł/kg);</w:t>
      </w:r>
    </w:p>
    <w:p w14:paraId="61A84A47" w14:textId="77777777" w:rsidR="00306CED" w:rsidRDefault="00306CED" w:rsidP="00306CED">
      <w:pPr>
        <w:pStyle w:val="Akapitzlist"/>
        <w:numPr>
          <w:ilvl w:val="0"/>
          <w:numId w:val="29"/>
        </w:numPr>
        <w:spacing w:after="160" w:line="256" w:lineRule="auto"/>
        <w:jc w:val="both"/>
        <w:rPr>
          <w:rFonts w:ascii="Times New Roman" w:eastAsia="Times New Roman" w:hAnsi="Times New Roman"/>
          <w:i/>
          <w:iCs/>
          <w:snapToGrid w:val="0"/>
          <w:sz w:val="24"/>
          <w:szCs w:val="24"/>
          <w:lang w:eastAsia="pl-PL"/>
        </w:rPr>
      </w:pPr>
      <w:bookmarkStart w:id="60" w:name="_Hlk130809616"/>
      <w:r>
        <w:rPr>
          <w:rFonts w:ascii="Times New Roman" w:eastAsia="Times New Roman" w:hAnsi="Times New Roman"/>
          <w:i/>
          <w:iCs/>
          <w:snapToGrid w:val="0"/>
          <w:sz w:val="24"/>
          <w:szCs w:val="24"/>
          <w:lang w:eastAsia="pl-PL"/>
        </w:rPr>
        <w:t xml:space="preserve">Kapusta czerwona Klimex masa netto: 850g, masa netto po odsączeniu zalewy: 480g, </w:t>
      </w:r>
      <w:bookmarkEnd w:id="60"/>
      <w:r>
        <w:rPr>
          <w:rFonts w:ascii="Times New Roman" w:eastAsia="Times New Roman" w:hAnsi="Times New Roman"/>
          <w:snapToGrid w:val="0"/>
          <w:sz w:val="24"/>
          <w:szCs w:val="24"/>
          <w:lang w:eastAsia="pl-PL"/>
        </w:rPr>
        <w:t>(cena jednostkowa uwidoczniona przy produkcie wynosiła: 8,32 zł/litr → winno być: 14,56 zł/kg);</w:t>
      </w:r>
    </w:p>
    <w:p w14:paraId="103673B7" w14:textId="77777777" w:rsidR="00306CED" w:rsidRDefault="00306CED" w:rsidP="00306CED">
      <w:pPr>
        <w:pStyle w:val="Akapitzlist"/>
        <w:numPr>
          <w:ilvl w:val="0"/>
          <w:numId w:val="29"/>
        </w:numPr>
        <w:spacing w:after="160" w:line="256" w:lineRule="auto"/>
        <w:jc w:val="both"/>
        <w:rPr>
          <w:rFonts w:ascii="Times New Roman" w:eastAsia="Times New Roman" w:hAnsi="Times New Roman"/>
          <w:i/>
          <w:iCs/>
          <w:snapToGrid w:val="0"/>
          <w:sz w:val="24"/>
          <w:szCs w:val="24"/>
          <w:lang w:eastAsia="pl-PL"/>
        </w:rPr>
      </w:pPr>
      <w:bookmarkStart w:id="61" w:name="_Hlk130809645"/>
      <w:r>
        <w:rPr>
          <w:rFonts w:ascii="Times New Roman" w:eastAsia="Times New Roman" w:hAnsi="Times New Roman"/>
          <w:i/>
          <w:iCs/>
          <w:snapToGrid w:val="0"/>
          <w:sz w:val="24"/>
          <w:szCs w:val="24"/>
          <w:lang w:eastAsia="pl-PL"/>
        </w:rPr>
        <w:t xml:space="preserve">Ogórki kaszubskie Klimex masa netto: 680g, masa netto po odsączeniu zalewy: 380g, </w:t>
      </w:r>
      <w:bookmarkEnd w:id="61"/>
      <w:r>
        <w:rPr>
          <w:rFonts w:ascii="Times New Roman" w:eastAsia="Times New Roman" w:hAnsi="Times New Roman"/>
          <w:snapToGrid w:val="0"/>
          <w:sz w:val="24"/>
          <w:szCs w:val="24"/>
          <w:lang w:eastAsia="pl-PL"/>
        </w:rPr>
        <w:t>(cena jednostkowa uwidoczniona przy produkcie wynosiła: 11,41 zł/litr → winno być: 21,03 zł/kg);</w:t>
      </w:r>
    </w:p>
    <w:p w14:paraId="1401F8DE" w14:textId="77777777" w:rsidR="00306CED" w:rsidRDefault="00306CED" w:rsidP="00306CED">
      <w:pPr>
        <w:pStyle w:val="Akapitzlist"/>
        <w:numPr>
          <w:ilvl w:val="0"/>
          <w:numId w:val="29"/>
        </w:numPr>
        <w:spacing w:after="160" w:line="256" w:lineRule="auto"/>
        <w:jc w:val="both"/>
        <w:rPr>
          <w:rFonts w:ascii="Times New Roman" w:eastAsia="Times New Roman" w:hAnsi="Times New Roman"/>
          <w:i/>
          <w:iCs/>
          <w:snapToGrid w:val="0"/>
          <w:sz w:val="24"/>
          <w:szCs w:val="24"/>
          <w:lang w:eastAsia="pl-PL"/>
        </w:rPr>
      </w:pPr>
      <w:bookmarkStart w:id="62" w:name="_Hlk130809686"/>
      <w:r>
        <w:rPr>
          <w:rFonts w:ascii="Times New Roman" w:eastAsia="Times New Roman" w:hAnsi="Times New Roman"/>
          <w:i/>
          <w:iCs/>
          <w:snapToGrid w:val="0"/>
          <w:sz w:val="24"/>
          <w:szCs w:val="24"/>
          <w:lang w:eastAsia="pl-PL"/>
        </w:rPr>
        <w:t>Ogórki kiszone Klimex masa netto: 620g, masa netto po odsączeniu zalewy: 400g,</w:t>
      </w:r>
      <w:bookmarkEnd w:id="62"/>
      <w:r>
        <w:rPr>
          <w:rFonts w:ascii="Times New Roman" w:eastAsia="Times New Roman" w:hAnsi="Times New Roman"/>
          <w:i/>
          <w:iCs/>
          <w:snapToGrid w:val="0"/>
          <w:sz w:val="24"/>
          <w:szCs w:val="24"/>
          <w:lang w:eastAsia="pl-PL"/>
        </w:rPr>
        <w:t xml:space="preserve"> </w:t>
      </w:r>
      <w:r>
        <w:rPr>
          <w:rFonts w:ascii="Times New Roman" w:eastAsia="Times New Roman" w:hAnsi="Times New Roman"/>
          <w:snapToGrid w:val="0"/>
          <w:sz w:val="24"/>
          <w:szCs w:val="24"/>
          <w:lang w:eastAsia="pl-PL"/>
        </w:rPr>
        <w:t>(cena jednostkowa uwidoczniona przy produkcie wynosiła: 12,29 zł/litr → winno być: 19,98 zł/kg);</w:t>
      </w:r>
    </w:p>
    <w:p w14:paraId="775EFDEA" w14:textId="77777777" w:rsidR="00306CED" w:rsidRDefault="00306CED" w:rsidP="00306CED">
      <w:pPr>
        <w:pStyle w:val="Akapitzlist"/>
        <w:numPr>
          <w:ilvl w:val="0"/>
          <w:numId w:val="29"/>
        </w:numPr>
        <w:spacing w:after="160" w:line="256" w:lineRule="auto"/>
        <w:jc w:val="both"/>
        <w:rPr>
          <w:rFonts w:ascii="Times New Roman" w:eastAsia="Times New Roman" w:hAnsi="Times New Roman"/>
          <w:i/>
          <w:iCs/>
          <w:snapToGrid w:val="0"/>
          <w:sz w:val="24"/>
          <w:szCs w:val="24"/>
          <w:lang w:eastAsia="pl-PL"/>
        </w:rPr>
      </w:pPr>
      <w:bookmarkStart w:id="63" w:name="_Hlk130809795"/>
      <w:r>
        <w:rPr>
          <w:rFonts w:ascii="Times New Roman" w:eastAsia="Times New Roman" w:hAnsi="Times New Roman"/>
          <w:i/>
          <w:iCs/>
          <w:snapToGrid w:val="0"/>
          <w:sz w:val="24"/>
          <w:szCs w:val="24"/>
          <w:lang w:eastAsia="pl-PL"/>
        </w:rPr>
        <w:t xml:space="preserve">Ogórki konserwowe Słoneczny Ogród masa netto: 900g, masa netto po odsączeniu zalewy: 430g, </w:t>
      </w:r>
      <w:bookmarkEnd w:id="63"/>
      <w:r>
        <w:rPr>
          <w:rFonts w:ascii="Times New Roman" w:eastAsia="Times New Roman" w:hAnsi="Times New Roman"/>
          <w:snapToGrid w:val="0"/>
          <w:sz w:val="24"/>
          <w:szCs w:val="24"/>
          <w:lang w:eastAsia="pl-PL"/>
        </w:rPr>
        <w:t>(cena jednostkowa uwidoczniona przy produkcie wynosiła: 8,88 zł/litr → winno być: 18,59 zł/kg);</w:t>
      </w:r>
    </w:p>
    <w:p w14:paraId="1240018E" w14:textId="627FE4F4" w:rsidR="00306CED" w:rsidRDefault="00306CED" w:rsidP="00306CED">
      <w:pPr>
        <w:pStyle w:val="Akapitzlist"/>
        <w:numPr>
          <w:ilvl w:val="0"/>
          <w:numId w:val="29"/>
        </w:numPr>
        <w:spacing w:after="160" w:line="256" w:lineRule="auto"/>
        <w:jc w:val="both"/>
        <w:rPr>
          <w:rFonts w:ascii="Times New Roman" w:eastAsia="Times New Roman" w:hAnsi="Times New Roman"/>
          <w:i/>
          <w:iCs/>
          <w:snapToGrid w:val="0"/>
          <w:sz w:val="24"/>
          <w:szCs w:val="24"/>
          <w:lang w:eastAsia="pl-PL"/>
        </w:rPr>
      </w:pPr>
      <w:bookmarkStart w:id="64" w:name="_Hlk130809948"/>
      <w:bookmarkStart w:id="65" w:name="_Hlk130810930"/>
      <w:r>
        <w:rPr>
          <w:rFonts w:ascii="Times New Roman" w:eastAsia="Times New Roman" w:hAnsi="Times New Roman"/>
          <w:i/>
          <w:iCs/>
          <w:snapToGrid w:val="0"/>
          <w:sz w:val="24"/>
          <w:szCs w:val="24"/>
          <w:lang w:eastAsia="pl-PL"/>
        </w:rPr>
        <w:t>Kapary w zalewie octowej Helcom masa netto: 200g, masa netto po odsączeniu zalewy: 110g, pojemność opakowania 225ml</w:t>
      </w:r>
      <w:bookmarkEnd w:id="64"/>
      <w:r w:rsidR="00447A1F">
        <w:rPr>
          <w:rFonts w:ascii="Times New Roman" w:eastAsia="Times New Roman" w:hAnsi="Times New Roman"/>
          <w:i/>
          <w:iCs/>
          <w:snapToGrid w:val="0"/>
          <w:sz w:val="24"/>
          <w:szCs w:val="24"/>
          <w:lang w:eastAsia="pl-PL"/>
        </w:rPr>
        <w:t xml:space="preserve"> </w:t>
      </w:r>
      <w:bookmarkEnd w:id="65"/>
      <w:r>
        <w:rPr>
          <w:rFonts w:ascii="Times New Roman" w:eastAsia="Times New Roman" w:hAnsi="Times New Roman"/>
          <w:snapToGrid w:val="0"/>
          <w:sz w:val="24"/>
          <w:szCs w:val="24"/>
          <w:lang w:eastAsia="pl-PL"/>
        </w:rPr>
        <w:t>(cena jednostkowa uwidoczniona przy produkcie wynosiła: 23,51 zł/litr → winno być: 48,10 zł/kg);</w:t>
      </w:r>
    </w:p>
    <w:p w14:paraId="3C886EB1" w14:textId="468D4188" w:rsidR="00306CED" w:rsidRDefault="00306CED" w:rsidP="00306CED">
      <w:pPr>
        <w:pStyle w:val="Akapitzlist"/>
        <w:numPr>
          <w:ilvl w:val="0"/>
          <w:numId w:val="29"/>
        </w:numPr>
        <w:spacing w:after="160" w:line="256" w:lineRule="auto"/>
        <w:jc w:val="both"/>
        <w:rPr>
          <w:rFonts w:ascii="Times New Roman" w:eastAsia="Times New Roman" w:hAnsi="Times New Roman"/>
          <w:i/>
          <w:iCs/>
          <w:snapToGrid w:val="0"/>
          <w:sz w:val="24"/>
          <w:szCs w:val="24"/>
          <w:lang w:eastAsia="pl-PL"/>
        </w:rPr>
      </w:pPr>
      <w:bookmarkStart w:id="66" w:name="_Hlk130809980"/>
      <w:bookmarkStart w:id="67" w:name="_Hlk130811018"/>
      <w:bookmarkStart w:id="68" w:name="_Hlk130541094"/>
      <w:r>
        <w:rPr>
          <w:rFonts w:ascii="Times New Roman" w:eastAsia="Times New Roman" w:hAnsi="Times New Roman"/>
          <w:i/>
          <w:iCs/>
          <w:snapToGrid w:val="0"/>
          <w:sz w:val="24"/>
          <w:szCs w:val="24"/>
          <w:lang w:eastAsia="pl-PL"/>
        </w:rPr>
        <w:t>Oliwki zielone drylowane Helcom masa netto: 230g, masa netto po odsączeniu zalewy: 100g, pojemność opakowania 240ml</w:t>
      </w:r>
      <w:bookmarkEnd w:id="66"/>
      <w:r w:rsidR="00447A1F">
        <w:rPr>
          <w:rFonts w:ascii="Times New Roman" w:eastAsia="Times New Roman" w:hAnsi="Times New Roman"/>
          <w:i/>
          <w:iCs/>
          <w:snapToGrid w:val="0"/>
          <w:sz w:val="24"/>
          <w:szCs w:val="24"/>
          <w:lang w:eastAsia="pl-PL"/>
        </w:rPr>
        <w:t xml:space="preserve"> </w:t>
      </w:r>
      <w:bookmarkEnd w:id="67"/>
      <w:r>
        <w:rPr>
          <w:rFonts w:ascii="Times New Roman" w:eastAsia="Times New Roman" w:hAnsi="Times New Roman"/>
          <w:snapToGrid w:val="0"/>
          <w:sz w:val="24"/>
          <w:szCs w:val="24"/>
          <w:lang w:eastAsia="pl-PL"/>
        </w:rPr>
        <w:t>(cena jednostkowa uwidoczniona przy produkcie wynosiła: 16,63 zł/litr → winno być: 39,90 zł/kg);</w:t>
      </w:r>
    </w:p>
    <w:p w14:paraId="590B486D" w14:textId="77777777" w:rsidR="00306CED" w:rsidRDefault="00306CED" w:rsidP="00306CED">
      <w:pPr>
        <w:pStyle w:val="Akapitzlist"/>
        <w:numPr>
          <w:ilvl w:val="0"/>
          <w:numId w:val="29"/>
        </w:numPr>
        <w:spacing w:after="160" w:line="256" w:lineRule="auto"/>
        <w:jc w:val="both"/>
        <w:rPr>
          <w:rFonts w:ascii="Times New Roman" w:eastAsia="Times New Roman" w:hAnsi="Times New Roman"/>
          <w:i/>
          <w:iCs/>
          <w:snapToGrid w:val="0"/>
          <w:sz w:val="24"/>
          <w:szCs w:val="24"/>
          <w:lang w:eastAsia="pl-PL"/>
        </w:rPr>
      </w:pPr>
      <w:bookmarkStart w:id="69" w:name="_Hlk130810138"/>
      <w:bookmarkEnd w:id="68"/>
      <w:r>
        <w:rPr>
          <w:rFonts w:ascii="Times New Roman" w:eastAsia="Times New Roman" w:hAnsi="Times New Roman"/>
          <w:i/>
          <w:iCs/>
          <w:snapToGrid w:val="0"/>
          <w:sz w:val="24"/>
          <w:szCs w:val="24"/>
          <w:lang w:eastAsia="pl-PL"/>
        </w:rPr>
        <w:t>Oliwki zielone bez pestek Smak masa netto: 220g, masa netto po odsączeniu zalewy: 100g,</w:t>
      </w:r>
      <w:bookmarkEnd w:id="69"/>
      <w:r>
        <w:rPr>
          <w:rFonts w:ascii="Times New Roman" w:eastAsia="Times New Roman" w:hAnsi="Times New Roman"/>
          <w:i/>
          <w:iCs/>
          <w:snapToGrid w:val="0"/>
          <w:sz w:val="24"/>
          <w:szCs w:val="24"/>
          <w:lang w:eastAsia="pl-PL"/>
        </w:rPr>
        <w:t xml:space="preserve"> (</w:t>
      </w:r>
      <w:r>
        <w:rPr>
          <w:rFonts w:ascii="Times New Roman" w:eastAsia="Times New Roman" w:hAnsi="Times New Roman"/>
          <w:snapToGrid w:val="0"/>
          <w:sz w:val="24"/>
          <w:szCs w:val="24"/>
          <w:lang w:eastAsia="pl-PL"/>
        </w:rPr>
        <w:t>cena jednostkowa uwidoczniona przy produkcie wynosiła: 317,73 zł/litr → winno być: 69,90 zł/kg);</w:t>
      </w:r>
    </w:p>
    <w:p w14:paraId="20E66C6B" w14:textId="77777777" w:rsidR="00306CED" w:rsidRDefault="00306CED" w:rsidP="00306CED">
      <w:pPr>
        <w:pStyle w:val="Akapitzlist"/>
        <w:numPr>
          <w:ilvl w:val="0"/>
          <w:numId w:val="29"/>
        </w:numPr>
        <w:spacing w:after="160" w:line="256" w:lineRule="auto"/>
        <w:jc w:val="both"/>
        <w:rPr>
          <w:rFonts w:ascii="Times New Roman" w:eastAsia="Times New Roman" w:hAnsi="Times New Roman"/>
          <w:i/>
          <w:iCs/>
          <w:snapToGrid w:val="0"/>
          <w:sz w:val="24"/>
          <w:szCs w:val="24"/>
          <w:lang w:eastAsia="pl-PL"/>
        </w:rPr>
      </w:pPr>
      <w:bookmarkStart w:id="70" w:name="_Hlk130810172"/>
      <w:r>
        <w:rPr>
          <w:rFonts w:ascii="Times New Roman" w:eastAsia="Times New Roman" w:hAnsi="Times New Roman"/>
          <w:i/>
          <w:iCs/>
          <w:snapToGrid w:val="0"/>
          <w:sz w:val="24"/>
          <w:szCs w:val="24"/>
          <w:lang w:eastAsia="pl-PL"/>
        </w:rPr>
        <w:t xml:space="preserve">Oliwki czarne bez pestek Smak masa netto: 220g, masa netto po odsączeniu zalewy: 100g, </w:t>
      </w:r>
      <w:bookmarkEnd w:id="70"/>
      <w:r>
        <w:rPr>
          <w:rFonts w:ascii="Times New Roman" w:eastAsia="Times New Roman" w:hAnsi="Times New Roman"/>
          <w:i/>
          <w:iCs/>
          <w:snapToGrid w:val="0"/>
          <w:sz w:val="24"/>
          <w:szCs w:val="24"/>
          <w:lang w:eastAsia="pl-PL"/>
        </w:rPr>
        <w:t>(</w:t>
      </w:r>
      <w:r>
        <w:rPr>
          <w:rFonts w:ascii="Times New Roman" w:eastAsia="Times New Roman" w:hAnsi="Times New Roman"/>
          <w:snapToGrid w:val="0"/>
          <w:sz w:val="24"/>
          <w:szCs w:val="24"/>
          <w:lang w:eastAsia="pl-PL"/>
        </w:rPr>
        <w:t>cena jednostkowa uwidoczniona przy produkcie wynosiła: 27,23 zł/litr → winno być: 59,90 zł/kg);</w:t>
      </w:r>
    </w:p>
    <w:p w14:paraId="42DA1126" w14:textId="77777777" w:rsidR="00306CED" w:rsidRDefault="00306CED" w:rsidP="00306CED">
      <w:pPr>
        <w:pStyle w:val="Akapitzlist"/>
        <w:numPr>
          <w:ilvl w:val="0"/>
          <w:numId w:val="29"/>
        </w:numPr>
        <w:spacing w:after="160" w:line="256" w:lineRule="auto"/>
        <w:jc w:val="both"/>
        <w:rPr>
          <w:rFonts w:ascii="Times New Roman" w:eastAsia="Times New Roman" w:hAnsi="Times New Roman"/>
          <w:i/>
          <w:iCs/>
          <w:snapToGrid w:val="0"/>
          <w:sz w:val="24"/>
          <w:szCs w:val="24"/>
          <w:lang w:eastAsia="pl-PL"/>
        </w:rPr>
      </w:pPr>
      <w:bookmarkStart w:id="71" w:name="_Hlk130810210"/>
      <w:bookmarkStart w:id="72" w:name="_Hlk130811287"/>
      <w:r>
        <w:rPr>
          <w:rFonts w:ascii="Times New Roman" w:eastAsia="Times New Roman" w:hAnsi="Times New Roman"/>
          <w:i/>
          <w:iCs/>
          <w:snapToGrid w:val="0"/>
          <w:sz w:val="24"/>
          <w:szCs w:val="24"/>
          <w:lang w:eastAsia="pl-PL"/>
        </w:rPr>
        <w:t>Oliwki hiszpańskie z pastą paprykową Jolca masa netto: 110g, masa netto po odsączeniu zalewy: 50g</w:t>
      </w:r>
      <w:bookmarkEnd w:id="71"/>
      <w:r>
        <w:rPr>
          <w:rFonts w:ascii="Times New Roman" w:eastAsia="Times New Roman" w:hAnsi="Times New Roman"/>
          <w:i/>
          <w:iCs/>
          <w:snapToGrid w:val="0"/>
          <w:sz w:val="24"/>
          <w:szCs w:val="24"/>
          <w:lang w:eastAsia="pl-PL"/>
        </w:rPr>
        <w:t xml:space="preserve">, </w:t>
      </w:r>
      <w:bookmarkEnd w:id="72"/>
      <w:r>
        <w:rPr>
          <w:rFonts w:ascii="Times New Roman" w:eastAsia="Times New Roman" w:hAnsi="Times New Roman"/>
          <w:i/>
          <w:iCs/>
          <w:snapToGrid w:val="0"/>
          <w:sz w:val="24"/>
          <w:szCs w:val="24"/>
          <w:lang w:eastAsia="pl-PL"/>
        </w:rPr>
        <w:t>(</w:t>
      </w:r>
      <w:r>
        <w:rPr>
          <w:rFonts w:ascii="Times New Roman" w:eastAsia="Times New Roman" w:hAnsi="Times New Roman"/>
          <w:snapToGrid w:val="0"/>
          <w:sz w:val="24"/>
          <w:szCs w:val="24"/>
          <w:lang w:eastAsia="pl-PL"/>
        </w:rPr>
        <w:t>cena jednostkowa uwidoczniona przy produkcie wynosiła: 19,91 zł/litr → winno być: 43,80 zł/kg);</w:t>
      </w:r>
    </w:p>
    <w:p w14:paraId="42D0B532" w14:textId="77777777" w:rsidR="00306CED" w:rsidRDefault="00306CED" w:rsidP="00306CED">
      <w:pPr>
        <w:pStyle w:val="Akapitzlist"/>
        <w:numPr>
          <w:ilvl w:val="0"/>
          <w:numId w:val="29"/>
        </w:numPr>
        <w:spacing w:after="160" w:line="256" w:lineRule="auto"/>
        <w:jc w:val="both"/>
        <w:rPr>
          <w:rFonts w:ascii="Times New Roman" w:eastAsia="Times New Roman" w:hAnsi="Times New Roman"/>
          <w:i/>
          <w:iCs/>
          <w:snapToGrid w:val="0"/>
          <w:sz w:val="24"/>
          <w:szCs w:val="24"/>
          <w:lang w:eastAsia="pl-PL"/>
        </w:rPr>
      </w:pPr>
      <w:bookmarkStart w:id="73" w:name="_Hlk130811416"/>
      <w:r>
        <w:rPr>
          <w:rFonts w:ascii="Times New Roman" w:eastAsia="Times New Roman" w:hAnsi="Times New Roman"/>
          <w:i/>
          <w:iCs/>
          <w:snapToGrid w:val="0"/>
          <w:sz w:val="24"/>
          <w:szCs w:val="24"/>
          <w:lang w:eastAsia="pl-PL"/>
        </w:rPr>
        <w:t>Czosnek marynowany klasyczny Smak masa netto: 190g, masa netto po odsączeniu zalewy: 120g,</w:t>
      </w:r>
      <w:bookmarkEnd w:id="73"/>
      <w:r>
        <w:rPr>
          <w:rFonts w:ascii="Times New Roman" w:eastAsia="Times New Roman" w:hAnsi="Times New Roman"/>
          <w:i/>
          <w:iCs/>
          <w:snapToGrid w:val="0"/>
          <w:sz w:val="24"/>
          <w:szCs w:val="24"/>
          <w:lang w:eastAsia="pl-PL"/>
        </w:rPr>
        <w:t xml:space="preserve"> (</w:t>
      </w:r>
      <w:r>
        <w:rPr>
          <w:rFonts w:ascii="Times New Roman" w:eastAsia="Times New Roman" w:hAnsi="Times New Roman"/>
          <w:snapToGrid w:val="0"/>
          <w:sz w:val="24"/>
          <w:szCs w:val="24"/>
          <w:lang w:eastAsia="pl-PL"/>
        </w:rPr>
        <w:t>cena jednostkowa uwidoczniona przy produkcie wynosiła: 28,37 zł/litr → winno być: 44,92 zł/kg);</w:t>
      </w:r>
    </w:p>
    <w:p w14:paraId="5BC42990" w14:textId="77777777" w:rsidR="00306CED" w:rsidRDefault="00306CED" w:rsidP="00306CED">
      <w:pPr>
        <w:pStyle w:val="Akapitzlist"/>
        <w:numPr>
          <w:ilvl w:val="0"/>
          <w:numId w:val="29"/>
        </w:numPr>
        <w:spacing w:after="160" w:line="256" w:lineRule="auto"/>
        <w:jc w:val="both"/>
        <w:rPr>
          <w:rFonts w:ascii="Times New Roman" w:eastAsia="Times New Roman" w:hAnsi="Times New Roman"/>
          <w:i/>
          <w:iCs/>
          <w:snapToGrid w:val="0"/>
          <w:sz w:val="24"/>
          <w:szCs w:val="24"/>
          <w:lang w:eastAsia="pl-PL"/>
        </w:rPr>
      </w:pPr>
      <w:bookmarkStart w:id="74" w:name="_Hlk130811455"/>
      <w:r>
        <w:rPr>
          <w:rFonts w:ascii="Times New Roman" w:eastAsia="Times New Roman" w:hAnsi="Times New Roman"/>
          <w:i/>
          <w:iCs/>
          <w:snapToGrid w:val="0"/>
          <w:sz w:val="24"/>
          <w:szCs w:val="24"/>
          <w:lang w:eastAsia="pl-PL"/>
        </w:rPr>
        <w:t xml:space="preserve">Czosnek w oleju z ziołami Smak masa netto: 190g, masa netto po odsączeniu zalewy: 120g, </w:t>
      </w:r>
      <w:bookmarkEnd w:id="74"/>
      <w:r>
        <w:rPr>
          <w:rFonts w:ascii="Times New Roman" w:eastAsia="Times New Roman" w:hAnsi="Times New Roman"/>
          <w:i/>
          <w:iCs/>
          <w:snapToGrid w:val="0"/>
          <w:sz w:val="24"/>
          <w:szCs w:val="24"/>
          <w:lang w:eastAsia="pl-PL"/>
        </w:rPr>
        <w:t>(</w:t>
      </w:r>
      <w:r>
        <w:rPr>
          <w:rFonts w:ascii="Times New Roman" w:eastAsia="Times New Roman" w:hAnsi="Times New Roman"/>
          <w:snapToGrid w:val="0"/>
          <w:sz w:val="24"/>
          <w:szCs w:val="24"/>
          <w:lang w:eastAsia="pl-PL"/>
        </w:rPr>
        <w:t>cena jednostkowa uwidoczniona przy produkcie wynosiła: 34,68 zł/litr → winno być: 54,92 zł/kg);</w:t>
      </w:r>
    </w:p>
    <w:p w14:paraId="0F7B5075" w14:textId="4C529632" w:rsidR="00306CED" w:rsidRDefault="00306CED" w:rsidP="00306CED">
      <w:pPr>
        <w:pStyle w:val="Akapitzlist"/>
        <w:numPr>
          <w:ilvl w:val="0"/>
          <w:numId w:val="29"/>
        </w:numPr>
        <w:spacing w:after="160" w:line="256" w:lineRule="auto"/>
        <w:jc w:val="both"/>
        <w:rPr>
          <w:rFonts w:ascii="Times New Roman" w:eastAsia="Times New Roman" w:hAnsi="Times New Roman"/>
          <w:i/>
          <w:iCs/>
          <w:snapToGrid w:val="0"/>
          <w:sz w:val="24"/>
          <w:szCs w:val="24"/>
          <w:lang w:eastAsia="pl-PL"/>
        </w:rPr>
      </w:pPr>
      <w:bookmarkStart w:id="75" w:name="_Hlk130811517"/>
      <w:r>
        <w:rPr>
          <w:rFonts w:ascii="Times New Roman" w:eastAsia="Times New Roman" w:hAnsi="Times New Roman"/>
          <w:i/>
          <w:iCs/>
          <w:snapToGrid w:val="0"/>
          <w:sz w:val="24"/>
          <w:szCs w:val="24"/>
          <w:lang w:eastAsia="pl-PL"/>
        </w:rPr>
        <w:t>Pomidory suszone w oleju z ziołami Słoneczny Ogród</w:t>
      </w:r>
      <w:r w:rsidR="00447A1F">
        <w:rPr>
          <w:rFonts w:ascii="Times New Roman" w:eastAsia="Times New Roman" w:hAnsi="Times New Roman"/>
          <w:i/>
          <w:iCs/>
          <w:snapToGrid w:val="0"/>
          <w:sz w:val="24"/>
          <w:szCs w:val="24"/>
          <w:lang w:eastAsia="pl-PL"/>
        </w:rPr>
        <w:t xml:space="preserve"> </w:t>
      </w:r>
      <w:r>
        <w:rPr>
          <w:rFonts w:ascii="Times New Roman" w:eastAsia="Times New Roman" w:hAnsi="Times New Roman"/>
          <w:i/>
          <w:iCs/>
          <w:snapToGrid w:val="0"/>
          <w:sz w:val="24"/>
          <w:szCs w:val="24"/>
          <w:lang w:eastAsia="pl-PL"/>
        </w:rPr>
        <w:t xml:space="preserve">masa netto: 280g, masa netto po odsączeniu zalewy: 155g, </w:t>
      </w:r>
      <w:bookmarkEnd w:id="75"/>
      <w:r>
        <w:rPr>
          <w:rFonts w:ascii="Times New Roman" w:eastAsia="Times New Roman" w:hAnsi="Times New Roman"/>
          <w:i/>
          <w:iCs/>
          <w:snapToGrid w:val="0"/>
          <w:sz w:val="24"/>
          <w:szCs w:val="24"/>
          <w:lang w:eastAsia="pl-PL"/>
        </w:rPr>
        <w:t>(</w:t>
      </w:r>
      <w:r>
        <w:rPr>
          <w:rFonts w:ascii="Times New Roman" w:eastAsia="Times New Roman" w:hAnsi="Times New Roman"/>
          <w:snapToGrid w:val="0"/>
          <w:sz w:val="24"/>
          <w:szCs w:val="24"/>
          <w:lang w:eastAsia="pl-PL"/>
        </w:rPr>
        <w:t>cena jednostkowa uwidoczniona przy produkcie wynosiła: 20,03 zł/litr → winno być: 40,59 zł/kg);</w:t>
      </w:r>
    </w:p>
    <w:p w14:paraId="08CA5580" w14:textId="77777777" w:rsidR="00306CED" w:rsidRDefault="00306CED" w:rsidP="00306CED">
      <w:pPr>
        <w:pStyle w:val="Akapitzlist"/>
        <w:numPr>
          <w:ilvl w:val="0"/>
          <w:numId w:val="29"/>
        </w:numPr>
        <w:spacing w:after="160" w:line="256" w:lineRule="auto"/>
        <w:jc w:val="both"/>
        <w:rPr>
          <w:rFonts w:ascii="Times New Roman" w:eastAsia="Times New Roman" w:hAnsi="Times New Roman"/>
          <w:i/>
          <w:iCs/>
          <w:snapToGrid w:val="0"/>
          <w:sz w:val="24"/>
          <w:szCs w:val="24"/>
          <w:lang w:eastAsia="pl-PL"/>
        </w:rPr>
      </w:pPr>
      <w:bookmarkStart w:id="76" w:name="_Hlk130811554"/>
      <w:r>
        <w:rPr>
          <w:rFonts w:ascii="Times New Roman" w:eastAsia="Times New Roman" w:hAnsi="Times New Roman"/>
          <w:i/>
          <w:iCs/>
          <w:snapToGrid w:val="0"/>
          <w:sz w:val="24"/>
          <w:szCs w:val="24"/>
          <w:lang w:eastAsia="pl-PL"/>
        </w:rPr>
        <w:t xml:space="preserve">Papryka Jalapeno czerwona w zalewie octowej Helcom masa netto: 290g, masa netto po odsączeniu zalewy: 140g, pojemność opakowania 327 ml </w:t>
      </w:r>
      <w:bookmarkEnd w:id="76"/>
      <w:r>
        <w:rPr>
          <w:rFonts w:ascii="Times New Roman" w:eastAsia="Times New Roman" w:hAnsi="Times New Roman"/>
          <w:i/>
          <w:iCs/>
          <w:snapToGrid w:val="0"/>
          <w:sz w:val="24"/>
          <w:szCs w:val="24"/>
          <w:lang w:eastAsia="pl-PL"/>
        </w:rPr>
        <w:t>(</w:t>
      </w:r>
      <w:r>
        <w:rPr>
          <w:rFonts w:ascii="Times New Roman" w:eastAsia="Times New Roman" w:hAnsi="Times New Roman"/>
          <w:snapToGrid w:val="0"/>
          <w:sz w:val="24"/>
          <w:szCs w:val="24"/>
          <w:lang w:eastAsia="pl-PL"/>
        </w:rPr>
        <w:t>cena jednostkowa uwidoczniona przy produkcie wynosiła: 15,26 zł/litr → winno być: 35,64 zł/kg);</w:t>
      </w:r>
    </w:p>
    <w:p w14:paraId="553EBD6E" w14:textId="41879A72" w:rsidR="00306CED" w:rsidRPr="00306CED" w:rsidRDefault="00306CED" w:rsidP="00306CED">
      <w:pPr>
        <w:pStyle w:val="Akapitzlist"/>
        <w:ind w:left="714" w:hanging="430"/>
        <w:jc w:val="both"/>
        <w:rPr>
          <w:rFonts w:ascii="Times New Roman" w:eastAsia="Calibri" w:hAnsi="Times New Roman"/>
          <w:sz w:val="24"/>
          <w:szCs w:val="24"/>
        </w:rPr>
      </w:pPr>
      <w:r>
        <w:rPr>
          <w:rFonts w:ascii="Times New Roman" w:hAnsi="Times New Roman"/>
          <w:sz w:val="24"/>
          <w:szCs w:val="24"/>
        </w:rPr>
        <w:t xml:space="preserve">- </w:t>
      </w:r>
      <w:r w:rsidRPr="00306CED">
        <w:rPr>
          <w:rFonts w:ascii="Times New Roman" w:hAnsi="Times New Roman"/>
          <w:sz w:val="24"/>
          <w:szCs w:val="24"/>
        </w:rPr>
        <w:t>powyższe stanowi naruszenie art. 4 ust. 1 ustawy oraz § 3 i § 6 rozporządzenia.</w:t>
      </w:r>
    </w:p>
    <w:p w14:paraId="5CB1E6FC" w14:textId="77777777" w:rsidR="00C10B61" w:rsidRPr="00306CED" w:rsidRDefault="00C10B61" w:rsidP="00A7002A">
      <w:pPr>
        <w:suppressAutoHyphens/>
        <w:spacing w:after="120"/>
        <w:jc w:val="both"/>
        <w:rPr>
          <w:rFonts w:ascii="Times New Roman" w:eastAsia="Times New Roman" w:hAnsi="Times New Roman" w:cs="Times New Roman"/>
          <w:sz w:val="24"/>
          <w:szCs w:val="24"/>
          <w:lang w:eastAsia="zh-CN"/>
        </w:rPr>
      </w:pPr>
    </w:p>
    <w:p w14:paraId="2CFE3ACA" w14:textId="5822E1D2" w:rsidR="00306CED" w:rsidRDefault="00306CED" w:rsidP="00306CED">
      <w:pPr>
        <w:suppressAutoHyphens/>
        <w:spacing w:after="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Powyższe ustalenia udokumentowano w protokole kontroli DT.8361.25.2023 z dnia</w:t>
      </w:r>
      <w:r>
        <w:rPr>
          <w:rFonts w:ascii="Times New Roman" w:eastAsia="Times New Roman" w:hAnsi="Times New Roman" w:cs="Times New Roman"/>
          <w:sz w:val="24"/>
          <w:szCs w:val="24"/>
          <w:lang w:eastAsia="zh-CN"/>
        </w:rPr>
        <w:br/>
        <w:t>2</w:t>
      </w:r>
      <w:r w:rsidR="00FD15AE">
        <w:rPr>
          <w:rFonts w:ascii="Times New Roman" w:eastAsia="Times New Roman" w:hAnsi="Times New Roman" w:cs="Times New Roman"/>
          <w:sz w:val="24"/>
          <w:szCs w:val="24"/>
          <w:lang w:eastAsia="zh-CN"/>
        </w:rPr>
        <w:t>7</w:t>
      </w:r>
      <w:r>
        <w:rPr>
          <w:rFonts w:ascii="Times New Roman" w:eastAsia="Times New Roman" w:hAnsi="Times New Roman" w:cs="Times New Roman"/>
          <w:sz w:val="24"/>
          <w:szCs w:val="24"/>
          <w:lang w:eastAsia="zh-CN"/>
        </w:rPr>
        <w:t xml:space="preserve"> marca 2023 r. wraz z załącznikami do którego strona nie wniosła uwag.</w:t>
      </w:r>
    </w:p>
    <w:p w14:paraId="7AC5BCBF" w14:textId="49CC72E2" w:rsidR="00FD15AE" w:rsidRDefault="00FD15AE" w:rsidP="00306CED">
      <w:pPr>
        <w:suppressAutoHyphens/>
        <w:spacing w:after="120"/>
        <w:jc w:val="both"/>
        <w:rPr>
          <w:rFonts w:ascii="Times New Roman" w:eastAsia="Times New Roman" w:hAnsi="Times New Roman" w:cs="Times New Roman"/>
          <w:sz w:val="24"/>
          <w:szCs w:val="24"/>
          <w:lang w:eastAsia="zh-CN"/>
        </w:rPr>
      </w:pPr>
      <w:r w:rsidRPr="00FD15AE">
        <w:rPr>
          <w:rFonts w:ascii="Times New Roman" w:eastAsia="Times New Roman" w:hAnsi="Times New Roman" w:cs="Times New Roman"/>
          <w:sz w:val="24"/>
          <w:szCs w:val="24"/>
          <w:lang w:eastAsia="zh-CN"/>
        </w:rPr>
        <w:lastRenderedPageBreak/>
        <w:t>Po ujawnieniu ww. nieprawidłowości, kontrolowany dobrowolnie wyeliminował stwierdzone uchybienia, uwidaczniając ceny jednostkowe w sposób zgodny z wymaganiami – co stwierdzili kontrolujący inspektorzy przed zakończeniem czynności kontrolnych w dniu 29 marca 2023 r.</w:t>
      </w:r>
    </w:p>
    <w:p w14:paraId="28548593" w14:textId="029E27E4" w:rsidR="00306CED" w:rsidRDefault="00306CED" w:rsidP="00306CED">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 związku ze stwierdzonymi nieprawidłowościami, </w:t>
      </w:r>
      <w:r w:rsidR="00FD15AE">
        <w:rPr>
          <w:rFonts w:ascii="Times New Roman" w:eastAsia="Times New Roman" w:hAnsi="Times New Roman" w:cs="Times New Roman"/>
          <w:sz w:val="24"/>
          <w:szCs w:val="24"/>
          <w:lang w:eastAsia="zh-CN"/>
        </w:rPr>
        <w:t xml:space="preserve">Podkarpacki Wojewódzki Inspektor Inspekcji Handlowej, </w:t>
      </w:r>
      <w:r>
        <w:rPr>
          <w:rFonts w:ascii="Times New Roman" w:eastAsia="Times New Roman" w:hAnsi="Times New Roman" w:cs="Times New Roman"/>
          <w:sz w:val="24"/>
          <w:szCs w:val="24"/>
          <w:lang w:eastAsia="zh-CN"/>
        </w:rPr>
        <w:t xml:space="preserve">pismem z dnia </w:t>
      </w:r>
      <w:r w:rsidR="00737FBB">
        <w:rPr>
          <w:rFonts w:ascii="Times New Roman" w:eastAsia="Times New Roman" w:hAnsi="Times New Roman" w:cs="Times New Roman"/>
          <w:sz w:val="24"/>
          <w:szCs w:val="24"/>
          <w:lang w:eastAsia="zh-CN"/>
        </w:rPr>
        <w:t>5 maja</w:t>
      </w:r>
      <w:r>
        <w:rPr>
          <w:rFonts w:ascii="Times New Roman" w:eastAsia="Times New Roman" w:hAnsi="Times New Roman" w:cs="Times New Roman"/>
          <w:sz w:val="24"/>
          <w:szCs w:val="24"/>
          <w:lang w:eastAsia="zh-CN"/>
        </w:rPr>
        <w:t xml:space="preserve"> 2023 r.</w:t>
      </w:r>
      <w:r w:rsidR="00FD15AE">
        <w:rPr>
          <w:rFonts w:ascii="Times New Roman" w:eastAsia="Times New Roman" w:hAnsi="Times New Roman" w:cs="Times New Roman"/>
          <w:sz w:val="24"/>
          <w:szCs w:val="24"/>
          <w:lang w:eastAsia="zh-CN"/>
        </w:rPr>
        <w:t xml:space="preserve"> (doręczonym</w:t>
      </w:r>
      <w:r w:rsidR="00447A1F">
        <w:rPr>
          <w:rFonts w:ascii="Times New Roman" w:eastAsia="Times New Roman" w:hAnsi="Times New Roman" w:cs="Times New Roman"/>
          <w:sz w:val="24"/>
          <w:szCs w:val="24"/>
          <w:lang w:eastAsia="zh-CN"/>
        </w:rPr>
        <w:t xml:space="preserve"> </w:t>
      </w:r>
      <w:r w:rsidR="00FD15AE">
        <w:rPr>
          <w:rFonts w:ascii="Times New Roman" w:eastAsia="Times New Roman" w:hAnsi="Times New Roman" w:cs="Times New Roman"/>
          <w:sz w:val="24"/>
          <w:szCs w:val="24"/>
          <w:lang w:eastAsia="zh-CN"/>
        </w:rPr>
        <w:t>stronie 8 maja 2023 r)</w:t>
      </w:r>
      <w:r>
        <w:rPr>
          <w:rFonts w:ascii="Times New Roman" w:eastAsia="Times New Roman" w:hAnsi="Times New Roman" w:cs="Times New Roman"/>
          <w:sz w:val="24"/>
          <w:szCs w:val="24"/>
          <w:lang w:eastAsia="zh-CN"/>
        </w:rPr>
        <w:t xml:space="preserve"> zawiadomił</w:t>
      </w:r>
      <w:r w:rsidR="00FD15AE">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stronę</w:t>
      </w:r>
      <w:r w:rsidR="00FD15AE">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o</w:t>
      </w:r>
      <w:r w:rsidR="00FD15AE">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wszczęciu</w:t>
      </w:r>
      <w:r w:rsidR="00FD15AE">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z urzędu postępowania administracyjnego </w:t>
      </w:r>
      <w:r w:rsidR="00FD15AE">
        <w:rPr>
          <w:rFonts w:ascii="Times New Roman" w:eastAsia="Times New Roman" w:hAnsi="Times New Roman" w:cs="Times New Roman"/>
          <w:sz w:val="24"/>
          <w:szCs w:val="24"/>
          <w:lang w:eastAsia="zh-CN"/>
        </w:rPr>
        <w:t>w trybie</w:t>
      </w:r>
      <w:r>
        <w:rPr>
          <w:rFonts w:ascii="Times New Roman" w:eastAsia="Times New Roman" w:hAnsi="Times New Roman" w:cs="Times New Roman"/>
          <w:sz w:val="24"/>
          <w:szCs w:val="24"/>
          <w:lang w:eastAsia="zh-CN"/>
        </w:rPr>
        <w:t xml:space="preserve"> art. 6 ust. 1 ustawy, w związku ze stwierdzeniem nieprawidłowości w zakresie uwidaczniania w miejscu sprzedaży detalicznej cen jednostkowych</w:t>
      </w:r>
      <w:r w:rsidR="003C413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Jednocześnie pismem tym stronę postępowania pouczono o przysługującym jej prawie do czynnego udziału w postępowaniu, a w szczególności o prawie wypowiadania się co do zebranych dowodów i materiałów, przeglądania akt sprawy, jak również brania udziału w przeprowadzeniu dowodu oraz możliwości złożenia wyjaśnienia. Stronę wezwano także do przedstawienia wielkości obrotu i przychodów za rok 2022.</w:t>
      </w:r>
    </w:p>
    <w:p w14:paraId="7688F401" w14:textId="77777777" w:rsidR="00737FBB" w:rsidRDefault="00737FBB" w:rsidP="00306CED">
      <w:pPr>
        <w:suppressAutoHyphens/>
        <w:jc w:val="both"/>
        <w:rPr>
          <w:rFonts w:ascii="Times New Roman" w:eastAsia="Times New Roman" w:hAnsi="Times New Roman" w:cs="Times New Roman"/>
          <w:sz w:val="24"/>
          <w:szCs w:val="24"/>
          <w:lang w:eastAsia="zh-CN"/>
        </w:rPr>
      </w:pPr>
    </w:p>
    <w:p w14:paraId="1C0530C1" w14:textId="149D1913" w:rsidR="00737FBB" w:rsidRDefault="00737FBB" w:rsidP="00306CED">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 </w:t>
      </w:r>
      <w:r w:rsidR="003C413C">
        <w:rPr>
          <w:rFonts w:ascii="Times New Roman" w:eastAsia="Times New Roman" w:hAnsi="Times New Roman" w:cs="Times New Roman"/>
          <w:sz w:val="24"/>
          <w:szCs w:val="24"/>
          <w:lang w:eastAsia="zh-CN"/>
        </w:rPr>
        <w:t>dniu 15 maja 2023 r. Wojewódzkiego Inspektoratu Inspekcji Handlowej w Rzeszowie Delegatur w Tarnobrzegu wpłynęła od strony informacja o wysokości dochodu (straty)</w:t>
      </w:r>
      <w:r w:rsidR="00D125F1">
        <w:rPr>
          <w:rFonts w:ascii="Times New Roman" w:eastAsia="Times New Roman" w:hAnsi="Times New Roman" w:cs="Times New Roman"/>
          <w:sz w:val="24"/>
          <w:szCs w:val="24"/>
          <w:lang w:eastAsia="zh-CN"/>
        </w:rPr>
        <w:t xml:space="preserve"> </w:t>
      </w:r>
      <w:r w:rsidR="003C413C">
        <w:rPr>
          <w:rFonts w:ascii="Times New Roman" w:eastAsia="Times New Roman" w:hAnsi="Times New Roman" w:cs="Times New Roman"/>
          <w:sz w:val="24"/>
          <w:szCs w:val="24"/>
          <w:lang w:eastAsia="zh-CN"/>
        </w:rPr>
        <w:t xml:space="preserve">z </w:t>
      </w:r>
      <w:r w:rsidR="0032526C">
        <w:rPr>
          <w:rFonts w:ascii="Times New Roman" w:eastAsia="Times New Roman" w:hAnsi="Times New Roman" w:cs="Times New Roman"/>
          <w:b/>
          <w:bCs/>
          <w:sz w:val="24"/>
          <w:szCs w:val="24"/>
          <w:lang w:eastAsia="pl-PL"/>
        </w:rPr>
        <w:t xml:space="preserve">(dane zanonimizowane) </w:t>
      </w:r>
      <w:r w:rsidR="003C413C">
        <w:rPr>
          <w:rFonts w:ascii="Times New Roman" w:eastAsia="Times New Roman" w:hAnsi="Times New Roman" w:cs="Times New Roman"/>
          <w:sz w:val="24"/>
          <w:szCs w:val="24"/>
          <w:lang w:eastAsia="zh-CN"/>
        </w:rPr>
        <w:t>w roku podatkowym 2022.</w:t>
      </w:r>
    </w:p>
    <w:p w14:paraId="6C4B6D82" w14:textId="77777777" w:rsidR="00306CED" w:rsidRDefault="00306CED" w:rsidP="00306CED">
      <w:pPr>
        <w:tabs>
          <w:tab w:val="left" w:pos="0"/>
          <w:tab w:val="left" w:pos="708"/>
        </w:tabs>
        <w:spacing w:before="240" w:after="240"/>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Podkarpacki Wojewódzki Inspektor Inspekcji Handlowej ustalił i stwierdził,</w:t>
      </w:r>
      <w:r>
        <w:rPr>
          <w:rFonts w:ascii="Times New Roman" w:eastAsia="Times New Roman" w:hAnsi="Times New Roman" w:cs="Times New Roman"/>
          <w:b/>
          <w:color w:val="000000"/>
          <w:sz w:val="24"/>
          <w:szCs w:val="24"/>
          <w:lang w:eastAsia="pl-PL"/>
        </w:rPr>
        <w:br/>
        <w:t>co następuje:</w:t>
      </w:r>
    </w:p>
    <w:p w14:paraId="4F69D07E" w14:textId="119F7F8A" w:rsidR="000C4051" w:rsidRPr="000C4051" w:rsidRDefault="000C4051" w:rsidP="000C4051">
      <w:pPr>
        <w:spacing w:before="120" w:after="120"/>
        <w:jc w:val="both"/>
        <w:rPr>
          <w:rFonts w:ascii="Times New Roman" w:hAnsi="Times New Roman" w:cs="Times New Roman"/>
          <w:color w:val="000000"/>
          <w:sz w:val="24"/>
          <w:szCs w:val="24"/>
        </w:rPr>
      </w:pPr>
      <w:r w:rsidRPr="000C4051">
        <w:rPr>
          <w:rFonts w:ascii="Times New Roman" w:hAnsi="Times New Roman" w:cs="Times New Roman"/>
          <w:color w:val="000000"/>
          <w:sz w:val="24"/>
          <w:szCs w:val="24"/>
        </w:rPr>
        <w:t xml:space="preserve">Zgodnie z art. 6 ust. 1 ustawy karę pieniężną na przedsiębiorcę, który nie wykonuje obowiązku uwidaczniania ceny i ceny jednostkowej w miejscu sprzedaży detalicznej nakłada wojewódzki inspektor Inspekcji Handlowej. W związku z tym, że kontrola przeprowadzona została w sklepie </w:t>
      </w:r>
      <w:r w:rsidRPr="000C4051">
        <w:rPr>
          <w:rFonts w:ascii="Times New Roman" w:hAnsi="Times New Roman" w:cs="Times New Roman"/>
          <w:sz w:val="24"/>
          <w:szCs w:val="24"/>
        </w:rPr>
        <w:t xml:space="preserve">w </w:t>
      </w:r>
      <w:r>
        <w:rPr>
          <w:rFonts w:ascii="Times New Roman" w:hAnsi="Times New Roman" w:cs="Times New Roman"/>
          <w:sz w:val="24"/>
          <w:szCs w:val="24"/>
        </w:rPr>
        <w:t>Tarnobrzegu</w:t>
      </w:r>
      <w:r w:rsidRPr="000C4051">
        <w:rPr>
          <w:rFonts w:ascii="Times New Roman" w:hAnsi="Times New Roman" w:cs="Times New Roman"/>
          <w:sz w:val="24"/>
          <w:szCs w:val="24"/>
        </w:rPr>
        <w:t xml:space="preserve"> (woj. podkarpackie</w:t>
      </w:r>
      <w:r w:rsidRPr="000C4051">
        <w:rPr>
          <w:rFonts w:ascii="Times New Roman" w:hAnsi="Times New Roman" w:cs="Times New Roman"/>
          <w:color w:val="000000"/>
          <w:sz w:val="24"/>
          <w:szCs w:val="24"/>
        </w:rPr>
        <w:t xml:space="preserve">), </w:t>
      </w:r>
      <w:r w:rsidR="00540936">
        <w:rPr>
          <w:rFonts w:ascii="Times New Roman" w:hAnsi="Times New Roman" w:cs="Times New Roman"/>
          <w:color w:val="000000"/>
          <w:sz w:val="24"/>
          <w:szCs w:val="24"/>
        </w:rPr>
        <w:t xml:space="preserve">w którym prowadzona była sprzedaż detaliczna, </w:t>
      </w:r>
      <w:r w:rsidRPr="000C4051">
        <w:rPr>
          <w:rFonts w:ascii="Times New Roman" w:hAnsi="Times New Roman" w:cs="Times New Roman"/>
          <w:color w:val="000000"/>
          <w:sz w:val="24"/>
          <w:szCs w:val="24"/>
        </w:rPr>
        <w:t>właściwym do prowadzenia postępowania i nałożenia kary jest Podkarpacki Wojewódzki Inspektor Inspekcji Handlowej.</w:t>
      </w:r>
    </w:p>
    <w:p w14:paraId="297050EF" w14:textId="5F2DFE05" w:rsidR="000C4051" w:rsidRDefault="000C4051" w:rsidP="000C4051">
      <w:pPr>
        <w:jc w:val="both"/>
        <w:rPr>
          <w:rFonts w:ascii="Times New Roman" w:hAnsi="Times New Roman" w:cs="Times New Roman"/>
          <w:sz w:val="24"/>
          <w:szCs w:val="24"/>
        </w:rPr>
      </w:pPr>
      <w:r w:rsidRPr="000C4051">
        <w:rPr>
          <w:rFonts w:ascii="Times New Roman" w:hAnsi="Times New Roman" w:cs="Times New Roman"/>
          <w:sz w:val="24"/>
          <w:szCs w:val="24"/>
        </w:rPr>
        <w:t xml:space="preserve">Zgodnie z art. 3 ust. 1 pkt 3 ustawy, przedsiębiorca to </w:t>
      </w:r>
      <w:r w:rsidRPr="000C4051">
        <w:rPr>
          <w:rFonts w:ascii="Times New Roman" w:hAnsi="Times New Roman" w:cs="Times New Roman"/>
          <w:color w:val="333333"/>
          <w:sz w:val="24"/>
          <w:szCs w:val="24"/>
          <w:shd w:val="clear" w:color="auto" w:fill="FFFFFF"/>
        </w:rPr>
        <w:t xml:space="preserve">podmiot, </w:t>
      </w:r>
      <w:r w:rsidRPr="000C4051">
        <w:rPr>
          <w:rFonts w:ascii="Times New Roman" w:hAnsi="Times New Roman" w:cs="Times New Roman"/>
          <w:sz w:val="24"/>
          <w:szCs w:val="24"/>
          <w:shd w:val="clear" w:color="auto" w:fill="FFFFFF"/>
        </w:rPr>
        <w:t xml:space="preserve">o którym mowa w </w:t>
      </w:r>
      <w:hyperlink r:id="rId8" w:anchor="/document/18701388?unitId=art(4)ust(1)&amp;cm=DOCUMENT" w:tgtFrame="_blank" w:history="1">
        <w:r w:rsidRPr="00540936">
          <w:rPr>
            <w:rStyle w:val="Hipercze"/>
            <w:rFonts w:ascii="Times New Roman" w:hAnsi="Times New Roman" w:cs="Times New Roman"/>
            <w:color w:val="000000" w:themeColor="text1"/>
            <w:sz w:val="24"/>
            <w:szCs w:val="24"/>
            <w:shd w:val="clear" w:color="auto" w:fill="FFFFFF"/>
          </w:rPr>
          <w:t>art. 4 ust. 1</w:t>
        </w:r>
      </w:hyperlink>
      <w:r w:rsidRPr="00540936">
        <w:rPr>
          <w:rFonts w:ascii="Times New Roman" w:hAnsi="Times New Roman" w:cs="Times New Roman"/>
          <w:color w:val="000000" w:themeColor="text1"/>
          <w:sz w:val="24"/>
          <w:szCs w:val="24"/>
          <w:shd w:val="clear" w:color="auto" w:fill="FFFFFF"/>
        </w:rPr>
        <w:t xml:space="preserve"> lub </w:t>
      </w:r>
      <w:hyperlink r:id="rId9" w:anchor="/document/18701388?unitId=art(4)ust(2)&amp;cm=DOCUMENT" w:tgtFrame="_blank" w:history="1">
        <w:r w:rsidRPr="00540936">
          <w:rPr>
            <w:rStyle w:val="Hipercze"/>
            <w:rFonts w:ascii="Times New Roman" w:hAnsi="Times New Roman" w:cs="Times New Roman"/>
            <w:color w:val="000000" w:themeColor="text1"/>
            <w:sz w:val="24"/>
            <w:szCs w:val="24"/>
            <w:shd w:val="clear" w:color="auto" w:fill="FFFFFF"/>
          </w:rPr>
          <w:t>2</w:t>
        </w:r>
      </w:hyperlink>
      <w:r w:rsidRPr="000C4051">
        <w:rPr>
          <w:rFonts w:ascii="Times New Roman" w:hAnsi="Times New Roman" w:cs="Times New Roman"/>
          <w:sz w:val="24"/>
          <w:szCs w:val="24"/>
          <w:shd w:val="clear" w:color="auto" w:fill="FFFFFF"/>
        </w:rPr>
        <w:t xml:space="preserve"> ustawy Prawo przedsiębiorców</w:t>
      </w:r>
      <w:r w:rsidRPr="000C4051">
        <w:rPr>
          <w:rFonts w:ascii="Times New Roman" w:hAnsi="Times New Roman" w:cs="Times New Roman"/>
          <w:sz w:val="24"/>
          <w:szCs w:val="24"/>
        </w:rPr>
        <w:t xml:space="preserve">,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476492E6" w14:textId="77777777" w:rsidR="00F64E2C" w:rsidRPr="000C4051" w:rsidRDefault="00F64E2C" w:rsidP="000C4051">
      <w:pPr>
        <w:jc w:val="both"/>
        <w:rPr>
          <w:rFonts w:ascii="Times New Roman" w:hAnsi="Times New Roman" w:cs="Times New Roman"/>
          <w:sz w:val="24"/>
          <w:szCs w:val="24"/>
        </w:rPr>
      </w:pPr>
    </w:p>
    <w:p w14:paraId="44A8F63E" w14:textId="77777777" w:rsidR="00F64E2C" w:rsidRPr="00F64E2C" w:rsidRDefault="00F64E2C" w:rsidP="00F64E2C">
      <w:pPr>
        <w:tabs>
          <w:tab w:val="left" w:pos="0"/>
          <w:tab w:val="left" w:pos="708"/>
        </w:tabs>
        <w:spacing w:after="120"/>
        <w:jc w:val="both"/>
        <w:rPr>
          <w:rFonts w:ascii="Times New Roman" w:eastAsia="Times New Roman" w:hAnsi="Times New Roman" w:cs="Times New Roman"/>
          <w:color w:val="000000"/>
          <w:sz w:val="24"/>
          <w:szCs w:val="24"/>
          <w:lang w:eastAsia="pl-PL"/>
        </w:rPr>
      </w:pPr>
      <w:r w:rsidRPr="00F64E2C">
        <w:rPr>
          <w:rFonts w:ascii="Times New Roman" w:eastAsia="Times New Roman" w:hAnsi="Times New Roman" w:cs="Times New Roman"/>
          <w:color w:val="000000"/>
          <w:sz w:val="24"/>
          <w:szCs w:val="24"/>
          <w:lang w:eastAsia="pl-PL"/>
        </w:rPr>
        <w:t>Działalność gospodarcza to z kolei zorganizowana działalność zarobkowa, wykonywana we własnym imieniu i w sposób ciągły - art. 3 ustawy Prawo Przedsiębiorców.</w:t>
      </w:r>
    </w:p>
    <w:p w14:paraId="577D3261" w14:textId="77777777" w:rsidR="000C4051" w:rsidRPr="000C4051" w:rsidRDefault="000C4051" w:rsidP="000C4051">
      <w:pPr>
        <w:spacing w:before="120"/>
        <w:jc w:val="both"/>
        <w:rPr>
          <w:rFonts w:ascii="Times New Roman" w:hAnsi="Times New Roman" w:cs="Times New Roman"/>
          <w:sz w:val="24"/>
          <w:szCs w:val="24"/>
          <w:shd w:val="clear" w:color="auto" w:fill="FFFFFF"/>
        </w:rPr>
      </w:pPr>
      <w:r w:rsidRPr="000C4051">
        <w:rPr>
          <w:rFonts w:ascii="Times New Roman" w:hAnsi="Times New Roman" w:cs="Times New Roman"/>
          <w:sz w:val="24"/>
          <w:szCs w:val="24"/>
        </w:rPr>
        <w:t xml:space="preserve">Zgodnie z art. 4 ust. 1 ustawy w </w:t>
      </w:r>
      <w:r w:rsidRPr="000C4051">
        <w:rPr>
          <w:rFonts w:ascii="Times New Roman" w:hAnsi="Times New Roman" w:cs="Times New Roman"/>
          <w:sz w:val="24"/>
          <w:szCs w:val="24"/>
          <w:shd w:val="clear" w:color="auto" w:fill="FFFFFF"/>
        </w:rPr>
        <w:t>miejscu sprzedaży detalicznej i świadczenia usług uwidacznia się cenę oraz cenę jednostkową towaru, usługi w sposób jednoznaczny, niebudzący wątpliwości oraz umożliwiający porównanie cen.</w:t>
      </w:r>
    </w:p>
    <w:p w14:paraId="79029C0F" w14:textId="2E31E489" w:rsidR="000C4051" w:rsidRPr="000C4051" w:rsidRDefault="000C4051" w:rsidP="000C4051">
      <w:pPr>
        <w:tabs>
          <w:tab w:val="left" w:pos="708"/>
        </w:tabs>
        <w:spacing w:before="120"/>
        <w:jc w:val="both"/>
        <w:rPr>
          <w:rFonts w:ascii="Times New Roman" w:hAnsi="Times New Roman" w:cs="Times New Roman"/>
          <w:color w:val="000000"/>
          <w:sz w:val="24"/>
          <w:szCs w:val="24"/>
        </w:rPr>
      </w:pPr>
      <w:r w:rsidRPr="000C4051">
        <w:rPr>
          <w:rFonts w:ascii="Times New Roman" w:hAnsi="Times New Roman" w:cs="Times New Roman"/>
          <w:color w:val="000000"/>
          <w:sz w:val="24"/>
          <w:szCs w:val="24"/>
        </w:rPr>
        <w:t xml:space="preserve">Pod pojęciem ceny, ustawa rozumie wartość wyrażoną w jednostkach pieniężnych, którą kupujący jest obowiązany zapłacić przedsiębiorcy za towar lub usługę (art. 3 ust. 1 pkt 1 ustawy). </w:t>
      </w:r>
      <w:r w:rsidRPr="000C4051">
        <w:rPr>
          <w:rFonts w:ascii="Times New Roman" w:hAnsi="Times New Roman" w:cs="Times New Roman"/>
          <w:color w:val="000000"/>
          <w:sz w:val="24"/>
          <w:szCs w:val="24"/>
          <w:shd w:val="clear" w:color="auto" w:fill="FFFFFF"/>
        </w:rPr>
        <w:t>Cena jednostkowa towaru lub usługi jest ceną ustaloną za jednostkę określonego towaru lub określonej usługi, których ilość lub liczba są wyrażone w jednostkach miar</w:t>
      </w:r>
      <w:r w:rsidR="00D125F1">
        <w:rPr>
          <w:rFonts w:ascii="Times New Roman" w:hAnsi="Times New Roman" w:cs="Times New Roman"/>
          <w:color w:val="000000"/>
          <w:sz w:val="24"/>
          <w:szCs w:val="24"/>
          <w:shd w:val="clear" w:color="auto" w:fill="FFFFFF"/>
        </w:rPr>
        <w:t xml:space="preserve"> </w:t>
      </w:r>
      <w:r w:rsidRPr="000C4051">
        <w:rPr>
          <w:rFonts w:ascii="Times New Roman" w:hAnsi="Times New Roman" w:cs="Times New Roman"/>
          <w:color w:val="000000"/>
          <w:sz w:val="24"/>
          <w:szCs w:val="24"/>
          <w:shd w:val="clear" w:color="auto" w:fill="FFFFFF"/>
        </w:rPr>
        <w:t>w rozumieniu przepisów o miarach</w:t>
      </w:r>
      <w:r w:rsidRPr="000C4051">
        <w:rPr>
          <w:rFonts w:ascii="Times New Roman" w:hAnsi="Times New Roman" w:cs="Times New Roman"/>
          <w:color w:val="000000"/>
          <w:sz w:val="24"/>
          <w:szCs w:val="24"/>
        </w:rPr>
        <w:t xml:space="preserve"> (art. 3 ust. 1 pkt 2 ustawy).</w:t>
      </w:r>
    </w:p>
    <w:p w14:paraId="7429F012" w14:textId="38FD1879" w:rsidR="000C4051" w:rsidRPr="000C4051" w:rsidRDefault="000C4051" w:rsidP="000C4051">
      <w:pPr>
        <w:tabs>
          <w:tab w:val="left" w:pos="708"/>
        </w:tabs>
        <w:spacing w:before="120"/>
        <w:jc w:val="both"/>
        <w:rPr>
          <w:rFonts w:ascii="Times New Roman" w:hAnsi="Times New Roman" w:cs="Times New Roman"/>
          <w:sz w:val="24"/>
          <w:szCs w:val="24"/>
          <w:shd w:val="clear" w:color="auto" w:fill="FFFFFF"/>
        </w:rPr>
      </w:pPr>
      <w:r w:rsidRPr="000C4051">
        <w:rPr>
          <w:rFonts w:ascii="Times New Roman" w:hAnsi="Times New Roman" w:cs="Times New Roman"/>
          <w:color w:val="000000"/>
          <w:sz w:val="24"/>
          <w:szCs w:val="24"/>
        </w:rPr>
        <w:t>Na mocy § 3 ust. 1 rozporządzenia</w:t>
      </w:r>
      <w:r w:rsidR="00447A1F">
        <w:rPr>
          <w:rFonts w:ascii="Times New Roman" w:hAnsi="Times New Roman" w:cs="Times New Roman"/>
          <w:color w:val="000000"/>
          <w:sz w:val="24"/>
          <w:szCs w:val="24"/>
        </w:rPr>
        <w:t xml:space="preserve"> </w:t>
      </w:r>
      <w:r w:rsidRPr="000C4051">
        <w:rPr>
          <w:rFonts w:ascii="Times New Roman" w:hAnsi="Times New Roman" w:cs="Times New Roman"/>
          <w:color w:val="000000"/>
          <w:sz w:val="24"/>
          <w:szCs w:val="24"/>
        </w:rPr>
        <w:t>c</w:t>
      </w:r>
      <w:r w:rsidRPr="000C4051">
        <w:rPr>
          <w:rFonts w:ascii="Times New Roman" w:hAnsi="Times New Roman" w:cs="Times New Roman"/>
          <w:color w:val="000000"/>
          <w:sz w:val="24"/>
          <w:szCs w:val="24"/>
          <w:shd w:val="clear" w:color="auto" w:fill="FFFFFF"/>
        </w:rPr>
        <w:t>enę, cenę jednostkową lub informację o obniżonej cenie uwidacznia się na danym towarze, bezpośrednio przy towarze lub w bliskości towaru, którego dotyczy cena, cena jednostkowa lub informacja o obniżonej cenie, w miejscu ogólnodostępnym i dobrze widocznym dla konsumentów</w:t>
      </w:r>
      <w:r w:rsidRPr="000C4051">
        <w:rPr>
          <w:rFonts w:ascii="Times New Roman" w:hAnsi="Times New Roman" w:cs="Times New Roman"/>
          <w:sz w:val="24"/>
          <w:szCs w:val="24"/>
        </w:rPr>
        <w:t>.</w:t>
      </w:r>
    </w:p>
    <w:p w14:paraId="07EBCFDD" w14:textId="7739FE24" w:rsidR="000C4051" w:rsidRPr="000C4051" w:rsidRDefault="000C4051" w:rsidP="000C4051">
      <w:pPr>
        <w:tabs>
          <w:tab w:val="left" w:pos="708"/>
        </w:tabs>
        <w:spacing w:before="120"/>
        <w:jc w:val="both"/>
        <w:rPr>
          <w:rFonts w:ascii="Times New Roman" w:hAnsi="Times New Roman" w:cs="Times New Roman"/>
          <w:sz w:val="24"/>
          <w:szCs w:val="24"/>
        </w:rPr>
      </w:pPr>
      <w:r w:rsidRPr="000C4051">
        <w:rPr>
          <w:rFonts w:ascii="Times New Roman" w:hAnsi="Times New Roman" w:cs="Times New Roman"/>
          <w:bCs/>
          <w:sz w:val="24"/>
          <w:szCs w:val="24"/>
        </w:rPr>
        <w:t>§</w:t>
      </w:r>
      <w:r w:rsidR="00447A1F">
        <w:rPr>
          <w:rFonts w:ascii="Times New Roman" w:hAnsi="Times New Roman" w:cs="Times New Roman"/>
          <w:bCs/>
          <w:sz w:val="24"/>
          <w:szCs w:val="24"/>
        </w:rPr>
        <w:t xml:space="preserve"> </w:t>
      </w:r>
      <w:r w:rsidRPr="000C4051">
        <w:rPr>
          <w:rFonts w:ascii="Times New Roman" w:hAnsi="Times New Roman" w:cs="Times New Roman"/>
          <w:bCs/>
          <w:sz w:val="24"/>
          <w:szCs w:val="24"/>
        </w:rPr>
        <w:t>3 ust. 2 rozporządzenia wskazuje, że</w:t>
      </w:r>
      <w:r w:rsidR="00447A1F">
        <w:rPr>
          <w:rFonts w:ascii="Times New Roman" w:hAnsi="Times New Roman" w:cs="Times New Roman"/>
          <w:bCs/>
          <w:sz w:val="24"/>
          <w:szCs w:val="24"/>
        </w:rPr>
        <w:t xml:space="preserve"> </w:t>
      </w:r>
      <w:r w:rsidRPr="000C4051">
        <w:rPr>
          <w:rFonts w:ascii="Times New Roman" w:hAnsi="Times New Roman" w:cs="Times New Roman"/>
          <w:sz w:val="24"/>
          <w:szCs w:val="24"/>
        </w:rPr>
        <w:t xml:space="preserve">cenę, cenę jednostkową lub informację o obniżonej cenie uwidacznia się w szczególności: 1) na wywieszce, która może mieć formę wyświetlacza </w:t>
      </w:r>
      <w:r w:rsidRPr="000C4051">
        <w:rPr>
          <w:rFonts w:ascii="Times New Roman" w:hAnsi="Times New Roman" w:cs="Times New Roman"/>
          <w:sz w:val="24"/>
          <w:szCs w:val="24"/>
        </w:rPr>
        <w:lastRenderedPageBreak/>
        <w:t>elektronicznego; 2) w cenniku; 3) w katalogu; 4) na obwolucie; 5) w postaci nadruku lub napisu na towarze lub opakowaniu.</w:t>
      </w:r>
    </w:p>
    <w:p w14:paraId="7C92055B" w14:textId="20BD3843" w:rsidR="000C4051" w:rsidRPr="000C4051" w:rsidRDefault="000C4051" w:rsidP="000C4051">
      <w:pPr>
        <w:tabs>
          <w:tab w:val="left" w:pos="708"/>
        </w:tabs>
        <w:spacing w:before="120"/>
        <w:jc w:val="both"/>
        <w:rPr>
          <w:rFonts w:ascii="Times New Roman" w:hAnsi="Times New Roman" w:cs="Times New Roman"/>
          <w:sz w:val="24"/>
          <w:szCs w:val="24"/>
        </w:rPr>
      </w:pPr>
      <w:r w:rsidRPr="000C4051">
        <w:rPr>
          <w:rFonts w:ascii="Times New Roman" w:hAnsi="Times New Roman" w:cs="Times New Roman"/>
          <w:color w:val="000000"/>
          <w:sz w:val="24"/>
          <w:szCs w:val="24"/>
        </w:rPr>
        <w:t>Pod pojęciem wywieszki, rozporządzenie rozumie etykietę, metkę, tabliczkę lub plakat</w:t>
      </w:r>
      <w:r w:rsidR="00D125F1">
        <w:rPr>
          <w:rFonts w:ascii="Times New Roman" w:hAnsi="Times New Roman" w:cs="Times New Roman"/>
          <w:color w:val="000000"/>
          <w:sz w:val="24"/>
          <w:szCs w:val="24"/>
        </w:rPr>
        <w:t xml:space="preserve"> </w:t>
      </w:r>
      <w:r w:rsidRPr="000C4051">
        <w:rPr>
          <w:rFonts w:ascii="Times New Roman" w:hAnsi="Times New Roman" w:cs="Times New Roman"/>
          <w:color w:val="000000"/>
          <w:sz w:val="24"/>
          <w:szCs w:val="24"/>
        </w:rPr>
        <w:t>(§ 2 pkt 4 rozporządzenia).</w:t>
      </w:r>
    </w:p>
    <w:p w14:paraId="08E47D7B" w14:textId="77777777" w:rsidR="000C4051" w:rsidRPr="000C4051" w:rsidRDefault="000C4051" w:rsidP="000C4051">
      <w:pPr>
        <w:tabs>
          <w:tab w:val="left" w:pos="708"/>
        </w:tabs>
        <w:spacing w:before="120"/>
        <w:jc w:val="both"/>
        <w:rPr>
          <w:rFonts w:ascii="Times New Roman" w:hAnsi="Times New Roman" w:cs="Times New Roman"/>
          <w:color w:val="000000"/>
          <w:sz w:val="24"/>
          <w:szCs w:val="24"/>
        </w:rPr>
      </w:pPr>
      <w:r w:rsidRPr="000C4051">
        <w:rPr>
          <w:rFonts w:ascii="Times New Roman" w:hAnsi="Times New Roman" w:cs="Times New Roman"/>
          <w:color w:val="000000"/>
          <w:sz w:val="24"/>
          <w:szCs w:val="24"/>
        </w:rPr>
        <w:t xml:space="preserve">Zgodnie natomiast z § 4 ust. 1 rozporządzenia cena jednostkowa winna dotyczyć odpowiednio ceny za: </w:t>
      </w:r>
    </w:p>
    <w:p w14:paraId="40AE9041" w14:textId="2B3CE4A2" w:rsidR="000C4051" w:rsidRPr="000C4051" w:rsidRDefault="00217A37" w:rsidP="00217A37">
      <w:pPr>
        <w:tabs>
          <w:tab w:val="left" w:pos="708"/>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C4051" w:rsidRPr="000C4051">
        <w:rPr>
          <w:rFonts w:ascii="Times New Roman" w:hAnsi="Times New Roman" w:cs="Times New Roman"/>
          <w:color w:val="000000"/>
          <w:sz w:val="24"/>
          <w:szCs w:val="24"/>
        </w:rPr>
        <w:t>litr lub metr sześcienny – dla towaru przeznaczonego do sprzedaży według objętości</w:t>
      </w:r>
      <w:r>
        <w:rPr>
          <w:rFonts w:ascii="Times New Roman" w:hAnsi="Times New Roman" w:cs="Times New Roman"/>
          <w:color w:val="000000"/>
          <w:sz w:val="24"/>
          <w:szCs w:val="24"/>
        </w:rPr>
        <w:t>,</w:t>
      </w:r>
    </w:p>
    <w:p w14:paraId="03E0ECC7" w14:textId="7D7B7C7D" w:rsidR="000C4051" w:rsidRPr="000C4051" w:rsidRDefault="00217A37" w:rsidP="00217A37">
      <w:pPr>
        <w:tabs>
          <w:tab w:val="left" w:pos="708"/>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C4051" w:rsidRPr="000C4051">
        <w:rPr>
          <w:rFonts w:ascii="Times New Roman" w:hAnsi="Times New Roman" w:cs="Times New Roman"/>
          <w:color w:val="000000"/>
          <w:sz w:val="24"/>
          <w:szCs w:val="24"/>
        </w:rPr>
        <w:t>kilogram lub tonę – dla towaru przeznaczonego do sprzedaży według masy</w:t>
      </w:r>
      <w:r>
        <w:rPr>
          <w:rFonts w:ascii="Times New Roman" w:hAnsi="Times New Roman" w:cs="Times New Roman"/>
          <w:color w:val="000000"/>
          <w:sz w:val="24"/>
          <w:szCs w:val="24"/>
        </w:rPr>
        <w:t>,</w:t>
      </w:r>
    </w:p>
    <w:p w14:paraId="66E835A1" w14:textId="5C950A52" w:rsidR="000C4051" w:rsidRPr="000C4051" w:rsidRDefault="00217A37" w:rsidP="00217A37">
      <w:pPr>
        <w:tabs>
          <w:tab w:val="left" w:pos="708"/>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C4051" w:rsidRPr="000C4051">
        <w:rPr>
          <w:rFonts w:ascii="Times New Roman" w:hAnsi="Times New Roman" w:cs="Times New Roman"/>
          <w:color w:val="000000"/>
          <w:sz w:val="24"/>
          <w:szCs w:val="24"/>
        </w:rPr>
        <w:t>metr – dla towaru sprzedawanego według długości</w:t>
      </w:r>
      <w:r>
        <w:rPr>
          <w:rFonts w:ascii="Times New Roman" w:hAnsi="Times New Roman" w:cs="Times New Roman"/>
          <w:color w:val="000000"/>
          <w:sz w:val="24"/>
          <w:szCs w:val="24"/>
        </w:rPr>
        <w:t>,</w:t>
      </w:r>
    </w:p>
    <w:p w14:paraId="755E4930" w14:textId="6AA0029A" w:rsidR="000C4051" w:rsidRPr="000C4051" w:rsidRDefault="00217A37" w:rsidP="00217A37">
      <w:pPr>
        <w:tabs>
          <w:tab w:val="left" w:pos="708"/>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C4051" w:rsidRPr="000C4051">
        <w:rPr>
          <w:rFonts w:ascii="Times New Roman" w:hAnsi="Times New Roman" w:cs="Times New Roman"/>
          <w:color w:val="000000"/>
          <w:sz w:val="24"/>
          <w:szCs w:val="24"/>
        </w:rPr>
        <w:t>metr kwadratowy – dla towaru sprzedawanego według powierzchni</w:t>
      </w:r>
      <w:r>
        <w:rPr>
          <w:rFonts w:ascii="Times New Roman" w:hAnsi="Times New Roman" w:cs="Times New Roman"/>
          <w:color w:val="000000"/>
          <w:sz w:val="24"/>
          <w:szCs w:val="24"/>
        </w:rPr>
        <w:t>,</w:t>
      </w:r>
    </w:p>
    <w:p w14:paraId="3D2A9F43" w14:textId="6FBFB09F" w:rsidR="000C4051" w:rsidRDefault="00217A37" w:rsidP="00217A37">
      <w:pPr>
        <w:tabs>
          <w:tab w:val="left" w:pos="708"/>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C4051" w:rsidRPr="000C4051">
        <w:rPr>
          <w:rFonts w:ascii="Times New Roman" w:hAnsi="Times New Roman" w:cs="Times New Roman"/>
          <w:color w:val="000000"/>
          <w:sz w:val="24"/>
          <w:szCs w:val="24"/>
        </w:rPr>
        <w:t>sztukę – dla towarów przeznaczonych do sprzedaży na sztuki</w:t>
      </w:r>
      <w:r>
        <w:rPr>
          <w:rFonts w:ascii="Times New Roman" w:hAnsi="Times New Roman" w:cs="Times New Roman"/>
          <w:color w:val="000000"/>
          <w:sz w:val="24"/>
          <w:szCs w:val="24"/>
        </w:rPr>
        <w:t>.</w:t>
      </w:r>
    </w:p>
    <w:p w14:paraId="334FED52" w14:textId="77777777" w:rsidR="00217A37" w:rsidRPr="000C4051" w:rsidRDefault="00217A37" w:rsidP="00217A37">
      <w:pPr>
        <w:tabs>
          <w:tab w:val="left" w:pos="708"/>
        </w:tabs>
        <w:jc w:val="both"/>
        <w:rPr>
          <w:rFonts w:ascii="Times New Roman" w:hAnsi="Times New Roman" w:cs="Times New Roman"/>
          <w:color w:val="000000"/>
          <w:sz w:val="24"/>
          <w:szCs w:val="24"/>
        </w:rPr>
      </w:pPr>
    </w:p>
    <w:p w14:paraId="3A09A7E5" w14:textId="77777777" w:rsidR="00217A37" w:rsidRPr="00217A37" w:rsidRDefault="00217A37" w:rsidP="00217A37">
      <w:pPr>
        <w:suppressAutoHyphens/>
        <w:jc w:val="both"/>
        <w:rPr>
          <w:rFonts w:ascii="Times New Roman" w:eastAsia="Times New Roman" w:hAnsi="Times New Roman" w:cs="Times New Roman"/>
          <w:sz w:val="24"/>
          <w:szCs w:val="24"/>
          <w:lang w:eastAsia="zh-CN"/>
        </w:rPr>
      </w:pPr>
      <w:r w:rsidRPr="00217A37">
        <w:rPr>
          <w:rFonts w:ascii="Times New Roman" w:eastAsia="Times New Roman" w:hAnsi="Times New Roman" w:cs="Times New Roman"/>
          <w:sz w:val="24"/>
          <w:szCs w:val="24"/>
          <w:lang w:eastAsia="pl-PL"/>
        </w:rPr>
        <w:t>Jak stanowi ust. 2 cytowanego § 4 rozporządzenia, w</w:t>
      </w:r>
      <w:r w:rsidRPr="00217A37">
        <w:rPr>
          <w:rFonts w:ascii="Times New Roman" w:eastAsia="Times New Roman" w:hAnsi="Times New Roman" w:cs="Times New Roman"/>
          <w:sz w:val="24"/>
          <w:szCs w:val="24"/>
          <w:shd w:val="clear" w:color="auto" w:fill="FFFFFF"/>
          <w:lang w:eastAsia="pl-PL"/>
        </w:rPr>
        <w:t xml:space="preserve"> szczególnych przypadkach uzasadnionych rodzajem, przeznaczeniem lub zwyczajowo oferowaną ilością towarów przy uwidacznianiu cen jednostkowych dopuszcza się stosowanie dziesiętnych wielokrotności i podwielokrotności legalnych jednostek miar innych niż określone w ust. 1. </w:t>
      </w:r>
      <w:r w:rsidRPr="00217A37">
        <w:rPr>
          <w:rFonts w:ascii="Times New Roman" w:eastAsia="Times New Roman" w:hAnsi="Times New Roman" w:cs="Times New Roman"/>
          <w:color w:val="000000"/>
          <w:sz w:val="24"/>
          <w:szCs w:val="24"/>
          <w:lang w:eastAsia="pl-PL"/>
        </w:rPr>
        <w:t xml:space="preserve">W przypadku towaru pakowanego oznaczonego liczbą sztuk dopuszcza się stosowanie przeliczenia na cenę jednostkową za sztukę lub za dziesiętną wielokrotność liczby sztuk (§ 4 ust. 3 rozporządzenia). </w:t>
      </w:r>
      <w:r w:rsidRPr="00217A37">
        <w:rPr>
          <w:rFonts w:ascii="Times New Roman" w:eastAsia="Times New Roman" w:hAnsi="Times New Roman" w:cs="Times New Roman"/>
          <w:sz w:val="24"/>
          <w:szCs w:val="24"/>
          <w:lang w:eastAsia="zh-CN"/>
        </w:rPr>
        <w:t xml:space="preserve">Nie wymaga się uwidocznienia ceny jednostkowej określonego towaru, jeżeli jest identyczna z ceną sprzedaży tego towaru (§ 7 ust. 1 rozporządzenia). </w:t>
      </w:r>
    </w:p>
    <w:p w14:paraId="72B574E4" w14:textId="16EA67E9" w:rsidR="00217A37" w:rsidRDefault="000C4051" w:rsidP="00217A37">
      <w:pPr>
        <w:shd w:val="clear" w:color="auto" w:fill="FFFFFF"/>
        <w:spacing w:before="120"/>
        <w:jc w:val="both"/>
        <w:rPr>
          <w:rFonts w:ascii="Times New Roman" w:hAnsi="Times New Roman" w:cs="Times New Roman"/>
          <w:sz w:val="24"/>
          <w:szCs w:val="24"/>
          <w:shd w:val="clear" w:color="auto" w:fill="FFFFFF"/>
        </w:rPr>
      </w:pPr>
      <w:r w:rsidRPr="000C4051">
        <w:rPr>
          <w:rFonts w:ascii="Times New Roman" w:hAnsi="Times New Roman" w:cs="Times New Roman"/>
          <w:bCs/>
          <w:sz w:val="24"/>
          <w:szCs w:val="24"/>
        </w:rPr>
        <w:t>§</w:t>
      </w:r>
      <w:r w:rsidR="00447A1F">
        <w:rPr>
          <w:rFonts w:ascii="Times New Roman" w:hAnsi="Times New Roman" w:cs="Times New Roman"/>
          <w:bCs/>
          <w:sz w:val="24"/>
          <w:szCs w:val="24"/>
        </w:rPr>
        <w:t xml:space="preserve"> </w:t>
      </w:r>
      <w:r w:rsidRPr="000C4051">
        <w:rPr>
          <w:rFonts w:ascii="Times New Roman" w:hAnsi="Times New Roman" w:cs="Times New Roman"/>
          <w:bCs/>
          <w:sz w:val="24"/>
          <w:szCs w:val="24"/>
        </w:rPr>
        <w:t>6 rozporządzenia</w:t>
      </w:r>
      <w:r w:rsidRPr="000C4051">
        <w:rPr>
          <w:rFonts w:ascii="Times New Roman" w:hAnsi="Times New Roman" w:cs="Times New Roman"/>
          <w:sz w:val="24"/>
          <w:szCs w:val="24"/>
        </w:rPr>
        <w:t xml:space="preserve"> stanowi, że </w:t>
      </w:r>
      <w:r w:rsidRPr="000C4051">
        <w:rPr>
          <w:rFonts w:ascii="Times New Roman" w:hAnsi="Times New Roman" w:cs="Times New Roman"/>
          <w:sz w:val="24"/>
          <w:szCs w:val="24"/>
          <w:shd w:val="clear" w:color="auto" w:fill="FFFFFF"/>
        </w:rPr>
        <w:t xml:space="preserve">cena jednostkowa pakowanego środka spożywczego w stanie stałym znajdującego się w środku płynnym dotyczy masy netto środka spożywczego po odsączeniu, oznaczonej na opakowaniu jednostkowym, jeżeli płyn ten lub mieszanka płynów stanowi jedynie dodatek do podstawowego składu tego środka spożywczego. </w:t>
      </w:r>
    </w:p>
    <w:p w14:paraId="034E4F1C" w14:textId="77777777" w:rsidR="00217A37" w:rsidRDefault="00217A37" w:rsidP="00217A37">
      <w:pPr>
        <w:shd w:val="clear" w:color="auto" w:fill="FFFFFF"/>
        <w:spacing w:before="120"/>
        <w:jc w:val="both"/>
        <w:rPr>
          <w:rFonts w:ascii="Times New Roman" w:hAnsi="Times New Roman" w:cs="Times New Roman"/>
          <w:sz w:val="24"/>
          <w:szCs w:val="24"/>
          <w:shd w:val="clear" w:color="auto" w:fill="FFFFFF"/>
        </w:rPr>
      </w:pPr>
      <w:r w:rsidRPr="00217A37">
        <w:rPr>
          <w:rFonts w:ascii="Times New Roman" w:eastAsia="Times New Roman" w:hAnsi="Times New Roman" w:cs="Times New Roman"/>
          <w:color w:val="000000" w:themeColor="text1"/>
          <w:sz w:val="24"/>
          <w:szCs w:val="24"/>
          <w:lang w:eastAsia="pl-PL"/>
        </w:rPr>
        <w:t>Jak wynika z § 2 pkt 6 rozporządzenia pod pojęciem masy netto po odsączeniu należy rozumieć masę środka spożywczego w stanie stałym umieszczonego w środku płynnym.</w:t>
      </w:r>
    </w:p>
    <w:p w14:paraId="32C5B044" w14:textId="77777777" w:rsidR="00217A37" w:rsidRDefault="00217A37" w:rsidP="00217A37">
      <w:pPr>
        <w:shd w:val="clear" w:color="auto" w:fill="FFFFFF"/>
        <w:spacing w:before="120"/>
        <w:jc w:val="both"/>
        <w:rPr>
          <w:rFonts w:ascii="Times New Roman" w:hAnsi="Times New Roman" w:cs="Times New Roman"/>
          <w:sz w:val="24"/>
          <w:szCs w:val="24"/>
          <w:shd w:val="clear" w:color="auto" w:fill="FFFFFF"/>
        </w:rPr>
      </w:pPr>
      <w:r w:rsidRPr="00217A37">
        <w:rPr>
          <w:rFonts w:ascii="Times New Roman" w:eastAsia="Times New Roman" w:hAnsi="Times New Roman" w:cs="Times New Roman"/>
          <w:color w:val="000000"/>
          <w:sz w:val="24"/>
          <w:szCs w:val="24"/>
          <w:lang w:eastAsia="pl-PL"/>
        </w:rPr>
        <w:t>Zgodnie z art. 6 ust. 1 ustawy, jeżeli przedsiębiorca nie wykonuje obowiązków,</w:t>
      </w:r>
      <w:r w:rsidRPr="00217A37">
        <w:rPr>
          <w:rFonts w:ascii="Times New Roman" w:eastAsia="Times New Roman" w:hAnsi="Times New Roman" w:cs="Times New Roman"/>
          <w:color w:val="000000"/>
          <w:sz w:val="24"/>
          <w:szCs w:val="24"/>
          <w:lang w:eastAsia="pl-PL"/>
        </w:rPr>
        <w:br/>
        <w:t>o których mowa w art. 4 ust. 1-5 ustawy, wojewódzki inspektor Inspekcji Handlowej nakłada na niego, w drodze decyzji, karę pieniężną do wysokości 20000 zł.</w:t>
      </w:r>
    </w:p>
    <w:p w14:paraId="402E256C" w14:textId="77777777" w:rsidR="00217A37" w:rsidRDefault="00217A37" w:rsidP="00217A37">
      <w:pPr>
        <w:shd w:val="clear" w:color="auto" w:fill="FFFFFF"/>
        <w:spacing w:before="120"/>
        <w:jc w:val="both"/>
        <w:rPr>
          <w:rFonts w:ascii="Times New Roman" w:hAnsi="Times New Roman" w:cs="Times New Roman"/>
          <w:sz w:val="24"/>
          <w:szCs w:val="24"/>
          <w:shd w:val="clear" w:color="auto" w:fill="FFFFFF"/>
        </w:rPr>
      </w:pPr>
      <w:r w:rsidRPr="00217A37">
        <w:rPr>
          <w:rFonts w:ascii="Times New Roman" w:eastAsia="Times New Roman" w:hAnsi="Times New Roman" w:cs="Times New Roman"/>
          <w:color w:val="000000"/>
          <w:sz w:val="24"/>
          <w:szCs w:val="24"/>
          <w:lang w:eastAsia="pl-PL"/>
        </w:rPr>
        <w:t xml:space="preserve">Przepis ten w sposób niewymagający dodatkowych założeń i wykładni, nakazuje wojewódzkiemu inspektorowi Inspekcji Handlowej wymierzenie kary pieniężnej podmiotowi, który nie wykonuje obowiązku określonego w ww. przepisach, choćby naruszenie prawa miało charakter jednostkowy. Dowiedzenie, że podmiot nie wykonał powyższego obowiązku powoduje konieczność nałożenia kary pieniężnej, która jest karą administracyjną. </w:t>
      </w:r>
    </w:p>
    <w:p w14:paraId="60C875C4" w14:textId="7A66433B" w:rsidR="00217A37" w:rsidRPr="00217A37" w:rsidRDefault="00217A37" w:rsidP="00217A37">
      <w:pPr>
        <w:shd w:val="clear" w:color="auto" w:fill="FFFFFF"/>
        <w:spacing w:before="120"/>
        <w:jc w:val="both"/>
        <w:rPr>
          <w:rFonts w:ascii="Times New Roman" w:hAnsi="Times New Roman" w:cs="Times New Roman"/>
          <w:sz w:val="24"/>
          <w:szCs w:val="24"/>
          <w:shd w:val="clear" w:color="auto" w:fill="FFFFFF"/>
        </w:rPr>
      </w:pPr>
      <w:r w:rsidRPr="00217A37">
        <w:rPr>
          <w:rFonts w:ascii="Times New Roman" w:eastAsia="Times New Roman" w:hAnsi="Times New Roman" w:cs="Times New Roman"/>
          <w:iCs/>
          <w:sz w:val="24"/>
          <w:szCs w:val="24"/>
          <w:lang w:eastAsia="pl-PL"/>
        </w:rPr>
        <w:t xml:space="preserve">Dyrektywy wymiaru administracyjnej kary pieniężnej z art. 6 ust. 1 ustawy określone zostały w ustępie 3 tego artykułu. </w:t>
      </w:r>
    </w:p>
    <w:p w14:paraId="055AC6A2" w14:textId="77777777" w:rsidR="00217A37" w:rsidRPr="00217A37" w:rsidRDefault="00217A37" w:rsidP="00217A37">
      <w:pPr>
        <w:tabs>
          <w:tab w:val="left" w:pos="0"/>
        </w:tabs>
        <w:jc w:val="both"/>
        <w:rPr>
          <w:rFonts w:ascii="Times New Roman" w:eastAsia="Times New Roman" w:hAnsi="Times New Roman" w:cs="Times New Roman"/>
          <w:sz w:val="24"/>
          <w:szCs w:val="24"/>
          <w:lang w:eastAsia="pl-PL"/>
        </w:rPr>
      </w:pPr>
      <w:r w:rsidRPr="00217A37">
        <w:rPr>
          <w:rFonts w:ascii="Times New Roman" w:eastAsia="Times New Roman" w:hAnsi="Times New Roman" w:cs="Times New Roman"/>
          <w:iCs/>
          <w:sz w:val="24"/>
          <w:szCs w:val="24"/>
          <w:lang w:eastAsia="pl-PL"/>
        </w:rPr>
        <w:t>Zgodnie z art. 6 ust. 3 ustawy, p</w:t>
      </w:r>
      <w:r w:rsidRPr="00217A37">
        <w:rPr>
          <w:rFonts w:ascii="Times New Roman" w:eastAsia="Times New Roman" w:hAnsi="Times New Roman" w:cs="Times New Roman"/>
          <w:sz w:val="24"/>
          <w:szCs w:val="24"/>
          <w:shd w:val="clear" w:color="auto" w:fill="FFFFFF"/>
          <w:lang w:eastAsia="pl-PL"/>
        </w:rPr>
        <w:t>rzy ustalaniu wysokości kary pieniężnej wojewódzki inspektor Inspekcji Handlowej uwzględnia:</w:t>
      </w:r>
    </w:p>
    <w:p w14:paraId="0682F3F2" w14:textId="77777777" w:rsidR="00217A37" w:rsidRPr="00217A37" w:rsidRDefault="00217A37" w:rsidP="00217A37">
      <w:pPr>
        <w:shd w:val="clear" w:color="auto" w:fill="FFFFFF"/>
        <w:jc w:val="both"/>
        <w:rPr>
          <w:rFonts w:ascii="Times New Roman" w:eastAsia="Times New Roman" w:hAnsi="Times New Roman" w:cs="Times New Roman"/>
          <w:sz w:val="24"/>
          <w:szCs w:val="24"/>
          <w:lang w:eastAsia="pl-PL"/>
        </w:rPr>
      </w:pPr>
      <w:r w:rsidRPr="00217A37">
        <w:rPr>
          <w:rFonts w:ascii="Times New Roman" w:eastAsia="Times New Roman" w:hAnsi="Times New Roman" w:cs="Times New Roman"/>
          <w:sz w:val="24"/>
          <w:szCs w:val="24"/>
          <w:lang w:eastAsia="pl-PL"/>
        </w:rPr>
        <w:t>1) stopień naruszenia obowiązków, o których mowa w art. 4 ust. 1-5, w tym charakter, wagę, skalę i czas trwania naruszenia tych obowiązków;</w:t>
      </w:r>
    </w:p>
    <w:p w14:paraId="68D53C24" w14:textId="77777777" w:rsidR="00217A37" w:rsidRPr="00217A37" w:rsidRDefault="00217A37" w:rsidP="00217A37">
      <w:pPr>
        <w:shd w:val="clear" w:color="auto" w:fill="FFFFFF"/>
        <w:jc w:val="both"/>
        <w:rPr>
          <w:rFonts w:ascii="Times New Roman" w:eastAsia="Times New Roman" w:hAnsi="Times New Roman" w:cs="Times New Roman"/>
          <w:sz w:val="24"/>
          <w:szCs w:val="24"/>
          <w:lang w:eastAsia="pl-PL"/>
        </w:rPr>
      </w:pPr>
      <w:r w:rsidRPr="00217A37">
        <w:rPr>
          <w:rFonts w:ascii="Times New Roman" w:eastAsia="Times New Roman" w:hAnsi="Times New Roman" w:cs="Times New Roman"/>
          <w:sz w:val="24"/>
          <w:szCs w:val="24"/>
          <w:lang w:eastAsia="pl-PL"/>
        </w:rPr>
        <w:t>2) 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 z naruszeniem tych obowiązków;</w:t>
      </w:r>
    </w:p>
    <w:p w14:paraId="577117E1" w14:textId="77777777" w:rsidR="00217A37" w:rsidRPr="00217A37" w:rsidRDefault="00217A37" w:rsidP="00217A37">
      <w:pPr>
        <w:shd w:val="clear" w:color="auto" w:fill="FFFFFF"/>
        <w:jc w:val="both"/>
        <w:rPr>
          <w:rFonts w:ascii="Times New Roman" w:eastAsia="Times New Roman" w:hAnsi="Times New Roman" w:cs="Times New Roman"/>
          <w:sz w:val="24"/>
          <w:szCs w:val="24"/>
          <w:lang w:eastAsia="pl-PL"/>
        </w:rPr>
      </w:pPr>
      <w:r w:rsidRPr="00217A37">
        <w:rPr>
          <w:rFonts w:ascii="Times New Roman" w:eastAsia="Times New Roman" w:hAnsi="Times New Roman" w:cs="Times New Roman"/>
          <w:sz w:val="24"/>
          <w:szCs w:val="24"/>
          <w:lang w:eastAsia="pl-PL"/>
        </w:rPr>
        <w:t>3) wielkość obrotów i przychodu przedsiębiorcy;</w:t>
      </w:r>
    </w:p>
    <w:p w14:paraId="2A31F3D8" w14:textId="01CD3FF2" w:rsidR="00217A37" w:rsidRDefault="00217A37" w:rsidP="00217A37">
      <w:pPr>
        <w:shd w:val="clear" w:color="auto" w:fill="FFFFFF"/>
        <w:jc w:val="both"/>
        <w:rPr>
          <w:rFonts w:ascii="Times New Roman" w:eastAsia="Times New Roman" w:hAnsi="Times New Roman" w:cs="Times New Roman"/>
          <w:sz w:val="24"/>
          <w:szCs w:val="24"/>
          <w:lang w:eastAsia="pl-PL"/>
        </w:rPr>
      </w:pPr>
      <w:r w:rsidRPr="00217A37">
        <w:rPr>
          <w:rFonts w:ascii="Times New Roman" w:eastAsia="Times New Roman" w:hAnsi="Times New Roman" w:cs="Times New Roman"/>
          <w:sz w:val="24"/>
          <w:szCs w:val="24"/>
          <w:lang w:eastAsia="pl-PL"/>
        </w:rPr>
        <w:t xml:space="preserve">4) sankcje nałożone na przedsiębiorcę za to samo naruszenie w innych państwach członkowskich Unii Europejskiej w sprawach transgranicznych, jeżeli informacje o takich sankcjach są dostępne w ramach ocenianych towarów mechanizmu ustanowionego </w:t>
      </w:r>
      <w:hyperlink r:id="rId10" w:anchor="/document/68999347?cm=DOCUMENT" w:tgtFrame="_blank" w:history="1">
        <w:r w:rsidRPr="00217A37">
          <w:rPr>
            <w:rFonts w:ascii="Times New Roman" w:eastAsia="Times New Roman" w:hAnsi="Times New Roman" w:cs="Times New Roman"/>
            <w:color w:val="000000" w:themeColor="text1"/>
            <w:sz w:val="24"/>
            <w:szCs w:val="24"/>
            <w:u w:val="single"/>
            <w:lang w:eastAsia="pl-PL"/>
          </w:rPr>
          <w:t>rozporządzeniem</w:t>
        </w:r>
      </w:hyperlink>
      <w:r w:rsidRPr="00217A37">
        <w:rPr>
          <w:rFonts w:ascii="Times New Roman" w:eastAsia="Times New Roman" w:hAnsi="Times New Roman" w:cs="Times New Roman"/>
          <w:sz w:val="24"/>
          <w:szCs w:val="24"/>
          <w:lang w:eastAsia="pl-PL"/>
        </w:rPr>
        <w:t xml:space="preserve"> Parlamentu Europejskiego i Rady (UE) 2017/2394 z dnia 12 grudnia 2017 r. </w:t>
      </w:r>
      <w:r w:rsidRPr="00217A37">
        <w:rPr>
          <w:rFonts w:ascii="Times New Roman" w:eastAsia="Times New Roman" w:hAnsi="Times New Roman" w:cs="Times New Roman"/>
          <w:sz w:val="24"/>
          <w:szCs w:val="24"/>
          <w:lang w:eastAsia="pl-PL"/>
        </w:rPr>
        <w:lastRenderedPageBreak/>
        <w:t>w sprawie współpracy między organami krajowymi odpowiedzialnymi za egzekwowanie przepisów prawa w zakresie ochrony konsumentów i uchylającym rozporządzenie (WE)</w:t>
      </w:r>
      <w:r w:rsidR="00D125F1">
        <w:rPr>
          <w:rFonts w:ascii="Times New Roman" w:eastAsia="Times New Roman" w:hAnsi="Times New Roman" w:cs="Times New Roman"/>
          <w:sz w:val="24"/>
          <w:szCs w:val="24"/>
          <w:lang w:eastAsia="pl-PL"/>
        </w:rPr>
        <w:t xml:space="preserve"> </w:t>
      </w:r>
      <w:r w:rsidRPr="00217A37">
        <w:rPr>
          <w:rFonts w:ascii="Times New Roman" w:eastAsia="Times New Roman" w:hAnsi="Times New Roman" w:cs="Times New Roman"/>
          <w:sz w:val="24"/>
          <w:szCs w:val="24"/>
          <w:lang w:eastAsia="pl-PL"/>
        </w:rPr>
        <w:t>nr 2006/2004 (Dz. Urz. UE L 345 z 27.12.2017, str. 1, z późn. zm.).</w:t>
      </w:r>
    </w:p>
    <w:p w14:paraId="7F04B069" w14:textId="77777777" w:rsidR="00217A37" w:rsidRDefault="00217A37" w:rsidP="00217A37">
      <w:pPr>
        <w:shd w:val="clear" w:color="auto" w:fill="FFFFFF"/>
        <w:jc w:val="both"/>
        <w:rPr>
          <w:rFonts w:ascii="Times New Roman" w:eastAsia="Times New Roman" w:hAnsi="Times New Roman" w:cs="Times New Roman"/>
          <w:sz w:val="24"/>
          <w:szCs w:val="24"/>
          <w:lang w:eastAsia="pl-PL"/>
        </w:rPr>
      </w:pPr>
    </w:p>
    <w:p w14:paraId="57840C2C" w14:textId="33EB37FC" w:rsidR="00420CA1" w:rsidRDefault="000C4051" w:rsidP="00420CA1">
      <w:pPr>
        <w:shd w:val="clear" w:color="auto" w:fill="FFFFFF"/>
        <w:jc w:val="both"/>
        <w:rPr>
          <w:rFonts w:ascii="Times New Roman" w:eastAsia="Times New Roman" w:hAnsi="Times New Roman" w:cs="Times New Roman"/>
          <w:sz w:val="24"/>
          <w:szCs w:val="24"/>
          <w:lang w:eastAsia="pl-PL"/>
        </w:rPr>
      </w:pPr>
      <w:r w:rsidRPr="000C4051">
        <w:rPr>
          <w:rFonts w:ascii="Times New Roman" w:hAnsi="Times New Roman" w:cs="Times New Roman"/>
          <w:iCs/>
          <w:color w:val="000000"/>
          <w:sz w:val="24"/>
          <w:szCs w:val="24"/>
        </w:rPr>
        <w:t xml:space="preserve">W przedmiotowej sprawie w </w:t>
      </w:r>
      <w:r w:rsidR="00217A37">
        <w:rPr>
          <w:rFonts w:ascii="Times New Roman" w:hAnsi="Times New Roman" w:cs="Times New Roman"/>
          <w:iCs/>
          <w:color w:val="000000"/>
          <w:sz w:val="24"/>
          <w:szCs w:val="24"/>
        </w:rPr>
        <w:t>wyniku kontroli przeprowadzonej w dniach 21</w:t>
      </w:r>
      <w:r w:rsidR="00D54739">
        <w:rPr>
          <w:rFonts w:ascii="Times New Roman" w:hAnsi="Times New Roman" w:cs="Times New Roman"/>
          <w:iCs/>
          <w:color w:val="000000"/>
          <w:sz w:val="24"/>
          <w:szCs w:val="24"/>
        </w:rPr>
        <w:t xml:space="preserve"> </w:t>
      </w:r>
      <w:r w:rsidR="00217A37">
        <w:rPr>
          <w:rFonts w:ascii="Times New Roman" w:hAnsi="Times New Roman" w:cs="Times New Roman"/>
          <w:iCs/>
          <w:color w:val="000000"/>
          <w:sz w:val="24"/>
          <w:szCs w:val="24"/>
        </w:rPr>
        <w:t>i 27 marca 2023 r. w</w:t>
      </w:r>
      <w:r w:rsidRPr="000C4051">
        <w:rPr>
          <w:rFonts w:ascii="Times New Roman" w:hAnsi="Times New Roman" w:cs="Times New Roman"/>
          <w:iCs/>
          <w:color w:val="000000"/>
          <w:sz w:val="24"/>
          <w:szCs w:val="24"/>
        </w:rPr>
        <w:t xml:space="preserve"> </w:t>
      </w:r>
      <w:r w:rsidR="00217A37">
        <w:rPr>
          <w:rFonts w:ascii="Times New Roman" w:hAnsi="Times New Roman" w:cs="Times New Roman"/>
          <w:iCs/>
          <w:color w:val="000000"/>
          <w:sz w:val="24"/>
          <w:szCs w:val="24"/>
        </w:rPr>
        <w:t>s</w:t>
      </w:r>
      <w:r w:rsidRPr="007F5D62">
        <w:rPr>
          <w:rFonts w:ascii="Times New Roman" w:eastAsia="Times New Roman" w:hAnsi="Times New Roman" w:cs="Times New Roman"/>
          <w:sz w:val="24"/>
          <w:szCs w:val="24"/>
          <w:lang w:eastAsia="pl-PL"/>
        </w:rPr>
        <w:t>klep</w:t>
      </w:r>
      <w:r w:rsidR="00217A37">
        <w:rPr>
          <w:rFonts w:ascii="Times New Roman" w:eastAsia="Times New Roman" w:hAnsi="Times New Roman" w:cs="Times New Roman"/>
          <w:sz w:val="24"/>
          <w:szCs w:val="24"/>
          <w:lang w:eastAsia="pl-PL"/>
        </w:rPr>
        <w:t>ie</w:t>
      </w:r>
      <w:r w:rsidRPr="007F5D62">
        <w:rPr>
          <w:rFonts w:ascii="Times New Roman" w:eastAsia="Times New Roman" w:hAnsi="Times New Roman" w:cs="Times New Roman"/>
          <w:sz w:val="24"/>
          <w:szCs w:val="24"/>
          <w:lang w:eastAsia="pl-PL"/>
        </w:rPr>
        <w:t xml:space="preserve"> </w:t>
      </w:r>
      <w:r w:rsidR="00217A37">
        <w:rPr>
          <w:rFonts w:ascii="Times New Roman" w:eastAsia="Times New Roman" w:hAnsi="Times New Roman" w:cs="Times New Roman"/>
          <w:sz w:val="24"/>
          <w:szCs w:val="24"/>
          <w:lang w:eastAsia="pl-PL"/>
        </w:rPr>
        <w:t>s</w:t>
      </w:r>
      <w:r w:rsidRPr="007F5D62">
        <w:rPr>
          <w:rFonts w:ascii="Times New Roman" w:eastAsia="Times New Roman" w:hAnsi="Times New Roman" w:cs="Times New Roman"/>
          <w:sz w:val="24"/>
          <w:szCs w:val="24"/>
          <w:lang w:eastAsia="pl-PL"/>
        </w:rPr>
        <w:t>pożywczo-</w:t>
      </w:r>
      <w:r w:rsidR="00217A37">
        <w:rPr>
          <w:rFonts w:ascii="Times New Roman" w:eastAsia="Times New Roman" w:hAnsi="Times New Roman" w:cs="Times New Roman"/>
          <w:sz w:val="24"/>
          <w:szCs w:val="24"/>
          <w:lang w:eastAsia="pl-PL"/>
        </w:rPr>
        <w:t>p</w:t>
      </w:r>
      <w:r w:rsidRPr="007F5D62">
        <w:rPr>
          <w:rFonts w:ascii="Times New Roman" w:eastAsia="Times New Roman" w:hAnsi="Times New Roman" w:cs="Times New Roman"/>
          <w:sz w:val="24"/>
          <w:szCs w:val="24"/>
          <w:lang w:eastAsia="pl-PL"/>
        </w:rPr>
        <w:t>rzemysłowy</w:t>
      </w:r>
      <w:r w:rsidR="00217A37">
        <w:rPr>
          <w:rFonts w:ascii="Times New Roman" w:eastAsia="Times New Roman" w:hAnsi="Times New Roman" w:cs="Times New Roman"/>
          <w:sz w:val="24"/>
          <w:szCs w:val="24"/>
          <w:lang w:eastAsia="pl-PL"/>
        </w:rPr>
        <w:t>m</w:t>
      </w:r>
      <w:r w:rsidRPr="007F5D62">
        <w:rPr>
          <w:rFonts w:ascii="Times New Roman" w:eastAsia="Times New Roman" w:hAnsi="Times New Roman" w:cs="Times New Roman"/>
          <w:sz w:val="24"/>
          <w:szCs w:val="24"/>
          <w:lang w:eastAsia="pl-PL"/>
        </w:rPr>
        <w:t xml:space="preserve">, ul. </w:t>
      </w:r>
      <w:r w:rsidR="00D125F1" w:rsidRPr="00840B9C">
        <w:rPr>
          <w:rFonts w:ascii="Times New Roman" w:eastAsia="Calibri" w:hAnsi="Times New Roman" w:cs="Times New Roman"/>
          <w:b/>
          <w:bCs/>
          <w:sz w:val="24"/>
          <w:szCs w:val="24"/>
          <w:lang w:eastAsia="pl-PL"/>
        </w:rPr>
        <w:t>(dane zanonimizowane)</w:t>
      </w:r>
      <w:r w:rsidR="00D125F1">
        <w:rPr>
          <w:rFonts w:ascii="Times New Roman" w:eastAsia="Calibri" w:hAnsi="Times New Roman" w:cs="Times New Roman"/>
          <w:b/>
          <w:bCs/>
          <w:sz w:val="24"/>
          <w:szCs w:val="24"/>
          <w:lang w:eastAsia="pl-PL"/>
        </w:rPr>
        <w:t xml:space="preserve"> </w:t>
      </w:r>
      <w:r w:rsidRPr="007F5D62">
        <w:rPr>
          <w:rFonts w:ascii="Times New Roman" w:eastAsia="Times New Roman" w:hAnsi="Times New Roman" w:cs="Times New Roman"/>
          <w:sz w:val="24"/>
          <w:szCs w:val="24"/>
          <w:lang w:eastAsia="pl-PL"/>
        </w:rPr>
        <w:t>Tarnobrzeg,</w:t>
      </w:r>
      <w:r w:rsidRPr="000C4051">
        <w:rPr>
          <w:rFonts w:ascii="Times New Roman" w:hAnsi="Times New Roman" w:cs="Times New Roman"/>
          <w:sz w:val="24"/>
          <w:szCs w:val="24"/>
        </w:rPr>
        <w:t xml:space="preserve"> </w:t>
      </w:r>
      <w:r>
        <w:rPr>
          <w:rFonts w:ascii="Times New Roman" w:hAnsi="Times New Roman" w:cs="Times New Roman"/>
          <w:sz w:val="24"/>
          <w:szCs w:val="24"/>
        </w:rPr>
        <w:t>nale</w:t>
      </w:r>
      <w:r w:rsidRPr="000C4051">
        <w:rPr>
          <w:rFonts w:ascii="Times New Roman" w:hAnsi="Times New Roman" w:cs="Times New Roman"/>
          <w:sz w:val="24"/>
          <w:szCs w:val="24"/>
        </w:rPr>
        <w:t>żącym</w:t>
      </w:r>
      <w:r w:rsidRPr="000C4051">
        <w:rPr>
          <w:rFonts w:ascii="Times New Roman" w:hAnsi="Times New Roman" w:cs="Times New Roman"/>
          <w:color w:val="000000"/>
          <w:sz w:val="24"/>
          <w:szCs w:val="24"/>
        </w:rPr>
        <w:t xml:space="preserve"> </w:t>
      </w:r>
      <w:r w:rsidR="00217A37">
        <w:rPr>
          <w:rFonts w:ascii="Times New Roman" w:hAnsi="Times New Roman" w:cs="Times New Roman"/>
          <w:color w:val="000000"/>
          <w:sz w:val="24"/>
          <w:szCs w:val="24"/>
        </w:rPr>
        <w:t xml:space="preserve">do </w:t>
      </w:r>
      <w:r w:rsidR="00D125F1" w:rsidRPr="00840B9C">
        <w:rPr>
          <w:rFonts w:ascii="Times New Roman" w:eastAsia="Calibri" w:hAnsi="Times New Roman" w:cs="Times New Roman"/>
          <w:b/>
          <w:bCs/>
          <w:sz w:val="24"/>
          <w:szCs w:val="24"/>
          <w:lang w:eastAsia="pl-PL"/>
        </w:rPr>
        <w:t>(dane zanonimizowane)</w:t>
      </w:r>
      <w:r>
        <w:rPr>
          <w:rFonts w:ascii="Times New Roman" w:hAnsi="Times New Roman" w:cs="Times New Roman"/>
          <w:bCs/>
          <w:sz w:val="24"/>
          <w:szCs w:val="24"/>
        </w:rPr>
        <w:t xml:space="preserve"> prowadzą</w:t>
      </w:r>
      <w:r w:rsidR="0010192D">
        <w:rPr>
          <w:rFonts w:ascii="Times New Roman" w:hAnsi="Times New Roman" w:cs="Times New Roman"/>
          <w:bCs/>
          <w:sz w:val="24"/>
          <w:szCs w:val="24"/>
        </w:rPr>
        <w:t>cej</w:t>
      </w:r>
      <w:r w:rsidR="00217A37">
        <w:rPr>
          <w:rFonts w:ascii="Times New Roman" w:hAnsi="Times New Roman" w:cs="Times New Roman"/>
          <w:bCs/>
          <w:sz w:val="24"/>
          <w:szCs w:val="24"/>
        </w:rPr>
        <w:t xml:space="preserve"> tam</w:t>
      </w:r>
      <w:r w:rsidRPr="000C4051">
        <w:rPr>
          <w:rFonts w:ascii="Times New Roman" w:hAnsi="Times New Roman" w:cs="Times New Roman"/>
          <w:bCs/>
          <w:color w:val="000000"/>
          <w:sz w:val="24"/>
          <w:szCs w:val="24"/>
        </w:rPr>
        <w:t xml:space="preserve"> działalność gospodarczą pod </w:t>
      </w:r>
      <w:r w:rsidR="00217A37">
        <w:rPr>
          <w:rFonts w:ascii="Times New Roman" w:hAnsi="Times New Roman" w:cs="Times New Roman"/>
          <w:bCs/>
          <w:color w:val="000000"/>
          <w:sz w:val="24"/>
          <w:szCs w:val="24"/>
        </w:rPr>
        <w:t>firma</w:t>
      </w:r>
      <w:r w:rsidR="0010192D">
        <w:rPr>
          <w:rFonts w:ascii="Times New Roman" w:hAnsi="Times New Roman" w:cs="Times New Roman"/>
          <w:bCs/>
          <w:color w:val="000000"/>
          <w:sz w:val="24"/>
          <w:szCs w:val="24"/>
        </w:rPr>
        <w:t>:</w:t>
      </w:r>
      <w:r w:rsidR="007F5D62" w:rsidRPr="007F5D62">
        <w:rPr>
          <w:rFonts w:ascii="Times New Roman" w:eastAsia="Times New Roman" w:hAnsi="Times New Roman" w:cs="Times New Roman"/>
          <w:sz w:val="24"/>
          <w:szCs w:val="24"/>
          <w:lang w:eastAsia="pl-PL"/>
        </w:rPr>
        <w:t xml:space="preserve"> </w:t>
      </w:r>
      <w:r w:rsidR="007F5D62" w:rsidRPr="00217A37">
        <w:rPr>
          <w:rFonts w:ascii="Times New Roman" w:eastAsia="Times New Roman" w:hAnsi="Times New Roman" w:cs="Times New Roman"/>
          <w:b/>
          <w:bCs/>
          <w:sz w:val="24"/>
          <w:szCs w:val="24"/>
          <w:lang w:eastAsia="pl-PL"/>
        </w:rPr>
        <w:t xml:space="preserve">Sklep Spożywczo-Przemysłowy Agnieszka Rębisz, </w:t>
      </w:r>
      <w:r w:rsidR="00D125F1" w:rsidRPr="00840B9C">
        <w:rPr>
          <w:rFonts w:ascii="Times New Roman" w:eastAsia="Calibri" w:hAnsi="Times New Roman" w:cs="Times New Roman"/>
          <w:b/>
          <w:bCs/>
          <w:sz w:val="24"/>
          <w:szCs w:val="24"/>
          <w:lang w:eastAsia="pl-PL"/>
        </w:rPr>
        <w:t>(dane zanonimizowane)</w:t>
      </w:r>
      <w:r w:rsidR="00D125F1">
        <w:rPr>
          <w:rFonts w:ascii="Times New Roman" w:eastAsia="Calibri" w:hAnsi="Times New Roman" w:cs="Times New Roman"/>
          <w:b/>
          <w:bCs/>
          <w:sz w:val="24"/>
          <w:szCs w:val="24"/>
          <w:lang w:eastAsia="pl-PL"/>
        </w:rPr>
        <w:t xml:space="preserve"> </w:t>
      </w:r>
      <w:r w:rsidR="007F5D62" w:rsidRPr="00217A37">
        <w:rPr>
          <w:rFonts w:ascii="Times New Roman" w:eastAsia="Times New Roman" w:hAnsi="Times New Roman" w:cs="Times New Roman"/>
          <w:b/>
          <w:bCs/>
          <w:sz w:val="24"/>
          <w:szCs w:val="24"/>
          <w:lang w:eastAsia="pl-PL"/>
        </w:rPr>
        <w:t>Tarnobrzeg</w:t>
      </w:r>
      <w:r w:rsidR="007F5D62" w:rsidRPr="007F5D62">
        <w:rPr>
          <w:rFonts w:ascii="Times New Roman" w:eastAsia="Times New Roman" w:hAnsi="Times New Roman" w:cs="Times New Roman"/>
          <w:sz w:val="24"/>
          <w:szCs w:val="24"/>
          <w:lang w:eastAsia="pl-PL"/>
        </w:rPr>
        <w:t>,</w:t>
      </w:r>
      <w:r w:rsidR="0010192D">
        <w:rPr>
          <w:rFonts w:ascii="Times New Roman" w:eastAsia="Times New Roman" w:hAnsi="Times New Roman" w:cs="Times New Roman"/>
          <w:sz w:val="24"/>
          <w:szCs w:val="24"/>
          <w:lang w:eastAsia="pl-PL"/>
        </w:rPr>
        <w:t xml:space="preserve"> </w:t>
      </w:r>
      <w:r w:rsidR="00217A37">
        <w:rPr>
          <w:rFonts w:ascii="Times New Roman" w:eastAsia="Times New Roman" w:hAnsi="Times New Roman" w:cs="Times New Roman"/>
          <w:sz w:val="24"/>
          <w:szCs w:val="24"/>
          <w:lang w:eastAsia="pl-PL"/>
        </w:rPr>
        <w:t>ustalono</w:t>
      </w:r>
      <w:r w:rsidRPr="000C4051">
        <w:rPr>
          <w:rFonts w:ascii="Times New Roman" w:hAnsi="Times New Roman" w:cs="Times New Roman"/>
          <w:iCs/>
          <w:color w:val="000000"/>
          <w:sz w:val="24"/>
          <w:szCs w:val="24"/>
        </w:rPr>
        <w:t>,</w:t>
      </w:r>
      <w:r w:rsidR="00217A37">
        <w:rPr>
          <w:rFonts w:ascii="Times New Roman" w:hAnsi="Times New Roman" w:cs="Times New Roman"/>
          <w:iCs/>
          <w:color w:val="000000"/>
          <w:sz w:val="24"/>
          <w:szCs w:val="24"/>
        </w:rPr>
        <w:t xml:space="preserve"> iż strona nie dopełniła</w:t>
      </w:r>
      <w:r w:rsidR="00420CA1">
        <w:rPr>
          <w:rFonts w:ascii="Times New Roman" w:hAnsi="Times New Roman" w:cs="Times New Roman"/>
          <w:iCs/>
          <w:color w:val="000000"/>
          <w:sz w:val="24"/>
          <w:szCs w:val="24"/>
        </w:rPr>
        <w:t xml:space="preserve">, w odniesieniu do </w:t>
      </w:r>
      <w:r w:rsidR="007F5D62">
        <w:rPr>
          <w:rFonts w:ascii="Times New Roman" w:hAnsi="Times New Roman" w:cs="Times New Roman"/>
          <w:iCs/>
          <w:color w:val="000000"/>
          <w:sz w:val="24"/>
          <w:szCs w:val="24"/>
        </w:rPr>
        <w:t>74</w:t>
      </w:r>
      <w:r w:rsidRPr="000C4051">
        <w:rPr>
          <w:rFonts w:ascii="Times New Roman" w:hAnsi="Times New Roman" w:cs="Times New Roman"/>
          <w:iCs/>
          <w:color w:val="000000"/>
          <w:sz w:val="24"/>
          <w:szCs w:val="24"/>
        </w:rPr>
        <w:t xml:space="preserve"> spośród </w:t>
      </w:r>
      <w:r w:rsidR="007F5D62">
        <w:rPr>
          <w:rFonts w:ascii="Times New Roman" w:hAnsi="Times New Roman" w:cs="Times New Roman"/>
          <w:iCs/>
          <w:color w:val="000000"/>
          <w:sz w:val="24"/>
          <w:szCs w:val="24"/>
        </w:rPr>
        <w:t>132</w:t>
      </w:r>
      <w:r w:rsidR="00420CA1">
        <w:rPr>
          <w:rFonts w:ascii="Times New Roman" w:hAnsi="Times New Roman" w:cs="Times New Roman"/>
          <w:iCs/>
          <w:color w:val="000000"/>
          <w:sz w:val="24"/>
          <w:szCs w:val="24"/>
        </w:rPr>
        <w:t>, wynikającego z art. 4 ust. 1 ustawy obowiązku uwidocznienia cen jednostkowych w sposób jednoznaczny, niebudzący wątpliwości oraz umożliwiający ich porównanie.</w:t>
      </w:r>
      <w:r w:rsidRPr="000C4051">
        <w:rPr>
          <w:rFonts w:ascii="Times New Roman" w:hAnsi="Times New Roman" w:cs="Times New Roman"/>
          <w:iCs/>
          <w:color w:val="000000"/>
          <w:sz w:val="24"/>
          <w:szCs w:val="24"/>
        </w:rPr>
        <w:t xml:space="preserve"> </w:t>
      </w:r>
      <w:r w:rsidR="007F5D62">
        <w:rPr>
          <w:rFonts w:ascii="Times New Roman" w:hAnsi="Times New Roman" w:cs="Times New Roman"/>
          <w:iCs/>
          <w:color w:val="000000"/>
          <w:sz w:val="24"/>
          <w:szCs w:val="24"/>
        </w:rPr>
        <w:t>Stwierdzono brak uwidocznienia ceny jednostkowej dla 22 rodzajów produktów w opakowaniach jednostkowych (poz. A)</w:t>
      </w:r>
      <w:r w:rsidR="00D125F1">
        <w:rPr>
          <w:rFonts w:ascii="Times New Roman" w:hAnsi="Times New Roman" w:cs="Times New Roman"/>
          <w:iCs/>
          <w:color w:val="000000"/>
          <w:sz w:val="24"/>
          <w:szCs w:val="24"/>
        </w:rPr>
        <w:t xml:space="preserve"> </w:t>
      </w:r>
      <w:r w:rsidR="007F5D62">
        <w:rPr>
          <w:rFonts w:ascii="Times New Roman" w:hAnsi="Times New Roman" w:cs="Times New Roman"/>
          <w:iCs/>
          <w:color w:val="000000"/>
          <w:sz w:val="24"/>
          <w:szCs w:val="24"/>
        </w:rPr>
        <w:t xml:space="preserve">oraz brak </w:t>
      </w:r>
      <w:r w:rsidRPr="000C4051">
        <w:rPr>
          <w:rFonts w:ascii="Times New Roman" w:hAnsi="Times New Roman" w:cs="Times New Roman"/>
          <w:bCs/>
          <w:sz w:val="24"/>
          <w:szCs w:val="24"/>
        </w:rPr>
        <w:t xml:space="preserve">uwidocznienia ceny jednostkowej dla pakowanych środków spożywczych w stanie stałym znajdujących się w środku płynnym dla </w:t>
      </w:r>
      <w:r w:rsidR="007F5D62">
        <w:rPr>
          <w:rFonts w:ascii="Times New Roman" w:hAnsi="Times New Roman" w:cs="Times New Roman"/>
          <w:bCs/>
          <w:sz w:val="24"/>
          <w:szCs w:val="24"/>
        </w:rPr>
        <w:t>52</w:t>
      </w:r>
      <w:r w:rsidR="0010192D">
        <w:rPr>
          <w:rFonts w:ascii="Times New Roman" w:hAnsi="Times New Roman" w:cs="Times New Roman"/>
          <w:bCs/>
          <w:sz w:val="24"/>
          <w:szCs w:val="24"/>
        </w:rPr>
        <w:t xml:space="preserve"> rodzajach</w:t>
      </w:r>
      <w:r w:rsidRPr="000C4051">
        <w:rPr>
          <w:rFonts w:ascii="Times New Roman" w:hAnsi="Times New Roman" w:cs="Times New Roman"/>
          <w:bCs/>
          <w:sz w:val="24"/>
          <w:szCs w:val="24"/>
        </w:rPr>
        <w:t xml:space="preserve"> towarów</w:t>
      </w:r>
      <w:r w:rsidR="007F5D62">
        <w:rPr>
          <w:rFonts w:ascii="Times New Roman" w:hAnsi="Times New Roman" w:cs="Times New Roman"/>
          <w:bCs/>
          <w:sz w:val="24"/>
          <w:szCs w:val="24"/>
        </w:rPr>
        <w:t xml:space="preserve"> </w:t>
      </w:r>
      <w:r w:rsidRPr="000C4051">
        <w:rPr>
          <w:rFonts w:ascii="Times New Roman" w:hAnsi="Times New Roman" w:cs="Times New Roman"/>
          <w:bCs/>
          <w:iCs/>
          <w:color w:val="000000"/>
          <w:sz w:val="24"/>
          <w:szCs w:val="24"/>
        </w:rPr>
        <w:t xml:space="preserve">(poz. </w:t>
      </w:r>
      <w:r w:rsidR="007F5D62">
        <w:rPr>
          <w:rFonts w:ascii="Times New Roman" w:hAnsi="Times New Roman" w:cs="Times New Roman"/>
          <w:bCs/>
          <w:iCs/>
          <w:color w:val="000000"/>
          <w:sz w:val="24"/>
          <w:szCs w:val="24"/>
        </w:rPr>
        <w:t>B</w:t>
      </w:r>
      <w:r w:rsidRPr="000C4051">
        <w:rPr>
          <w:rFonts w:ascii="Times New Roman" w:hAnsi="Times New Roman" w:cs="Times New Roman"/>
          <w:bCs/>
          <w:iCs/>
          <w:color w:val="000000"/>
          <w:sz w:val="24"/>
          <w:szCs w:val="24"/>
        </w:rPr>
        <w:t>).</w:t>
      </w:r>
    </w:p>
    <w:p w14:paraId="7CFBD8C4" w14:textId="77777777" w:rsidR="00420CA1" w:rsidRDefault="00420CA1" w:rsidP="00420CA1">
      <w:pPr>
        <w:shd w:val="clear" w:color="auto" w:fill="FFFFFF"/>
        <w:jc w:val="both"/>
        <w:rPr>
          <w:rFonts w:ascii="Times New Roman" w:eastAsia="Times New Roman" w:hAnsi="Times New Roman" w:cs="Times New Roman"/>
          <w:sz w:val="24"/>
          <w:szCs w:val="24"/>
          <w:lang w:eastAsia="pl-PL"/>
        </w:rPr>
      </w:pPr>
    </w:p>
    <w:p w14:paraId="1BBBE174" w14:textId="7FD3D769" w:rsidR="000C4051" w:rsidRPr="00420CA1" w:rsidRDefault="000C4051" w:rsidP="00420CA1">
      <w:pPr>
        <w:shd w:val="clear" w:color="auto" w:fill="FFFFFF"/>
        <w:jc w:val="both"/>
        <w:rPr>
          <w:rFonts w:ascii="Times New Roman" w:eastAsia="Times New Roman" w:hAnsi="Times New Roman" w:cs="Times New Roman"/>
          <w:sz w:val="24"/>
          <w:szCs w:val="24"/>
          <w:lang w:eastAsia="pl-PL"/>
        </w:rPr>
      </w:pPr>
      <w:r w:rsidRPr="000C4051">
        <w:rPr>
          <w:rFonts w:ascii="Times New Roman" w:hAnsi="Times New Roman" w:cs="Times New Roman"/>
          <w:sz w:val="24"/>
          <w:szCs w:val="24"/>
        </w:rPr>
        <w:t xml:space="preserve">Nieuwidocznienie w miejscu sprzedaży detalicznej cen jednostkowych towarów stanowiło naruszenie art. 4 ust. 1 ustawy oraz § 3 rozporządzenia. Natomiast </w:t>
      </w:r>
      <w:r w:rsidRPr="000C4051">
        <w:rPr>
          <w:rFonts w:ascii="Times New Roman" w:hAnsi="Times New Roman" w:cs="Times New Roman"/>
          <w:bCs/>
          <w:sz w:val="24"/>
          <w:szCs w:val="24"/>
        </w:rPr>
        <w:t>brak uwidocznienia prawidłowo wyliczonej ceny jednostkowej dla pakowanych środków spożywczych w stanie stałym znajdujących się w środku płynnym</w:t>
      </w:r>
      <w:r w:rsidRPr="000C4051">
        <w:rPr>
          <w:rFonts w:ascii="Times New Roman" w:hAnsi="Times New Roman" w:cs="Times New Roman"/>
          <w:sz w:val="24"/>
          <w:szCs w:val="24"/>
        </w:rPr>
        <w:t xml:space="preserve"> narusza art. 4 ust. 1 ustawy oraz § 3 i § 6 rozporządzenia.</w:t>
      </w:r>
    </w:p>
    <w:p w14:paraId="11C4DA90" w14:textId="1C91A301" w:rsidR="000C4051" w:rsidRPr="000C4051" w:rsidRDefault="000C4051" w:rsidP="000C4051">
      <w:pPr>
        <w:spacing w:before="120"/>
        <w:jc w:val="both"/>
        <w:rPr>
          <w:rFonts w:ascii="Times New Roman" w:hAnsi="Times New Roman" w:cs="Times New Roman"/>
          <w:iCs/>
          <w:color w:val="000000"/>
          <w:sz w:val="24"/>
          <w:szCs w:val="24"/>
        </w:rPr>
      </w:pPr>
      <w:r w:rsidRPr="000C4051">
        <w:rPr>
          <w:rFonts w:ascii="Times New Roman" w:hAnsi="Times New Roman" w:cs="Times New Roman"/>
          <w:iCs/>
          <w:color w:val="000000"/>
          <w:sz w:val="24"/>
          <w:szCs w:val="24"/>
        </w:rPr>
        <w:t>W związku z powyższym spełnione zostały przesłanki do nałożenia przez Podkarpackiego Wojewódzkiego Inspektora Inspekcji Handlowej na przedsiębiorcę</w:t>
      </w:r>
      <w:r w:rsidRPr="000C4051">
        <w:rPr>
          <w:rFonts w:ascii="Times New Roman" w:hAnsi="Times New Roman" w:cs="Times New Roman"/>
          <w:bCs/>
          <w:color w:val="000000"/>
          <w:sz w:val="24"/>
          <w:szCs w:val="24"/>
        </w:rPr>
        <w:t xml:space="preserve"> </w:t>
      </w:r>
      <w:r w:rsidR="00D125F1" w:rsidRPr="00840B9C">
        <w:rPr>
          <w:rFonts w:ascii="Times New Roman" w:eastAsia="Calibri" w:hAnsi="Times New Roman" w:cs="Times New Roman"/>
          <w:b/>
          <w:bCs/>
          <w:sz w:val="24"/>
          <w:szCs w:val="24"/>
          <w:lang w:eastAsia="pl-PL"/>
        </w:rPr>
        <w:t>(dane zanonimizowane)</w:t>
      </w:r>
      <w:r w:rsidR="00D125F1">
        <w:rPr>
          <w:rFonts w:ascii="Times New Roman" w:eastAsia="Calibri" w:hAnsi="Times New Roman" w:cs="Times New Roman"/>
          <w:b/>
          <w:bCs/>
          <w:sz w:val="24"/>
          <w:szCs w:val="24"/>
          <w:lang w:eastAsia="pl-PL"/>
        </w:rPr>
        <w:t xml:space="preserve"> </w:t>
      </w:r>
      <w:r w:rsidRPr="000C4051">
        <w:rPr>
          <w:rFonts w:ascii="Times New Roman" w:hAnsi="Times New Roman" w:cs="Times New Roman"/>
          <w:bCs/>
          <w:color w:val="000000"/>
          <w:sz w:val="24"/>
          <w:szCs w:val="24"/>
        </w:rPr>
        <w:t>prowadząc</w:t>
      </w:r>
      <w:r w:rsidR="007F5D62">
        <w:rPr>
          <w:rFonts w:ascii="Times New Roman" w:hAnsi="Times New Roman" w:cs="Times New Roman"/>
          <w:bCs/>
          <w:color w:val="000000"/>
          <w:sz w:val="24"/>
          <w:szCs w:val="24"/>
        </w:rPr>
        <w:t>ej</w:t>
      </w:r>
      <w:r w:rsidRPr="000C4051">
        <w:rPr>
          <w:rFonts w:ascii="Times New Roman" w:hAnsi="Times New Roman" w:cs="Times New Roman"/>
          <w:bCs/>
          <w:color w:val="000000"/>
          <w:sz w:val="24"/>
          <w:szCs w:val="24"/>
        </w:rPr>
        <w:t xml:space="preserve"> działalność gospodarczą pod nazwą</w:t>
      </w:r>
      <w:r w:rsidR="0010192D">
        <w:rPr>
          <w:rFonts w:ascii="Times New Roman" w:hAnsi="Times New Roman" w:cs="Times New Roman"/>
          <w:bCs/>
          <w:color w:val="000000"/>
          <w:sz w:val="24"/>
          <w:szCs w:val="24"/>
        </w:rPr>
        <w:t>:</w:t>
      </w:r>
      <w:r w:rsidR="007F5D62" w:rsidRPr="007F5D62">
        <w:rPr>
          <w:rFonts w:ascii="Times New Roman" w:eastAsia="Times New Roman" w:hAnsi="Times New Roman" w:cs="Times New Roman"/>
          <w:sz w:val="24"/>
          <w:szCs w:val="24"/>
          <w:lang w:eastAsia="pl-PL"/>
        </w:rPr>
        <w:t xml:space="preserve"> Sklep Spożywczo-Przemysłowy</w:t>
      </w:r>
      <w:r w:rsidR="007F5D62">
        <w:rPr>
          <w:rFonts w:ascii="Times New Roman" w:eastAsia="Times New Roman" w:hAnsi="Times New Roman" w:cs="Times New Roman"/>
          <w:sz w:val="24"/>
          <w:szCs w:val="24"/>
          <w:lang w:eastAsia="pl-PL"/>
        </w:rPr>
        <w:t xml:space="preserve"> Agnieszka Rębisz</w:t>
      </w:r>
      <w:r w:rsidR="007F5D62" w:rsidRPr="007F5D62">
        <w:rPr>
          <w:rFonts w:ascii="Times New Roman" w:eastAsia="Times New Roman" w:hAnsi="Times New Roman" w:cs="Times New Roman"/>
          <w:sz w:val="24"/>
          <w:szCs w:val="24"/>
          <w:lang w:eastAsia="pl-PL"/>
        </w:rPr>
        <w:t xml:space="preserve">, </w:t>
      </w:r>
      <w:r w:rsidR="00D125F1" w:rsidRPr="00840B9C">
        <w:rPr>
          <w:rFonts w:ascii="Times New Roman" w:eastAsia="Calibri" w:hAnsi="Times New Roman" w:cs="Times New Roman"/>
          <w:b/>
          <w:bCs/>
          <w:sz w:val="24"/>
          <w:szCs w:val="24"/>
          <w:lang w:eastAsia="pl-PL"/>
        </w:rPr>
        <w:t>(dane zanonimizowane)</w:t>
      </w:r>
      <w:r w:rsidR="00D125F1">
        <w:rPr>
          <w:rFonts w:ascii="Times New Roman" w:eastAsia="Calibri" w:hAnsi="Times New Roman" w:cs="Times New Roman"/>
          <w:b/>
          <w:bCs/>
          <w:sz w:val="24"/>
          <w:szCs w:val="24"/>
          <w:lang w:eastAsia="pl-PL"/>
        </w:rPr>
        <w:t xml:space="preserve"> </w:t>
      </w:r>
      <w:r w:rsidR="007F5D62" w:rsidRPr="007F5D62">
        <w:rPr>
          <w:rFonts w:ascii="Times New Roman" w:eastAsia="Times New Roman" w:hAnsi="Times New Roman" w:cs="Times New Roman"/>
          <w:sz w:val="24"/>
          <w:szCs w:val="24"/>
          <w:lang w:eastAsia="pl-PL"/>
        </w:rPr>
        <w:t>Tarnobrzeg</w:t>
      </w:r>
      <w:r w:rsidR="007F5D62">
        <w:rPr>
          <w:rFonts w:ascii="Times New Roman" w:eastAsia="Times New Roman" w:hAnsi="Times New Roman" w:cs="Times New Roman"/>
          <w:sz w:val="24"/>
          <w:szCs w:val="24"/>
          <w:lang w:eastAsia="pl-PL"/>
        </w:rPr>
        <w:t>,</w:t>
      </w:r>
      <w:r w:rsidR="007F5D62">
        <w:rPr>
          <w:rFonts w:ascii="Times New Roman" w:hAnsi="Times New Roman" w:cs="Times New Roman"/>
          <w:bCs/>
          <w:color w:val="000000"/>
          <w:sz w:val="24"/>
          <w:szCs w:val="24"/>
        </w:rPr>
        <w:t xml:space="preserve"> </w:t>
      </w:r>
      <w:r w:rsidRPr="000C4051">
        <w:rPr>
          <w:rFonts w:ascii="Times New Roman" w:hAnsi="Times New Roman" w:cs="Times New Roman"/>
          <w:iCs/>
          <w:color w:val="000000"/>
          <w:sz w:val="24"/>
          <w:szCs w:val="24"/>
        </w:rPr>
        <w:t xml:space="preserve">administracyjnej kary pieniężnej przewidzianej w art. 6 ust. 1 ustawy. </w:t>
      </w:r>
    </w:p>
    <w:p w14:paraId="75FE668A" w14:textId="2D9195F3" w:rsidR="007F5D62" w:rsidRPr="00420CA1" w:rsidRDefault="000C4051" w:rsidP="000C4051">
      <w:pPr>
        <w:spacing w:before="120"/>
        <w:jc w:val="both"/>
        <w:rPr>
          <w:rFonts w:ascii="Times New Roman" w:hAnsi="Times New Roman" w:cs="Times New Roman"/>
          <w:iCs/>
          <w:sz w:val="24"/>
          <w:szCs w:val="24"/>
        </w:rPr>
      </w:pPr>
      <w:r w:rsidRPr="000C4051">
        <w:rPr>
          <w:rFonts w:ascii="Times New Roman" w:hAnsi="Times New Roman" w:cs="Times New Roman"/>
          <w:iCs/>
          <w:color w:val="000000"/>
          <w:sz w:val="24"/>
          <w:szCs w:val="24"/>
        </w:rPr>
        <w:t>W powyższej sprawie Podkarpacki Wojewódzki Inspektor Inspekcji Handlowej wymierzył stronie karę pieniężną w wysokości</w:t>
      </w:r>
      <w:r w:rsidRPr="000C4051">
        <w:rPr>
          <w:rFonts w:ascii="Times New Roman" w:hAnsi="Times New Roman" w:cs="Times New Roman"/>
          <w:b/>
          <w:iCs/>
          <w:color w:val="FF0000"/>
          <w:sz w:val="24"/>
          <w:szCs w:val="24"/>
        </w:rPr>
        <w:t xml:space="preserve"> </w:t>
      </w:r>
      <w:r w:rsidR="001630C8">
        <w:rPr>
          <w:rFonts w:ascii="Times New Roman" w:hAnsi="Times New Roman" w:cs="Times New Roman"/>
          <w:b/>
          <w:bCs/>
          <w:iCs/>
          <w:sz w:val="24"/>
          <w:szCs w:val="24"/>
        </w:rPr>
        <w:t>2</w:t>
      </w:r>
      <w:r w:rsidR="007F5D62">
        <w:rPr>
          <w:rFonts w:ascii="Times New Roman" w:hAnsi="Times New Roman" w:cs="Times New Roman"/>
          <w:b/>
          <w:bCs/>
          <w:iCs/>
          <w:sz w:val="24"/>
          <w:szCs w:val="24"/>
        </w:rPr>
        <w:t>5</w:t>
      </w:r>
      <w:r w:rsidRPr="000C4051">
        <w:rPr>
          <w:rFonts w:ascii="Times New Roman" w:hAnsi="Times New Roman" w:cs="Times New Roman"/>
          <w:b/>
          <w:bCs/>
          <w:iCs/>
          <w:sz w:val="24"/>
          <w:szCs w:val="24"/>
        </w:rPr>
        <w:t>00 zł</w:t>
      </w:r>
      <w:r w:rsidRPr="000C4051">
        <w:rPr>
          <w:rFonts w:ascii="Times New Roman" w:hAnsi="Times New Roman" w:cs="Times New Roman"/>
          <w:iCs/>
          <w:sz w:val="24"/>
          <w:szCs w:val="24"/>
        </w:rPr>
        <w:t>.</w:t>
      </w:r>
    </w:p>
    <w:p w14:paraId="0965E029" w14:textId="77777777" w:rsidR="007F5D62" w:rsidRPr="007F5D62" w:rsidRDefault="007F5D62" w:rsidP="007F5D62">
      <w:pPr>
        <w:spacing w:before="120"/>
        <w:jc w:val="both"/>
        <w:rPr>
          <w:rFonts w:ascii="Times New Roman" w:hAnsi="Times New Roman" w:cs="Times New Roman"/>
          <w:iCs/>
          <w:color w:val="000000"/>
          <w:sz w:val="24"/>
          <w:szCs w:val="24"/>
        </w:rPr>
      </w:pPr>
      <w:r w:rsidRPr="007F5D62">
        <w:rPr>
          <w:rFonts w:ascii="Times New Roman" w:hAnsi="Times New Roman" w:cs="Times New Roman"/>
          <w:iCs/>
          <w:color w:val="000000"/>
          <w:sz w:val="24"/>
          <w:szCs w:val="24"/>
        </w:rPr>
        <w:t>Przy wymierzaniu kary organ wziął pod uwagę, zgodnie z art. 6 ust. 3 ustawy:</w:t>
      </w:r>
    </w:p>
    <w:p w14:paraId="24552F88" w14:textId="3D21009E" w:rsidR="007F5D62" w:rsidRPr="007F5D62" w:rsidRDefault="007F5D62" w:rsidP="007F5D62">
      <w:pPr>
        <w:numPr>
          <w:ilvl w:val="0"/>
          <w:numId w:val="37"/>
        </w:numPr>
        <w:suppressAutoHyphens/>
        <w:ind w:left="284" w:hanging="284"/>
        <w:contextualSpacing/>
        <w:jc w:val="both"/>
        <w:rPr>
          <w:rFonts w:ascii="Times New Roman" w:hAnsi="Times New Roman" w:cs="Times New Roman"/>
          <w:sz w:val="24"/>
          <w:szCs w:val="24"/>
        </w:rPr>
      </w:pPr>
      <w:r w:rsidRPr="007F5D62">
        <w:rPr>
          <w:rFonts w:ascii="Times New Roman" w:hAnsi="Times New Roman" w:cs="Times New Roman"/>
          <w:b/>
          <w:bCs/>
          <w:iCs/>
          <w:sz w:val="24"/>
          <w:szCs w:val="24"/>
        </w:rPr>
        <w:t>Stopień naruszenia obowiązków</w:t>
      </w:r>
      <w:r w:rsidRPr="007F5D62">
        <w:rPr>
          <w:rFonts w:ascii="Times New Roman" w:hAnsi="Times New Roman" w:cs="Times New Roman"/>
          <w:iCs/>
          <w:sz w:val="24"/>
          <w:szCs w:val="24"/>
        </w:rPr>
        <w:t xml:space="preserve">: </w:t>
      </w:r>
      <w:r w:rsidRPr="007F5D62">
        <w:rPr>
          <w:rFonts w:ascii="Times New Roman" w:hAnsi="Times New Roman" w:cs="Times New Roman"/>
          <w:sz w:val="24"/>
          <w:szCs w:val="24"/>
        </w:rPr>
        <w:t xml:space="preserve">Przedsiębiorca nie uwidaczniając cen jednostkowych towarów oraz podając niewłaściwie wyliczone ceny jednostkowe naruszył obowiązek określony w art. 4 ust. 1 ustawy. Tym samym naruszył prawo konsumentów do rzetelnej informacji w tym zakresie. </w:t>
      </w:r>
    </w:p>
    <w:p w14:paraId="730D3571" w14:textId="77777777" w:rsidR="007F5D62" w:rsidRPr="007F5D62" w:rsidRDefault="007F5D62" w:rsidP="007F5D62">
      <w:pPr>
        <w:suppressAutoHyphens/>
        <w:ind w:left="284"/>
        <w:contextualSpacing/>
        <w:jc w:val="both"/>
        <w:rPr>
          <w:rFonts w:ascii="Times New Roman" w:hAnsi="Times New Roman" w:cs="Times New Roman"/>
          <w:sz w:val="24"/>
          <w:szCs w:val="24"/>
        </w:rPr>
      </w:pPr>
      <w:r w:rsidRPr="007F5D62">
        <w:rPr>
          <w:rFonts w:ascii="Times New Roman" w:hAnsi="Times New Roman" w:cs="Times New Roman"/>
          <w:sz w:val="24"/>
          <w:szCs w:val="24"/>
        </w:rPr>
        <w:t xml:space="preserve">Cena należy do podstawowych, istotnych elementów zawieranych umów sprzedaży wpływających bezpośrednio na podjęcie decyzji przez konsumentów o zawarciu konkretnej umowy, zaś cena jednostkowa jest z kolei podstawowym kryterium obiektywnej informacji o wartości towaru wyrażonej w jednostkach pieniężnych, szczególnie w kontekście porównania jej z takimi wartościami innych towarów – podobnych pod względem przeznaczenia, ale o odmiennych cechach np. co do marki, producenta, ilości, wzornictwa, poziomu technicznego, itp. </w:t>
      </w:r>
    </w:p>
    <w:p w14:paraId="0501959C" w14:textId="09B3079F" w:rsidR="007F5D62" w:rsidRPr="007F5D62" w:rsidRDefault="007F5D62" w:rsidP="007F5D62">
      <w:pPr>
        <w:suppressAutoHyphens/>
        <w:ind w:left="284"/>
        <w:contextualSpacing/>
        <w:jc w:val="both"/>
        <w:rPr>
          <w:rFonts w:ascii="Times New Roman" w:hAnsi="Times New Roman" w:cs="Times New Roman"/>
          <w:color w:val="000000"/>
          <w:sz w:val="24"/>
          <w:szCs w:val="24"/>
        </w:rPr>
      </w:pPr>
      <w:r w:rsidRPr="007F5D62">
        <w:rPr>
          <w:rFonts w:ascii="Times New Roman" w:hAnsi="Times New Roman" w:cs="Times New Roman"/>
          <w:sz w:val="24"/>
          <w:szCs w:val="24"/>
        </w:rPr>
        <w:t xml:space="preserve">Brak uwidocznienia cen jednostkowych lub podanie przy towarach ceny jednostkowej niewłaściwie wyliczonej uniemożliwia kupującym porównanie cen towarów z cenami towarów podobnych, lecz o innej masie czy objętości, a przez to utrudnia im dokonanie optymalnego i właściwego dla nich wyboru towaru, naruszając ich interesy ekonomiczne. </w:t>
      </w:r>
    </w:p>
    <w:p w14:paraId="28D52796" w14:textId="78F0B99C" w:rsidR="007F5D62" w:rsidRPr="007F5D62" w:rsidRDefault="007F5D62" w:rsidP="007F5D62">
      <w:pPr>
        <w:suppressAutoHyphens/>
        <w:ind w:left="284"/>
        <w:contextualSpacing/>
        <w:jc w:val="both"/>
        <w:rPr>
          <w:rFonts w:ascii="Times New Roman" w:hAnsi="Times New Roman" w:cs="Times New Roman"/>
          <w:sz w:val="24"/>
          <w:szCs w:val="24"/>
          <w:shd w:val="clear" w:color="auto" w:fill="FFFFFF"/>
        </w:rPr>
      </w:pPr>
      <w:r w:rsidRPr="007F5D62">
        <w:rPr>
          <w:rFonts w:ascii="Times New Roman" w:hAnsi="Times New Roman" w:cs="Times New Roman"/>
          <w:iCs/>
          <w:sz w:val="24"/>
          <w:szCs w:val="24"/>
        </w:rPr>
        <w:t xml:space="preserve">Nieprawidłowości stwierdzono </w:t>
      </w:r>
      <w:r w:rsidRPr="007F5D62">
        <w:rPr>
          <w:rFonts w:ascii="Times New Roman" w:hAnsi="Times New Roman" w:cs="Times New Roman"/>
          <w:sz w:val="24"/>
          <w:szCs w:val="24"/>
        </w:rPr>
        <w:t xml:space="preserve">w odniesieniu do </w:t>
      </w:r>
      <w:r w:rsidR="006D47C3" w:rsidRPr="006D47C3">
        <w:rPr>
          <w:rFonts w:ascii="Times New Roman" w:hAnsi="Times New Roman" w:cs="Times New Roman"/>
          <w:b/>
          <w:bCs/>
          <w:sz w:val="24"/>
          <w:szCs w:val="24"/>
        </w:rPr>
        <w:t>74</w:t>
      </w:r>
      <w:r w:rsidRPr="007F5D62">
        <w:rPr>
          <w:rFonts w:ascii="Times New Roman" w:hAnsi="Times New Roman" w:cs="Times New Roman"/>
          <w:sz w:val="24"/>
          <w:szCs w:val="24"/>
        </w:rPr>
        <w:t xml:space="preserve"> ze </w:t>
      </w:r>
      <w:r w:rsidR="006D47C3" w:rsidRPr="006D47C3">
        <w:rPr>
          <w:rFonts w:ascii="Times New Roman" w:hAnsi="Times New Roman" w:cs="Times New Roman"/>
          <w:b/>
          <w:bCs/>
          <w:sz w:val="24"/>
          <w:szCs w:val="24"/>
        </w:rPr>
        <w:t>132</w:t>
      </w:r>
      <w:r w:rsidRPr="007F5D62">
        <w:rPr>
          <w:rFonts w:ascii="Times New Roman" w:hAnsi="Times New Roman" w:cs="Times New Roman"/>
          <w:sz w:val="24"/>
          <w:szCs w:val="24"/>
        </w:rPr>
        <w:t xml:space="preserve"> sprawdzonych przypadkowo towarów, co stanowiło </w:t>
      </w:r>
      <w:r w:rsidR="006D47C3" w:rsidRPr="006D47C3">
        <w:rPr>
          <w:rFonts w:ascii="Times New Roman" w:hAnsi="Times New Roman" w:cs="Times New Roman"/>
          <w:b/>
          <w:bCs/>
          <w:sz w:val="24"/>
          <w:szCs w:val="24"/>
        </w:rPr>
        <w:t>56,06%</w:t>
      </w:r>
      <w:r w:rsidRPr="007F5D62">
        <w:rPr>
          <w:rFonts w:ascii="Times New Roman" w:hAnsi="Times New Roman" w:cs="Times New Roman"/>
          <w:sz w:val="24"/>
          <w:szCs w:val="24"/>
        </w:rPr>
        <w:t xml:space="preserve"> produktów skontrolowanych w zakresie prawidłowości informowania </w:t>
      </w:r>
      <w:r w:rsidR="0010192D">
        <w:rPr>
          <w:rFonts w:ascii="Times New Roman" w:hAnsi="Times New Roman" w:cs="Times New Roman"/>
          <w:sz w:val="24"/>
          <w:szCs w:val="24"/>
        </w:rPr>
        <w:t>o</w:t>
      </w:r>
      <w:r w:rsidRPr="007F5D62">
        <w:rPr>
          <w:rFonts w:ascii="Times New Roman" w:hAnsi="Times New Roman" w:cs="Times New Roman"/>
          <w:sz w:val="24"/>
          <w:szCs w:val="24"/>
        </w:rPr>
        <w:t xml:space="preserve"> cenach jednostkowych. Polegały one na braku podania ceny jednostkowej dla </w:t>
      </w:r>
      <w:r w:rsidR="006D47C3">
        <w:rPr>
          <w:rFonts w:ascii="Times New Roman" w:hAnsi="Times New Roman" w:cs="Times New Roman"/>
          <w:sz w:val="24"/>
          <w:szCs w:val="24"/>
        </w:rPr>
        <w:t>22</w:t>
      </w:r>
      <w:r w:rsidRPr="007F5D62">
        <w:rPr>
          <w:rFonts w:ascii="Times New Roman" w:hAnsi="Times New Roman" w:cs="Times New Roman"/>
          <w:sz w:val="24"/>
          <w:szCs w:val="24"/>
        </w:rPr>
        <w:t xml:space="preserve"> </w:t>
      </w:r>
      <w:r w:rsidR="0010192D">
        <w:rPr>
          <w:rFonts w:ascii="Times New Roman" w:hAnsi="Times New Roman" w:cs="Times New Roman"/>
          <w:sz w:val="24"/>
          <w:szCs w:val="24"/>
        </w:rPr>
        <w:t>rodzajów</w:t>
      </w:r>
      <w:r w:rsidRPr="007F5D62">
        <w:rPr>
          <w:rFonts w:ascii="Times New Roman" w:hAnsi="Times New Roman" w:cs="Times New Roman"/>
          <w:sz w:val="24"/>
          <w:szCs w:val="24"/>
        </w:rPr>
        <w:t xml:space="preserve"> towarów</w:t>
      </w:r>
      <w:r w:rsidR="006D47C3">
        <w:rPr>
          <w:rFonts w:ascii="Times New Roman" w:hAnsi="Times New Roman" w:cs="Times New Roman"/>
          <w:sz w:val="24"/>
          <w:szCs w:val="24"/>
        </w:rPr>
        <w:t xml:space="preserve"> w opakowaniach jednostkowych</w:t>
      </w:r>
      <w:r w:rsidRPr="007F5D62">
        <w:rPr>
          <w:rFonts w:ascii="Times New Roman" w:hAnsi="Times New Roman" w:cs="Times New Roman"/>
          <w:sz w:val="24"/>
          <w:szCs w:val="24"/>
        </w:rPr>
        <w:t xml:space="preserve"> i podaniu nieprawidłowo wyliczonej ceny dla </w:t>
      </w:r>
      <w:r w:rsidR="006D47C3">
        <w:rPr>
          <w:rFonts w:ascii="Times New Roman" w:hAnsi="Times New Roman" w:cs="Times New Roman"/>
          <w:sz w:val="24"/>
          <w:szCs w:val="24"/>
        </w:rPr>
        <w:t>52</w:t>
      </w:r>
      <w:r w:rsidRPr="007F5D62">
        <w:rPr>
          <w:rFonts w:ascii="Times New Roman" w:hAnsi="Times New Roman" w:cs="Times New Roman"/>
          <w:sz w:val="24"/>
          <w:szCs w:val="24"/>
        </w:rPr>
        <w:t xml:space="preserve"> </w:t>
      </w:r>
      <w:r w:rsidR="0010192D">
        <w:rPr>
          <w:rFonts w:ascii="Times New Roman" w:hAnsi="Times New Roman" w:cs="Times New Roman"/>
          <w:sz w:val="24"/>
          <w:szCs w:val="24"/>
        </w:rPr>
        <w:t>rodzajów</w:t>
      </w:r>
      <w:r w:rsidRPr="007F5D62">
        <w:rPr>
          <w:rFonts w:ascii="Times New Roman" w:hAnsi="Times New Roman" w:cs="Times New Roman"/>
          <w:sz w:val="24"/>
          <w:szCs w:val="24"/>
        </w:rPr>
        <w:t xml:space="preserve"> towarów </w:t>
      </w:r>
      <w:r w:rsidRPr="007F5D62">
        <w:rPr>
          <w:rFonts w:ascii="Times New Roman" w:hAnsi="Times New Roman" w:cs="Times New Roman"/>
          <w:sz w:val="24"/>
          <w:szCs w:val="24"/>
          <w:shd w:val="clear" w:color="auto" w:fill="FFFFFF"/>
        </w:rPr>
        <w:t xml:space="preserve">pakowanych środków spożywczych w stanie stałym znajdujących się w środku płynnym. </w:t>
      </w:r>
    </w:p>
    <w:p w14:paraId="145C7BE3" w14:textId="77777777" w:rsidR="007F5D62" w:rsidRPr="007F5D62" w:rsidRDefault="007F5D62" w:rsidP="007F5D62">
      <w:pPr>
        <w:suppressAutoHyphens/>
        <w:ind w:left="284"/>
        <w:contextualSpacing/>
        <w:jc w:val="both"/>
        <w:rPr>
          <w:rFonts w:ascii="Times New Roman" w:eastAsia="Calibri" w:hAnsi="Times New Roman" w:cs="Times New Roman"/>
          <w:bCs/>
          <w:iCs/>
          <w:sz w:val="24"/>
          <w:szCs w:val="24"/>
        </w:rPr>
      </w:pPr>
      <w:r w:rsidRPr="007F5D62">
        <w:rPr>
          <w:rFonts w:ascii="Times New Roman" w:hAnsi="Times New Roman" w:cs="Times New Roman"/>
          <w:iCs/>
          <w:sz w:val="24"/>
          <w:szCs w:val="24"/>
        </w:rPr>
        <w:lastRenderedPageBreak/>
        <w:t>Oceniając</w:t>
      </w:r>
      <w:r w:rsidRPr="007F5D62">
        <w:rPr>
          <w:rFonts w:ascii="Times New Roman" w:hAnsi="Times New Roman" w:cs="Times New Roman"/>
          <w:b/>
          <w:bCs/>
          <w:sz w:val="24"/>
          <w:szCs w:val="24"/>
        </w:rPr>
        <w:t xml:space="preserve"> </w:t>
      </w:r>
      <w:r w:rsidRPr="007F5D62">
        <w:rPr>
          <w:rFonts w:ascii="Times New Roman" w:hAnsi="Times New Roman" w:cs="Times New Roman"/>
          <w:bCs/>
          <w:sz w:val="24"/>
          <w:szCs w:val="24"/>
        </w:rPr>
        <w:t>stopień naruszenia obowiązków</w:t>
      </w:r>
      <w:r w:rsidRPr="007F5D62">
        <w:rPr>
          <w:rFonts w:ascii="Times New Roman" w:hAnsi="Times New Roman" w:cs="Times New Roman"/>
          <w:b/>
          <w:bCs/>
          <w:sz w:val="24"/>
          <w:szCs w:val="24"/>
        </w:rPr>
        <w:t xml:space="preserve"> </w:t>
      </w:r>
      <w:r w:rsidRPr="007F5D62">
        <w:rPr>
          <w:rFonts w:ascii="Times New Roman" w:hAnsi="Times New Roman" w:cs="Times New Roman"/>
          <w:sz w:val="24"/>
          <w:szCs w:val="24"/>
        </w:rPr>
        <w:t>przedsiębiorcy organ prowadzący postępowanie uznał, że charakter i waga naruszenia tych obowiązków były istotne.</w:t>
      </w:r>
    </w:p>
    <w:p w14:paraId="3B097780" w14:textId="7BD0F4FF" w:rsidR="007F5D62" w:rsidRPr="007F5D62" w:rsidRDefault="007F5D62" w:rsidP="007F5D62">
      <w:pPr>
        <w:suppressAutoHyphens/>
        <w:ind w:left="284"/>
        <w:contextualSpacing/>
        <w:jc w:val="both"/>
        <w:rPr>
          <w:rFonts w:ascii="Times New Roman" w:eastAsia="Times New Roman" w:hAnsi="Times New Roman" w:cs="Times New Roman"/>
          <w:sz w:val="24"/>
          <w:szCs w:val="24"/>
        </w:rPr>
      </w:pPr>
      <w:r w:rsidRPr="007F5D62">
        <w:rPr>
          <w:rFonts w:ascii="Times New Roman" w:hAnsi="Times New Roman" w:cs="Times New Roman"/>
          <w:sz w:val="24"/>
          <w:szCs w:val="24"/>
        </w:rPr>
        <w:t xml:space="preserve">Na podstawie zgromadzonego w aktach kontroli materiału dowodowego, organ wydający decyzję przyjął, że czas trwania naruszenia rozpoczął się w dniu stwierdzenia nieprawidłowości, który jednocześnie był pierwszym dniem kontroli, tj. </w:t>
      </w:r>
      <w:r w:rsidRPr="007F5D62">
        <w:rPr>
          <w:rFonts w:ascii="Times New Roman" w:hAnsi="Times New Roman" w:cs="Times New Roman"/>
          <w:iCs/>
          <w:sz w:val="24"/>
          <w:szCs w:val="24"/>
        </w:rPr>
        <w:t>21 marca 2023 r.</w:t>
      </w:r>
      <w:r w:rsidRPr="007F5D62">
        <w:rPr>
          <w:rFonts w:ascii="Times New Roman" w:hAnsi="Times New Roman" w:cs="Times New Roman"/>
          <w:sz w:val="24"/>
          <w:szCs w:val="24"/>
        </w:rPr>
        <w:t>,</w:t>
      </w:r>
      <w:r w:rsidR="00D125F1">
        <w:rPr>
          <w:rFonts w:ascii="Times New Roman" w:hAnsi="Times New Roman" w:cs="Times New Roman"/>
          <w:sz w:val="24"/>
          <w:szCs w:val="24"/>
        </w:rPr>
        <w:t xml:space="preserve"> </w:t>
      </w:r>
      <w:r w:rsidRPr="007F5D62">
        <w:rPr>
          <w:rFonts w:ascii="Times New Roman" w:hAnsi="Times New Roman" w:cs="Times New Roman"/>
          <w:sz w:val="24"/>
          <w:szCs w:val="24"/>
        </w:rPr>
        <w:t xml:space="preserve">a zakończył się w momencie usunięcia przez kontrolowanego stwierdzonych nieprawidłowości, co miało miejsce w trakcie trwania kontroli i stwierdzone zostało w dniu </w:t>
      </w:r>
      <w:r w:rsidR="006D47C3">
        <w:rPr>
          <w:rFonts w:ascii="Times New Roman" w:hAnsi="Times New Roman" w:cs="Times New Roman"/>
          <w:sz w:val="24"/>
          <w:szCs w:val="24"/>
        </w:rPr>
        <w:t>27</w:t>
      </w:r>
      <w:r w:rsidRPr="007F5D62">
        <w:rPr>
          <w:rFonts w:ascii="Times New Roman" w:hAnsi="Times New Roman" w:cs="Times New Roman"/>
          <w:iCs/>
          <w:sz w:val="24"/>
          <w:szCs w:val="24"/>
        </w:rPr>
        <w:t xml:space="preserve"> marca 2023 r.</w:t>
      </w:r>
    </w:p>
    <w:p w14:paraId="753A40A4" w14:textId="0761E921" w:rsidR="007F5D62" w:rsidRPr="007F5D62" w:rsidRDefault="007F5D62" w:rsidP="007F5D62">
      <w:pPr>
        <w:numPr>
          <w:ilvl w:val="0"/>
          <w:numId w:val="37"/>
        </w:numPr>
        <w:suppressAutoHyphens/>
        <w:ind w:left="284" w:hanging="284"/>
        <w:contextualSpacing/>
        <w:jc w:val="both"/>
        <w:rPr>
          <w:rFonts w:ascii="Times New Roman" w:eastAsia="Calibri" w:hAnsi="Times New Roman" w:cs="Times New Roman"/>
          <w:bCs/>
          <w:iCs/>
          <w:sz w:val="24"/>
          <w:szCs w:val="24"/>
        </w:rPr>
      </w:pPr>
      <w:r w:rsidRPr="007F5D62">
        <w:rPr>
          <w:rFonts w:ascii="Times New Roman" w:eastAsia="Calibri" w:hAnsi="Times New Roman" w:cs="Times New Roman"/>
          <w:bCs/>
          <w:iCs/>
          <w:sz w:val="24"/>
          <w:szCs w:val="24"/>
        </w:rPr>
        <w:t xml:space="preserve">Oceniając </w:t>
      </w:r>
      <w:r w:rsidRPr="007F5D62">
        <w:rPr>
          <w:rFonts w:ascii="Times New Roman" w:eastAsia="Calibri" w:hAnsi="Times New Roman" w:cs="Times New Roman"/>
          <w:b/>
          <w:bCs/>
          <w:iCs/>
          <w:sz w:val="24"/>
          <w:szCs w:val="24"/>
        </w:rPr>
        <w:t>dotychczasową działalność przedsiębiorcy</w:t>
      </w:r>
      <w:r w:rsidRPr="007F5D62">
        <w:rPr>
          <w:rFonts w:ascii="Times New Roman" w:eastAsia="Calibri" w:hAnsi="Times New Roman" w:cs="Times New Roman"/>
          <w:bCs/>
          <w:iCs/>
          <w:sz w:val="24"/>
          <w:szCs w:val="24"/>
        </w:rPr>
        <w:t>, organ wziął pod uwagę fakt, że jest to pierwsze naruszenie przez przedsiębiorcę przepisów w zakresie uwidaczniania cen</w:t>
      </w:r>
      <w:r w:rsidR="006D47C3">
        <w:rPr>
          <w:rFonts w:ascii="Times New Roman" w:eastAsia="Calibri" w:hAnsi="Times New Roman" w:cs="Times New Roman"/>
          <w:bCs/>
          <w:iCs/>
          <w:sz w:val="24"/>
          <w:szCs w:val="24"/>
        </w:rPr>
        <w:t xml:space="preserve"> jednostkowych </w:t>
      </w:r>
      <w:r w:rsidRPr="007F5D62">
        <w:rPr>
          <w:rFonts w:ascii="Times New Roman" w:eastAsia="Calibri" w:hAnsi="Times New Roman" w:cs="Times New Roman"/>
          <w:bCs/>
          <w:iCs/>
          <w:sz w:val="24"/>
          <w:szCs w:val="24"/>
        </w:rPr>
        <w:t xml:space="preserve">towarów. </w:t>
      </w:r>
    </w:p>
    <w:p w14:paraId="56CEB6EF" w14:textId="35BA3B5B" w:rsidR="007F5D62" w:rsidRPr="007F5D62" w:rsidRDefault="007F5D62" w:rsidP="007F5D62">
      <w:pPr>
        <w:suppressAutoHyphens/>
        <w:ind w:left="284"/>
        <w:contextualSpacing/>
        <w:jc w:val="both"/>
        <w:rPr>
          <w:rFonts w:ascii="Times New Roman" w:eastAsia="Calibri" w:hAnsi="Times New Roman" w:cs="Times New Roman"/>
          <w:bCs/>
          <w:iCs/>
          <w:sz w:val="24"/>
          <w:szCs w:val="24"/>
        </w:rPr>
      </w:pPr>
      <w:r w:rsidRPr="007F5D62">
        <w:rPr>
          <w:rFonts w:ascii="Times New Roman" w:hAnsi="Times New Roman" w:cs="Times New Roman"/>
          <w:sz w:val="24"/>
          <w:szCs w:val="24"/>
        </w:rPr>
        <w:t xml:space="preserve">Analizując przedmiotową przesłankę organ uwzględnił również okoliczność, że strona prowadzi działalność gospodarczą od </w:t>
      </w:r>
      <w:r w:rsidR="00D14333">
        <w:rPr>
          <w:rFonts w:ascii="Times New Roman" w:hAnsi="Times New Roman" w:cs="Times New Roman"/>
          <w:sz w:val="24"/>
          <w:szCs w:val="24"/>
        </w:rPr>
        <w:t xml:space="preserve">2 listopada </w:t>
      </w:r>
      <w:r w:rsidR="006D47C3">
        <w:rPr>
          <w:rFonts w:ascii="Times New Roman" w:hAnsi="Times New Roman" w:cs="Times New Roman"/>
          <w:sz w:val="24"/>
          <w:szCs w:val="24"/>
        </w:rPr>
        <w:t>2021</w:t>
      </w:r>
      <w:r w:rsidRPr="007F5D62">
        <w:rPr>
          <w:rFonts w:ascii="Times New Roman" w:hAnsi="Times New Roman" w:cs="Times New Roman"/>
          <w:sz w:val="24"/>
          <w:szCs w:val="24"/>
        </w:rPr>
        <w:t xml:space="preserve"> r., w związku z czym uznał, iż winna wykazać się znajomością podstawowych przepisów dotyczących tej działalności i je stosować.</w:t>
      </w:r>
      <w:r w:rsidR="00447A1F">
        <w:rPr>
          <w:rFonts w:ascii="Times New Roman" w:hAnsi="Times New Roman" w:cs="Times New Roman"/>
          <w:sz w:val="24"/>
          <w:szCs w:val="24"/>
        </w:rPr>
        <w:t xml:space="preserve"> </w:t>
      </w:r>
    </w:p>
    <w:p w14:paraId="534CC344" w14:textId="2F7757B6" w:rsidR="007F5D62" w:rsidRPr="007F5D62" w:rsidRDefault="007F5D62" w:rsidP="007F5D62">
      <w:pPr>
        <w:suppressAutoHyphens/>
        <w:ind w:left="284"/>
        <w:contextualSpacing/>
        <w:jc w:val="both"/>
        <w:rPr>
          <w:rFonts w:ascii="Times New Roman" w:eastAsia="Times New Roman" w:hAnsi="Times New Roman" w:cs="Times New Roman"/>
          <w:sz w:val="24"/>
          <w:szCs w:val="24"/>
        </w:rPr>
      </w:pPr>
      <w:r w:rsidRPr="007F5D62">
        <w:rPr>
          <w:rFonts w:ascii="Times New Roman" w:hAnsi="Times New Roman" w:cs="Times New Roman"/>
          <w:sz w:val="24"/>
          <w:szCs w:val="24"/>
        </w:rPr>
        <w:t>Jednocześnie organ prowadzący postępowanie przyjął, iż z uwagi na charakter stwierdzonej nieprawidłowości oraz materiał dowodowy zebrany w sprawie, nie posiada wiedzy na temat uzyskanych przez stronę korzyści majątkowych lub strat</w:t>
      </w:r>
      <w:r w:rsidR="00353046">
        <w:rPr>
          <w:rFonts w:ascii="Times New Roman" w:hAnsi="Times New Roman" w:cs="Times New Roman"/>
          <w:sz w:val="24"/>
          <w:szCs w:val="24"/>
        </w:rPr>
        <w:t xml:space="preserve"> w związku z naruszeniem obowiązków ustawy</w:t>
      </w:r>
      <w:r w:rsidRPr="007F5D62">
        <w:rPr>
          <w:rFonts w:ascii="Times New Roman" w:hAnsi="Times New Roman" w:cs="Times New Roman"/>
          <w:sz w:val="24"/>
          <w:szCs w:val="24"/>
        </w:rPr>
        <w:t>.</w:t>
      </w:r>
    </w:p>
    <w:p w14:paraId="42EBFCBE" w14:textId="77777777" w:rsidR="007F5D62" w:rsidRPr="007F5D62" w:rsidRDefault="007F5D62" w:rsidP="007F5D62">
      <w:pPr>
        <w:suppressAutoHyphens/>
        <w:ind w:left="284"/>
        <w:contextualSpacing/>
        <w:jc w:val="both"/>
        <w:rPr>
          <w:rFonts w:ascii="Times New Roman" w:eastAsia="Calibri" w:hAnsi="Times New Roman" w:cs="Times New Roman"/>
          <w:bCs/>
          <w:iCs/>
          <w:sz w:val="24"/>
          <w:szCs w:val="24"/>
        </w:rPr>
      </w:pPr>
      <w:r w:rsidRPr="007F5D62">
        <w:rPr>
          <w:rFonts w:ascii="Times New Roman" w:eastAsia="Calibri" w:hAnsi="Times New Roman" w:cs="Times New Roman"/>
          <w:bCs/>
          <w:iCs/>
          <w:sz w:val="24"/>
          <w:szCs w:val="24"/>
        </w:rPr>
        <w:t>Wymierzając karę organ wziął także pod uwagę fakt usunięcia w trakcie kontroli przez przedsiębiorcę stwierdzonych nieprawidłowości.</w:t>
      </w:r>
    </w:p>
    <w:p w14:paraId="724BD438" w14:textId="77777777" w:rsidR="007F5D62" w:rsidRPr="007F5D62" w:rsidRDefault="007F5D62" w:rsidP="007F5D62">
      <w:pPr>
        <w:numPr>
          <w:ilvl w:val="0"/>
          <w:numId w:val="37"/>
        </w:numPr>
        <w:suppressAutoHyphens/>
        <w:ind w:left="284" w:hanging="284"/>
        <w:contextualSpacing/>
        <w:jc w:val="both"/>
        <w:rPr>
          <w:rFonts w:ascii="Times New Roman" w:eastAsia="Calibri" w:hAnsi="Times New Roman" w:cs="Times New Roman"/>
          <w:bCs/>
          <w:iCs/>
          <w:sz w:val="24"/>
          <w:szCs w:val="24"/>
        </w:rPr>
      </w:pPr>
      <w:r w:rsidRPr="007F5D62">
        <w:rPr>
          <w:rFonts w:ascii="Times New Roman" w:hAnsi="Times New Roman" w:cs="Times New Roman"/>
          <w:b/>
          <w:bCs/>
          <w:iCs/>
          <w:sz w:val="24"/>
          <w:szCs w:val="24"/>
        </w:rPr>
        <w:t xml:space="preserve">wielkość obrotów i przychodu przedsiębiorcy </w:t>
      </w:r>
      <w:r w:rsidRPr="007F5D62">
        <w:rPr>
          <w:rFonts w:ascii="Times New Roman" w:hAnsi="Times New Roman" w:cs="Times New Roman"/>
          <w:bCs/>
          <w:iCs/>
          <w:sz w:val="24"/>
          <w:szCs w:val="24"/>
        </w:rPr>
        <w:t>w roku 2022 wskazaną w informacji przedłożonej organowi przez stronę w toku postępowania, którą załączono do akt sprawy,</w:t>
      </w:r>
    </w:p>
    <w:p w14:paraId="03C3F4EC" w14:textId="6A2A043E" w:rsidR="007F5D62" w:rsidRPr="00D14333" w:rsidRDefault="007F5D62" w:rsidP="00D14333">
      <w:pPr>
        <w:numPr>
          <w:ilvl w:val="0"/>
          <w:numId w:val="37"/>
        </w:numPr>
        <w:suppressAutoHyphens/>
        <w:ind w:left="284" w:hanging="284"/>
        <w:contextualSpacing/>
        <w:jc w:val="both"/>
        <w:rPr>
          <w:rFonts w:ascii="Times New Roman" w:eastAsia="Calibri" w:hAnsi="Times New Roman" w:cs="Times New Roman"/>
          <w:iCs/>
          <w:sz w:val="24"/>
          <w:szCs w:val="24"/>
        </w:rPr>
      </w:pPr>
      <w:r w:rsidRPr="007F5D62">
        <w:rPr>
          <w:rFonts w:ascii="Times New Roman" w:eastAsia="Calibri" w:hAnsi="Times New Roman" w:cs="Times New Roman"/>
          <w:b/>
          <w:iCs/>
          <w:sz w:val="24"/>
          <w:szCs w:val="24"/>
        </w:rPr>
        <w:t>sankcje nałożone na przedsiębiorcę</w:t>
      </w:r>
      <w:r w:rsidRPr="007F5D62">
        <w:rPr>
          <w:rFonts w:ascii="Times New Roman" w:eastAsia="Calibri" w:hAnsi="Times New Roman" w:cs="Times New Roman"/>
          <w:iCs/>
          <w:sz w:val="24"/>
          <w:szCs w:val="24"/>
        </w:rPr>
        <w:t xml:space="preserve"> za to samo naruszenie w innych państwach członkowskich Unii Europejskiej w sprawach transgranicznych – brak dostępnych informacji o takich sankcjach.</w:t>
      </w:r>
    </w:p>
    <w:p w14:paraId="1DEFF0AA" w14:textId="366163F9" w:rsidR="00D14333" w:rsidRDefault="007F5D62" w:rsidP="00D14333">
      <w:pPr>
        <w:tabs>
          <w:tab w:val="left" w:pos="708"/>
        </w:tabs>
        <w:spacing w:before="120"/>
        <w:jc w:val="both"/>
        <w:rPr>
          <w:rFonts w:ascii="Times New Roman" w:hAnsi="Times New Roman" w:cs="Times New Roman"/>
          <w:sz w:val="24"/>
          <w:szCs w:val="24"/>
        </w:rPr>
      </w:pPr>
      <w:r w:rsidRPr="007F5D62">
        <w:rPr>
          <w:rFonts w:ascii="Times New Roman" w:hAnsi="Times New Roman" w:cs="Times New Roman"/>
          <w:sz w:val="24"/>
          <w:szCs w:val="24"/>
        </w:rPr>
        <w:t xml:space="preserve">Biorąc pod uwagę wymienione kryteria, nałożenie kary pieniężnej w kwocie </w:t>
      </w:r>
      <w:r w:rsidR="001630C8">
        <w:rPr>
          <w:rFonts w:ascii="Times New Roman" w:hAnsi="Times New Roman" w:cs="Times New Roman"/>
          <w:b/>
          <w:bCs/>
          <w:sz w:val="24"/>
          <w:szCs w:val="24"/>
        </w:rPr>
        <w:t>2</w:t>
      </w:r>
      <w:r w:rsidR="00FF766D">
        <w:rPr>
          <w:rFonts w:ascii="Times New Roman" w:hAnsi="Times New Roman" w:cs="Times New Roman"/>
          <w:b/>
          <w:bCs/>
          <w:sz w:val="24"/>
          <w:szCs w:val="24"/>
        </w:rPr>
        <w:t>5</w:t>
      </w:r>
      <w:r w:rsidRPr="007F5D62">
        <w:rPr>
          <w:rFonts w:ascii="Times New Roman" w:hAnsi="Times New Roman" w:cs="Times New Roman"/>
          <w:b/>
          <w:bCs/>
          <w:sz w:val="24"/>
          <w:szCs w:val="24"/>
        </w:rPr>
        <w:t>00 zł</w:t>
      </w:r>
      <w:r w:rsidRPr="007F5D62">
        <w:rPr>
          <w:rFonts w:ascii="Times New Roman" w:hAnsi="Times New Roman" w:cs="Times New Roman"/>
          <w:b/>
          <w:color w:val="FF0000"/>
          <w:sz w:val="24"/>
          <w:szCs w:val="24"/>
        </w:rPr>
        <w:br/>
      </w:r>
      <w:r w:rsidRPr="007F5D62">
        <w:rPr>
          <w:rFonts w:ascii="Times New Roman" w:hAnsi="Times New Roman" w:cs="Times New Roman"/>
          <w:sz w:val="24"/>
          <w:szCs w:val="24"/>
        </w:rPr>
        <w:t>w stosunku do przewidzianej w ustawie kary określonej w maksymalnej wysokości tj. 20000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2F961EC5" w14:textId="2E175483" w:rsidR="00D14333" w:rsidRDefault="00D14333" w:rsidP="00D14333">
      <w:pPr>
        <w:tabs>
          <w:tab w:val="left" w:pos="708"/>
        </w:tabs>
        <w:spacing w:before="120"/>
        <w:jc w:val="both"/>
        <w:rPr>
          <w:rFonts w:ascii="Times New Roman" w:hAnsi="Times New Roman" w:cs="Times New Roman"/>
          <w:sz w:val="24"/>
          <w:szCs w:val="24"/>
        </w:rPr>
      </w:pPr>
      <w:r w:rsidRPr="00D14333">
        <w:rPr>
          <w:rFonts w:ascii="Times New Roman" w:eastAsia="Times New Roman" w:hAnsi="Times New Roman" w:cs="Times New Roman"/>
          <w:sz w:val="24"/>
          <w:szCs w:val="24"/>
          <w:lang w:eastAsia="zh-CN"/>
        </w:rPr>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doręczonym prawidłowo zawiadomieniem</w:t>
      </w:r>
      <w:r w:rsidR="00D125F1">
        <w:rPr>
          <w:rFonts w:ascii="Times New Roman" w:eastAsia="Times New Roman" w:hAnsi="Times New Roman" w:cs="Times New Roman"/>
          <w:sz w:val="24"/>
          <w:szCs w:val="24"/>
          <w:lang w:eastAsia="zh-CN"/>
        </w:rPr>
        <w:t xml:space="preserve"> </w:t>
      </w:r>
      <w:r w:rsidRPr="00D14333">
        <w:rPr>
          <w:rFonts w:ascii="Times New Roman" w:eastAsia="Times New Roman" w:hAnsi="Times New Roman" w:cs="Times New Roman"/>
          <w:sz w:val="24"/>
          <w:szCs w:val="24"/>
          <w:lang w:eastAsia="zh-CN"/>
        </w:rPr>
        <w:t>o zamiarze wszczęcia kontroli. Od czasu doręczenia zawiadomienia do wszczęcia kontroli minęło</w:t>
      </w:r>
      <w:r w:rsidRPr="00D14333">
        <w:rPr>
          <w:rFonts w:ascii="Times New Roman" w:eastAsia="Times New Roman" w:hAnsi="Times New Roman" w:cs="Times New Roman"/>
          <w:color w:val="FF0000"/>
          <w:sz w:val="24"/>
          <w:szCs w:val="24"/>
          <w:lang w:eastAsia="zh-CN"/>
        </w:rPr>
        <w:t xml:space="preserve"> </w:t>
      </w:r>
      <w:r>
        <w:rPr>
          <w:rFonts w:ascii="Times New Roman" w:eastAsia="Times New Roman" w:hAnsi="Times New Roman" w:cs="Times New Roman"/>
          <w:sz w:val="24"/>
          <w:szCs w:val="24"/>
          <w:lang w:eastAsia="zh-CN"/>
        </w:rPr>
        <w:t>19</w:t>
      </w:r>
      <w:r w:rsidRPr="00D14333">
        <w:rPr>
          <w:rFonts w:ascii="Times New Roman" w:eastAsia="Times New Roman" w:hAnsi="Times New Roman" w:cs="Times New Roman"/>
          <w:color w:val="FF0000"/>
          <w:sz w:val="24"/>
          <w:szCs w:val="24"/>
          <w:lang w:eastAsia="zh-CN"/>
        </w:rPr>
        <w:t xml:space="preserve"> </w:t>
      </w:r>
      <w:r w:rsidRPr="00D14333">
        <w:rPr>
          <w:rFonts w:ascii="Times New Roman" w:eastAsia="Times New Roman" w:hAnsi="Times New Roman" w:cs="Times New Roman"/>
          <w:sz w:val="24"/>
          <w:szCs w:val="24"/>
          <w:lang w:eastAsia="zh-CN"/>
        </w:rPr>
        <w:t xml:space="preserve">dni. </w:t>
      </w:r>
      <w:bookmarkStart w:id="77" w:name="_Hlk115781097"/>
    </w:p>
    <w:p w14:paraId="5B3E9842" w14:textId="714FBF0D" w:rsidR="00D14333" w:rsidRDefault="00D14333" w:rsidP="00D14333">
      <w:pPr>
        <w:tabs>
          <w:tab w:val="left" w:pos="708"/>
        </w:tabs>
        <w:spacing w:before="120"/>
        <w:jc w:val="both"/>
        <w:rPr>
          <w:rFonts w:ascii="Times New Roman" w:hAnsi="Times New Roman" w:cs="Times New Roman"/>
          <w:sz w:val="24"/>
          <w:szCs w:val="24"/>
        </w:rPr>
      </w:pPr>
      <w:r w:rsidRPr="00D14333">
        <w:rPr>
          <w:rFonts w:ascii="Times New Roman" w:eastAsia="Times New Roman" w:hAnsi="Times New Roman" w:cs="Times New Roman"/>
          <w:sz w:val="24"/>
          <w:szCs w:val="24"/>
          <w:lang w:eastAsia="zh-CN"/>
        </w:rPr>
        <w:t>Stwierdzone nieprawidłowości zostały na zasadzie dobrowolności wyeliminowane</w:t>
      </w:r>
      <w:r w:rsidR="00D125F1">
        <w:rPr>
          <w:rFonts w:ascii="Times New Roman" w:eastAsia="Times New Roman" w:hAnsi="Times New Roman" w:cs="Times New Roman"/>
          <w:sz w:val="24"/>
          <w:szCs w:val="24"/>
          <w:lang w:eastAsia="zh-CN"/>
        </w:rPr>
        <w:t xml:space="preserve"> </w:t>
      </w:r>
      <w:r w:rsidRPr="00D14333">
        <w:rPr>
          <w:rFonts w:ascii="Times New Roman" w:eastAsia="Times New Roman" w:hAnsi="Times New Roman" w:cs="Times New Roman"/>
          <w:sz w:val="24"/>
          <w:szCs w:val="24"/>
          <w:lang w:eastAsia="zh-CN"/>
        </w:rPr>
        <w:t>tj. zapewniono konsumentom dostęp do informacji o cenach</w:t>
      </w:r>
      <w:r>
        <w:rPr>
          <w:rFonts w:ascii="Times New Roman" w:eastAsia="Times New Roman" w:hAnsi="Times New Roman" w:cs="Times New Roman"/>
          <w:sz w:val="24"/>
          <w:szCs w:val="24"/>
          <w:lang w:eastAsia="zh-CN"/>
        </w:rPr>
        <w:t xml:space="preserve"> </w:t>
      </w:r>
      <w:r w:rsidRPr="00D14333">
        <w:rPr>
          <w:rFonts w:ascii="Times New Roman" w:eastAsia="Times New Roman" w:hAnsi="Times New Roman" w:cs="Times New Roman"/>
          <w:sz w:val="24"/>
          <w:szCs w:val="24"/>
          <w:lang w:eastAsia="zh-CN"/>
        </w:rPr>
        <w:t>towarów zgodnie z ustawowymi wymaganiami, jednak organ zwraca uwagę, że podjęte działania naprawcze miały charakter następczy i zostały wykonane w związku z kontrolą Inspekcji Handlowej</w:t>
      </w:r>
      <w:bookmarkEnd w:id="77"/>
      <w:r w:rsidRPr="00D14333">
        <w:rPr>
          <w:rFonts w:ascii="Times New Roman" w:eastAsia="Times New Roman" w:hAnsi="Times New Roman" w:cs="Times New Roman"/>
          <w:sz w:val="24"/>
          <w:szCs w:val="24"/>
          <w:lang w:eastAsia="zh-CN"/>
        </w:rPr>
        <w:t>. Niewątpliwie, podstawowym prawem konsumentów jest prawo do rzetelnego</w:t>
      </w:r>
      <w:r w:rsidR="00E43375">
        <w:rPr>
          <w:rFonts w:ascii="Times New Roman" w:eastAsia="Times New Roman" w:hAnsi="Times New Roman" w:cs="Times New Roman"/>
          <w:sz w:val="24"/>
          <w:szCs w:val="24"/>
          <w:lang w:eastAsia="zh-CN"/>
        </w:rPr>
        <w:t xml:space="preserve"> </w:t>
      </w:r>
      <w:r w:rsidRPr="00D14333">
        <w:rPr>
          <w:rFonts w:ascii="Times New Roman" w:eastAsia="Times New Roman" w:hAnsi="Times New Roman" w:cs="Times New Roman"/>
          <w:sz w:val="24"/>
          <w:szCs w:val="24"/>
          <w:lang w:eastAsia="zh-CN"/>
        </w:rPr>
        <w:t>i jasnego poinformowania</w:t>
      </w:r>
      <w:r w:rsidR="00D125F1">
        <w:rPr>
          <w:rFonts w:ascii="Times New Roman" w:eastAsia="Times New Roman" w:hAnsi="Times New Roman" w:cs="Times New Roman"/>
          <w:sz w:val="24"/>
          <w:szCs w:val="24"/>
          <w:lang w:eastAsia="zh-CN"/>
        </w:rPr>
        <w:t xml:space="preserve"> </w:t>
      </w:r>
      <w:r w:rsidRPr="00D14333">
        <w:rPr>
          <w:rFonts w:ascii="Times New Roman" w:eastAsia="Times New Roman" w:hAnsi="Times New Roman" w:cs="Times New Roman"/>
          <w:sz w:val="24"/>
          <w:szCs w:val="24"/>
          <w:lang w:eastAsia="zh-CN"/>
        </w:rPr>
        <w:t>o cenach danych towarów czy też usług w sposób jednoznaczny, niebudzący wątpliwości</w:t>
      </w:r>
      <w:r w:rsidR="00D125F1">
        <w:rPr>
          <w:rFonts w:ascii="Times New Roman" w:eastAsia="Times New Roman" w:hAnsi="Times New Roman" w:cs="Times New Roman"/>
          <w:sz w:val="24"/>
          <w:szCs w:val="24"/>
          <w:lang w:eastAsia="zh-CN"/>
        </w:rPr>
        <w:t xml:space="preserve"> </w:t>
      </w:r>
      <w:r w:rsidRPr="00D14333">
        <w:rPr>
          <w:rFonts w:ascii="Times New Roman" w:eastAsia="Times New Roman" w:hAnsi="Times New Roman" w:cs="Times New Roman"/>
          <w:sz w:val="24"/>
          <w:szCs w:val="24"/>
          <w:lang w:eastAsia="zh-CN"/>
        </w:rPr>
        <w:t>oraz umożliwiający ich porównanie.</w:t>
      </w:r>
    </w:p>
    <w:p w14:paraId="3883B1DE" w14:textId="7670AA35" w:rsidR="00D14333" w:rsidRPr="00D14333" w:rsidRDefault="00D14333" w:rsidP="00D14333">
      <w:pPr>
        <w:tabs>
          <w:tab w:val="left" w:pos="708"/>
        </w:tabs>
        <w:spacing w:before="120"/>
        <w:jc w:val="both"/>
        <w:rPr>
          <w:rFonts w:ascii="Times New Roman" w:hAnsi="Times New Roman" w:cs="Times New Roman"/>
          <w:sz w:val="24"/>
          <w:szCs w:val="24"/>
        </w:rPr>
      </w:pPr>
      <w:r w:rsidRPr="00D14333">
        <w:rPr>
          <w:rFonts w:ascii="Times New Roman" w:eastAsia="Times New Roman" w:hAnsi="Times New Roman" w:cs="Times New Roman"/>
          <w:sz w:val="24"/>
          <w:szCs w:val="24"/>
          <w:lang w:eastAsia="zh-CN"/>
        </w:rPr>
        <w:t xml:space="preserve">Podkarpacki Wojewódzki Inspektor Inspekcji Handlowej stwierdził i uznał, iż cena jest jednym z ważniejszych czynników mających wpływ na podjęcie decyzji o zakupie towaru przez konsumenta. </w:t>
      </w:r>
      <w:bookmarkStart w:id="78" w:name="_Hlk131510394"/>
      <w:r w:rsidRPr="00D14333">
        <w:rPr>
          <w:rFonts w:ascii="Times New Roman" w:eastAsia="Times New Roman" w:hAnsi="Times New Roman" w:cs="Times New Roman"/>
          <w:sz w:val="24"/>
          <w:szCs w:val="24"/>
          <w:lang w:eastAsia="zh-CN"/>
        </w:rPr>
        <w:t xml:space="preserve">Ceny jednostkowe umożliwiają konsumentom dokonanie porównania cen między </w:t>
      </w:r>
      <w:r w:rsidRPr="00D14333">
        <w:rPr>
          <w:rFonts w:ascii="Times New Roman" w:eastAsia="Times New Roman" w:hAnsi="Times New Roman" w:cs="Times New Roman"/>
          <w:sz w:val="24"/>
          <w:szCs w:val="24"/>
          <w:lang w:eastAsia="zh-CN"/>
        </w:rPr>
        <w:lastRenderedPageBreak/>
        <w:t>produktami tego samego rodzaju, w różnej wielkości opakowaniach, a tym samym pozwalają im dokonać świadomego i najkorzystniejszego pod względem ekonomicznym wyboru</w:t>
      </w:r>
      <w:bookmarkEnd w:id="78"/>
      <w:r w:rsidRPr="00D14333">
        <w:rPr>
          <w:rFonts w:ascii="Times New Roman" w:eastAsia="Times New Roman" w:hAnsi="Times New Roman" w:cs="Times New Roman"/>
          <w:sz w:val="24"/>
          <w:szCs w:val="24"/>
          <w:lang w:eastAsia="zh-CN"/>
        </w:rPr>
        <w:t>.</w:t>
      </w:r>
    </w:p>
    <w:p w14:paraId="2F4B681E" w14:textId="77777777" w:rsidR="00D14333" w:rsidRPr="00D14333" w:rsidRDefault="00D14333" w:rsidP="00D14333">
      <w:pPr>
        <w:suppressAutoHyphens/>
        <w:jc w:val="both"/>
        <w:rPr>
          <w:rFonts w:ascii="Times New Roman" w:eastAsia="Times New Roman" w:hAnsi="Times New Roman" w:cs="Times New Roman"/>
          <w:sz w:val="12"/>
          <w:szCs w:val="12"/>
          <w:lang w:eastAsia="zh-CN"/>
        </w:rPr>
      </w:pPr>
    </w:p>
    <w:p w14:paraId="3A1384F2" w14:textId="65B2F76C" w:rsidR="00D14333" w:rsidRDefault="00D14333" w:rsidP="00D14333">
      <w:pPr>
        <w:suppressAutoHyphens/>
        <w:jc w:val="both"/>
        <w:rPr>
          <w:rFonts w:ascii="Times New Roman" w:eastAsia="Times New Roman" w:hAnsi="Times New Roman" w:cs="Times New Roman"/>
          <w:sz w:val="24"/>
          <w:szCs w:val="24"/>
          <w:lang w:eastAsia="zh-CN"/>
        </w:rPr>
      </w:pPr>
      <w:r w:rsidRPr="00D14333">
        <w:rPr>
          <w:rFonts w:ascii="Times New Roman" w:eastAsia="Times New Roman" w:hAnsi="Times New Roman" w:cs="Times New Roman"/>
          <w:sz w:val="24"/>
          <w:szCs w:val="24"/>
          <w:lang w:eastAsia="zh-CN"/>
        </w:rPr>
        <w:t>Organ zauważa, że na przedsiębiorcy spoczywa obowiązek uwidocznienia cen oraz cen jednostkowych w sposób jednoznaczny, niebudzący wątpliwości oraz umożliwiający ich porównanie, zaś prawo do informacji o cenie (przed dokonaniem zakupu) jest podstawowym prawem konsumenta, którego nie może on zostać pozbawiony. Strona postępowania powinna sprawować nadzór nad realizacją obowiązków wynikających z ustawy o informowaniu</w:t>
      </w:r>
      <w:r w:rsidR="00D125F1">
        <w:rPr>
          <w:rFonts w:ascii="Times New Roman" w:eastAsia="Times New Roman" w:hAnsi="Times New Roman" w:cs="Times New Roman"/>
          <w:sz w:val="24"/>
          <w:szCs w:val="24"/>
          <w:lang w:eastAsia="zh-CN"/>
        </w:rPr>
        <w:t xml:space="preserve"> </w:t>
      </w:r>
      <w:r w:rsidRPr="00D14333">
        <w:rPr>
          <w:rFonts w:ascii="Times New Roman" w:eastAsia="Times New Roman" w:hAnsi="Times New Roman" w:cs="Times New Roman"/>
          <w:sz w:val="24"/>
          <w:szCs w:val="24"/>
          <w:lang w:eastAsia="zh-CN"/>
        </w:rPr>
        <w:t>o cenach towarów i usług w prowadzonych przez nią placówkach handlowych. Mając na uwadze charakter odpowiedzialności administracyjnej, bez znaczenia pozostają okoliczności, w wyniku których strona dopuściła się nieprawidłowości, gdyż karę wymierza się za samo naruszenie prawa.</w:t>
      </w:r>
    </w:p>
    <w:p w14:paraId="41F0E37D" w14:textId="77777777" w:rsidR="00D14333" w:rsidRDefault="00D14333" w:rsidP="00D14333">
      <w:pPr>
        <w:suppressAutoHyphens/>
        <w:jc w:val="both"/>
        <w:rPr>
          <w:rFonts w:ascii="Times New Roman" w:eastAsia="Times New Roman" w:hAnsi="Times New Roman" w:cs="Times New Roman"/>
          <w:sz w:val="24"/>
          <w:szCs w:val="24"/>
          <w:lang w:eastAsia="zh-CN"/>
        </w:rPr>
      </w:pPr>
    </w:p>
    <w:p w14:paraId="7A7E2DB4" w14:textId="0C1501ED" w:rsidR="00D14333" w:rsidRPr="00D14333" w:rsidRDefault="00D14333" w:rsidP="00D14333">
      <w:pPr>
        <w:suppressAutoHyphens/>
        <w:jc w:val="both"/>
        <w:rPr>
          <w:rFonts w:ascii="Times New Roman" w:eastAsia="Times New Roman" w:hAnsi="Times New Roman" w:cs="Times New Roman"/>
          <w:sz w:val="24"/>
          <w:szCs w:val="24"/>
          <w:lang w:eastAsia="zh-CN"/>
        </w:rPr>
      </w:pPr>
      <w:r w:rsidRPr="00D14333">
        <w:rPr>
          <w:rFonts w:ascii="Times New Roman" w:eastAsia="Times New Roman" w:hAnsi="Times New Roman" w:cs="Times New Roman"/>
          <w:sz w:val="24"/>
          <w:szCs w:val="24"/>
          <w:lang w:eastAsia="zh-CN"/>
        </w:rPr>
        <w:t xml:space="preserve">Art. 6 ust. 1 ustawy przewiduje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 naruszenia. </w:t>
      </w:r>
      <w:r w:rsidRPr="00D14333">
        <w:rPr>
          <w:rFonts w:ascii="Times New Roman" w:eastAsia="Times New Roman" w:hAnsi="Times New Roman" w:cs="Times New Roman"/>
          <w:iCs/>
          <w:sz w:val="24"/>
          <w:szCs w:val="24"/>
          <w:lang w:eastAsia="zh-CN"/>
        </w:rPr>
        <w:t>Dyrektywy wymiaru tej kary określone zostały w art. 6 ust. 3 ustawy.</w:t>
      </w:r>
      <w:r w:rsidRPr="00D14333">
        <w:rPr>
          <w:rFonts w:ascii="Times New Roman" w:eastAsia="Times New Roman" w:hAnsi="Times New Roman" w:cs="Times New Roman"/>
          <w:sz w:val="24"/>
          <w:szCs w:val="24"/>
          <w:lang w:eastAsia="zh-CN"/>
        </w:rPr>
        <w:t xml:space="preserve"> Obiektywny charakter odpowiedzialności administracyjnej opiera się na zasadzie ryzyka</w:t>
      </w:r>
      <w:r w:rsidR="00D125F1">
        <w:rPr>
          <w:rFonts w:ascii="Times New Roman" w:eastAsia="Times New Roman" w:hAnsi="Times New Roman" w:cs="Times New Roman"/>
          <w:sz w:val="24"/>
          <w:szCs w:val="24"/>
          <w:lang w:eastAsia="zh-CN"/>
        </w:rPr>
        <w:t xml:space="preserve"> </w:t>
      </w:r>
      <w:r w:rsidRPr="00D14333">
        <w:rPr>
          <w:rFonts w:ascii="Times New Roman" w:eastAsia="Times New Roman" w:hAnsi="Times New Roman" w:cs="Times New Roman"/>
          <w:sz w:val="24"/>
          <w:szCs w:val="24"/>
          <w:lang w:eastAsia="zh-CN"/>
        </w:rPr>
        <w:t>(por. wyrok Naczelnego Sądu Administracyjnego z dnia 8 października 2010 r., sygn. II OSK 1079/12). Oznacza to, że przesłanką tej odpowiedzialności jest stwierdzenie nieprzestrzegania przez określony podmiot nałożonych prawem obowiązków. Wobec powyższego, organ</w:t>
      </w:r>
      <w:r w:rsidR="00D125F1">
        <w:rPr>
          <w:rFonts w:ascii="Times New Roman" w:eastAsia="Times New Roman" w:hAnsi="Times New Roman" w:cs="Times New Roman"/>
          <w:sz w:val="24"/>
          <w:szCs w:val="24"/>
          <w:lang w:eastAsia="zh-CN"/>
        </w:rPr>
        <w:t xml:space="preserve"> </w:t>
      </w:r>
      <w:r w:rsidRPr="00D14333">
        <w:rPr>
          <w:rFonts w:ascii="Times New Roman" w:eastAsia="Times New Roman" w:hAnsi="Times New Roman" w:cs="Times New Roman"/>
          <w:sz w:val="24"/>
          <w:szCs w:val="24"/>
          <w:lang w:eastAsia="zh-CN"/>
        </w:rPr>
        <w:t xml:space="preserve">po stwierdzeniu faktu naruszenia obowiązku, o którym mowa w art. 4 ustawy, zobligowany jest do </w:t>
      </w:r>
      <w:r w:rsidRPr="00D14333">
        <w:rPr>
          <w:rFonts w:ascii="Times New Roman" w:eastAsia="Times New Roman" w:hAnsi="Times New Roman" w:cs="Times New Roman"/>
          <w:iCs/>
          <w:sz w:val="24"/>
          <w:szCs w:val="24"/>
          <w:lang w:eastAsia="zh-CN"/>
        </w:rPr>
        <w:t xml:space="preserve">wszczęcia postępowania administracyjnego w sprawie nałożenia kary pieniężnej, która jest karą administracyjną. </w:t>
      </w:r>
    </w:p>
    <w:p w14:paraId="55AC5A9C" w14:textId="77777777" w:rsidR="00D14333" w:rsidRPr="00D14333" w:rsidRDefault="00D14333" w:rsidP="00D14333">
      <w:pPr>
        <w:suppressAutoHyphens/>
        <w:jc w:val="both"/>
        <w:rPr>
          <w:rFonts w:ascii="Times New Roman" w:eastAsia="Times New Roman" w:hAnsi="Times New Roman" w:cs="Times New Roman"/>
          <w:sz w:val="12"/>
          <w:szCs w:val="12"/>
          <w:lang w:eastAsia="zh-CN"/>
        </w:rPr>
      </w:pPr>
    </w:p>
    <w:p w14:paraId="30E7DEED" w14:textId="77777777" w:rsidR="00CA69C9" w:rsidRDefault="00D14333" w:rsidP="00CA69C9">
      <w:pPr>
        <w:tabs>
          <w:tab w:val="left" w:pos="0"/>
          <w:tab w:val="left" w:pos="708"/>
        </w:tabs>
        <w:jc w:val="both"/>
        <w:rPr>
          <w:rFonts w:ascii="Times New Roman" w:eastAsia="Times New Roman" w:hAnsi="Times New Roman" w:cs="Times New Roman"/>
          <w:color w:val="000000"/>
          <w:sz w:val="24"/>
          <w:szCs w:val="24"/>
          <w:lang w:eastAsia="zh-CN"/>
        </w:rPr>
      </w:pPr>
      <w:r w:rsidRPr="00D14333">
        <w:rPr>
          <w:rFonts w:ascii="Times New Roman" w:eastAsia="Times New Roman" w:hAnsi="Times New Roman" w:cs="Times New Roman"/>
          <w:color w:val="000000"/>
          <w:sz w:val="24"/>
          <w:szCs w:val="24"/>
          <w:lang w:eastAsia="zh-CN"/>
        </w:rPr>
        <w:t xml:space="preserve">Analizując całość zgromadzonego materiału dowodowego, organ Inspekcji Handlowej nie znalazł podstaw do odstąpienia od wymierzenia administracyjnej kary pieniężnej. </w:t>
      </w:r>
    </w:p>
    <w:p w14:paraId="5CEC093E" w14:textId="77777777" w:rsidR="00CA69C9" w:rsidRDefault="00CA69C9" w:rsidP="00CA69C9">
      <w:pPr>
        <w:tabs>
          <w:tab w:val="left" w:pos="0"/>
          <w:tab w:val="left" w:pos="708"/>
        </w:tabs>
        <w:jc w:val="both"/>
        <w:rPr>
          <w:rFonts w:ascii="Times New Roman" w:eastAsia="Times New Roman" w:hAnsi="Times New Roman" w:cs="Times New Roman"/>
          <w:color w:val="000000"/>
          <w:sz w:val="24"/>
          <w:szCs w:val="24"/>
          <w:lang w:eastAsia="zh-CN"/>
        </w:rPr>
      </w:pPr>
    </w:p>
    <w:p w14:paraId="54BDBD74" w14:textId="4A5FEBF6" w:rsidR="007F5D62" w:rsidRPr="00CA69C9" w:rsidRDefault="007F5D62" w:rsidP="00CA69C9">
      <w:pPr>
        <w:tabs>
          <w:tab w:val="left" w:pos="0"/>
          <w:tab w:val="left" w:pos="708"/>
        </w:tabs>
        <w:jc w:val="both"/>
        <w:rPr>
          <w:rFonts w:ascii="Times New Roman" w:eastAsia="Times New Roman" w:hAnsi="Times New Roman" w:cs="Times New Roman"/>
          <w:color w:val="000000"/>
          <w:sz w:val="24"/>
          <w:szCs w:val="24"/>
          <w:lang w:eastAsia="zh-CN"/>
        </w:rPr>
      </w:pPr>
      <w:r w:rsidRPr="007F5D62">
        <w:rPr>
          <w:rFonts w:ascii="Times New Roman" w:hAnsi="Times New Roman" w:cs="Times New Roman"/>
          <w:iCs/>
          <w:sz w:val="24"/>
          <w:szCs w:val="24"/>
          <w:lang w:eastAsia="zh-CN"/>
        </w:rPr>
        <w:t xml:space="preserve">Zgodnie z art. 189e Kpa, w przypadku, gdy do naruszenia prawa doszło wskutek działania siły wyższej, strona nie podlega ukaraniu. Pojęcie to wprawdzie nie zostało zdefiniowane 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MoP 2005, Nr 6). „Siłę wyższą odróżnia od zwykłego przypadku (casus) to, że jest to zdarzenie nadzwyczajne, zewnętrzne i niemożliwe do zapobieżenia (vis cui humana infirmitas resistere non potest).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(A. Kidyba: Kodeks cywilny. Komentarz. T. 3. Zobowiązania – część ogólna. Warszawa 2016, art. 124). </w:t>
      </w:r>
    </w:p>
    <w:p w14:paraId="1EB77E3B" w14:textId="77777777" w:rsidR="00CA69C9" w:rsidRDefault="007F5D62" w:rsidP="00CA69C9">
      <w:pPr>
        <w:tabs>
          <w:tab w:val="left" w:pos="0"/>
        </w:tabs>
        <w:spacing w:after="120"/>
        <w:jc w:val="both"/>
        <w:rPr>
          <w:rFonts w:ascii="Times New Roman" w:eastAsia="Times New Roman" w:hAnsi="Times New Roman" w:cs="Times New Roman"/>
          <w:color w:val="000000"/>
          <w:sz w:val="24"/>
          <w:szCs w:val="24"/>
          <w:lang w:eastAsia="zh-CN"/>
        </w:rPr>
      </w:pPr>
      <w:r w:rsidRPr="007F5D62">
        <w:rPr>
          <w:rFonts w:ascii="Times New Roman" w:hAnsi="Times New Roman" w:cs="Times New Roman"/>
          <w:iCs/>
          <w:sz w:val="24"/>
          <w:szCs w:val="24"/>
          <w:lang w:eastAsia="zh-CN"/>
        </w:rPr>
        <w:t>W ocenie Podkarpackiego Wojewódzkiego Inspektora Inspekcji Handlowej, na gruncie niniejszej sprawy brak jest podstaw do uznania, iż do naruszenia prawa doszło w wyniku bezpośredniego działania siły wyższej.</w:t>
      </w:r>
      <w:r w:rsidR="00CA69C9" w:rsidRPr="00CA69C9">
        <w:rPr>
          <w:rFonts w:ascii="Times New Roman" w:eastAsia="Times New Roman" w:hAnsi="Times New Roman" w:cs="Times New Roman"/>
          <w:color w:val="000000"/>
          <w:sz w:val="24"/>
          <w:szCs w:val="24"/>
          <w:lang w:eastAsia="zh-CN"/>
        </w:rPr>
        <w:t xml:space="preserve"> Kontrole dotyczące uwidaczniania cen przeprowadzane są za uprzednim zawiadomieniem o zamiarze ich przeprowadzenia, a tym samym kontrolowany ma czas i możliwość przygotowania się do takiej.</w:t>
      </w:r>
    </w:p>
    <w:p w14:paraId="13D0F315" w14:textId="7E019B80" w:rsidR="007F5D62" w:rsidRPr="00CA69C9" w:rsidRDefault="007F5D62" w:rsidP="00CA69C9">
      <w:pPr>
        <w:tabs>
          <w:tab w:val="left" w:pos="0"/>
        </w:tabs>
        <w:spacing w:after="120"/>
        <w:jc w:val="both"/>
        <w:rPr>
          <w:rFonts w:ascii="Times New Roman" w:eastAsia="Times New Roman" w:hAnsi="Times New Roman" w:cs="Times New Roman"/>
          <w:color w:val="000000"/>
          <w:sz w:val="24"/>
          <w:szCs w:val="24"/>
          <w:lang w:eastAsia="zh-CN"/>
        </w:rPr>
      </w:pPr>
      <w:r w:rsidRPr="007F5D62">
        <w:rPr>
          <w:rFonts w:ascii="Times New Roman" w:hAnsi="Times New Roman" w:cs="Times New Roman"/>
          <w:color w:val="000000"/>
          <w:sz w:val="24"/>
          <w:szCs w:val="24"/>
          <w:lang w:eastAsia="zh-CN"/>
        </w:rPr>
        <w:t xml:space="preserve">Przesłanki odstąpienia od nałożenia administracyjnej kary pieniężnej określone są także </w:t>
      </w:r>
      <w:r w:rsidRPr="007F5D62">
        <w:rPr>
          <w:rFonts w:ascii="Times New Roman" w:hAnsi="Times New Roman" w:cs="Times New Roman"/>
          <w:color w:val="000000"/>
          <w:sz w:val="24"/>
          <w:szCs w:val="24"/>
          <w:lang w:eastAsia="zh-CN"/>
        </w:rPr>
        <w:br/>
        <w:t>w art. 189f Kpa.</w:t>
      </w:r>
    </w:p>
    <w:p w14:paraId="520A1B9C" w14:textId="77777777" w:rsidR="007F5D62" w:rsidRPr="007F5D62" w:rsidRDefault="007F5D62" w:rsidP="007F5D62">
      <w:pPr>
        <w:tabs>
          <w:tab w:val="left" w:pos="708"/>
        </w:tabs>
        <w:suppressAutoHyphens/>
        <w:spacing w:before="120"/>
        <w:jc w:val="both"/>
        <w:rPr>
          <w:rFonts w:ascii="Times New Roman" w:hAnsi="Times New Roman" w:cs="Times New Roman"/>
          <w:color w:val="000000"/>
          <w:sz w:val="24"/>
          <w:szCs w:val="24"/>
          <w:lang w:eastAsia="zh-CN"/>
        </w:rPr>
      </w:pPr>
      <w:r w:rsidRPr="007F5D62">
        <w:rPr>
          <w:rFonts w:ascii="Times New Roman" w:hAnsi="Times New Roman" w:cs="Times New Roman"/>
          <w:color w:val="000000"/>
          <w:sz w:val="24"/>
          <w:szCs w:val="24"/>
          <w:lang w:eastAsia="zh-CN"/>
        </w:rPr>
        <w:t>Art. 189f § 1 Kpa stanowi, że organ administracji publicznej, w drodze decyzji, odstępuje od nałożenia administracyjnej kary pieniężnej i poprzestaje na pouczeniu, jeżeli:</w:t>
      </w:r>
    </w:p>
    <w:p w14:paraId="68D2053D" w14:textId="77777777" w:rsidR="007F5D62" w:rsidRPr="007F5D62" w:rsidRDefault="007F5D62" w:rsidP="007F5D62">
      <w:pPr>
        <w:pStyle w:val="Akapitzlist"/>
        <w:numPr>
          <w:ilvl w:val="1"/>
          <w:numId w:val="38"/>
        </w:numPr>
        <w:tabs>
          <w:tab w:val="left" w:pos="708"/>
        </w:tabs>
        <w:suppressAutoHyphens/>
        <w:jc w:val="both"/>
        <w:rPr>
          <w:rFonts w:ascii="Times New Roman" w:hAnsi="Times New Roman" w:cs="Times New Roman"/>
          <w:color w:val="000000"/>
          <w:sz w:val="24"/>
          <w:szCs w:val="24"/>
          <w:lang w:eastAsia="zh-CN"/>
        </w:rPr>
      </w:pPr>
      <w:r w:rsidRPr="007F5D62">
        <w:rPr>
          <w:rFonts w:ascii="Times New Roman" w:hAnsi="Times New Roman" w:cs="Times New Roman"/>
          <w:color w:val="000000"/>
          <w:sz w:val="24"/>
          <w:szCs w:val="24"/>
          <w:lang w:eastAsia="zh-CN"/>
        </w:rPr>
        <w:lastRenderedPageBreak/>
        <w:t>waga naruszenia prawa jest znikoma, a strona zaprzestała naruszania prawa lub</w:t>
      </w:r>
    </w:p>
    <w:p w14:paraId="5C1FDFA2" w14:textId="77777777" w:rsidR="007F5D62" w:rsidRPr="007F5D62" w:rsidRDefault="007F5D62" w:rsidP="007F5D62">
      <w:pPr>
        <w:pStyle w:val="Akapitzlist"/>
        <w:numPr>
          <w:ilvl w:val="1"/>
          <w:numId w:val="38"/>
        </w:numPr>
        <w:tabs>
          <w:tab w:val="left" w:pos="708"/>
        </w:tabs>
        <w:suppressAutoHyphens/>
        <w:spacing w:before="120"/>
        <w:ind w:right="-2"/>
        <w:jc w:val="both"/>
        <w:rPr>
          <w:rFonts w:ascii="Times New Roman" w:hAnsi="Times New Roman" w:cs="Times New Roman"/>
          <w:color w:val="000000"/>
          <w:sz w:val="24"/>
          <w:szCs w:val="24"/>
          <w:lang w:eastAsia="zh-CN"/>
        </w:rPr>
      </w:pPr>
      <w:r w:rsidRPr="007F5D62">
        <w:rPr>
          <w:rFonts w:ascii="Times New Roman" w:hAnsi="Times New Roman" w:cs="Times New Roman"/>
          <w:color w:val="000000"/>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63A1F65E" w14:textId="6EBA71CA" w:rsidR="00CA69C9" w:rsidRDefault="007F5D62" w:rsidP="007F5D62">
      <w:pPr>
        <w:tabs>
          <w:tab w:val="left" w:pos="708"/>
        </w:tabs>
        <w:suppressAutoHyphens/>
        <w:spacing w:before="120"/>
        <w:ind w:right="-2"/>
        <w:jc w:val="both"/>
        <w:rPr>
          <w:rFonts w:ascii="Times New Roman" w:hAnsi="Times New Roman" w:cs="Times New Roman"/>
          <w:sz w:val="24"/>
          <w:szCs w:val="24"/>
          <w:lang w:eastAsia="zh-CN"/>
        </w:rPr>
      </w:pPr>
      <w:r w:rsidRPr="007F5D62">
        <w:rPr>
          <w:rFonts w:ascii="Times New Roman" w:hAnsi="Times New Roman" w:cs="Times New Roman"/>
          <w:sz w:val="24"/>
          <w:szCs w:val="24"/>
          <w:lang w:eastAsia="zh-CN"/>
        </w:rPr>
        <w:t>W dniu 21 marca 2023 r. podjęte zostały przez kontrolowanego dobrowolne działania naprawcze polegające na usunięciu ujawnionych w trakcie kontroli nieprawidłowości. W dniu 2</w:t>
      </w:r>
      <w:r w:rsidR="00F70253">
        <w:rPr>
          <w:rFonts w:ascii="Times New Roman" w:hAnsi="Times New Roman" w:cs="Times New Roman"/>
          <w:sz w:val="24"/>
          <w:szCs w:val="24"/>
          <w:lang w:eastAsia="zh-CN"/>
        </w:rPr>
        <w:t>7</w:t>
      </w:r>
      <w:r w:rsidRPr="007F5D62">
        <w:rPr>
          <w:rFonts w:ascii="Times New Roman" w:hAnsi="Times New Roman" w:cs="Times New Roman"/>
          <w:sz w:val="24"/>
          <w:szCs w:val="24"/>
          <w:lang w:eastAsia="zh-CN"/>
        </w:rPr>
        <w:t xml:space="preserve"> marca 2023 r. </w:t>
      </w:r>
      <w:r w:rsidR="00CA69C9">
        <w:rPr>
          <w:rFonts w:ascii="Times New Roman" w:hAnsi="Times New Roman" w:cs="Times New Roman"/>
          <w:sz w:val="24"/>
          <w:szCs w:val="24"/>
          <w:lang w:eastAsia="zh-CN"/>
        </w:rPr>
        <w:t>inspektorzy przeprowadzający kontrole stwierdzili, że nieprawidłowości</w:t>
      </w:r>
      <w:r w:rsidR="00447A1F">
        <w:rPr>
          <w:rFonts w:ascii="Times New Roman" w:hAnsi="Times New Roman" w:cs="Times New Roman"/>
          <w:sz w:val="24"/>
          <w:szCs w:val="24"/>
          <w:lang w:eastAsia="zh-CN"/>
        </w:rPr>
        <w:t xml:space="preserve"> </w:t>
      </w:r>
      <w:r w:rsidRPr="007F5D62">
        <w:rPr>
          <w:rFonts w:ascii="Times New Roman" w:hAnsi="Times New Roman" w:cs="Times New Roman"/>
          <w:sz w:val="24"/>
          <w:szCs w:val="24"/>
          <w:lang w:eastAsia="zh-CN"/>
        </w:rPr>
        <w:t xml:space="preserve">zostały usunięte. </w:t>
      </w:r>
    </w:p>
    <w:p w14:paraId="4DD327F6" w14:textId="2D670119" w:rsidR="007F5D62" w:rsidRPr="007F5D62" w:rsidRDefault="007F5D62" w:rsidP="007F5D62">
      <w:pPr>
        <w:tabs>
          <w:tab w:val="left" w:pos="708"/>
        </w:tabs>
        <w:suppressAutoHyphens/>
        <w:spacing w:before="120"/>
        <w:ind w:right="-2"/>
        <w:jc w:val="both"/>
        <w:rPr>
          <w:rFonts w:ascii="Times New Roman" w:hAnsi="Times New Roman" w:cs="Times New Roman"/>
          <w:sz w:val="24"/>
          <w:szCs w:val="24"/>
          <w:lang w:eastAsia="zh-CN"/>
        </w:rPr>
      </w:pPr>
      <w:r w:rsidRPr="007F5D62">
        <w:rPr>
          <w:rFonts w:ascii="Times New Roman" w:hAnsi="Times New Roman" w:cs="Times New Roman"/>
          <w:sz w:val="24"/>
          <w:szCs w:val="24"/>
          <w:lang w:eastAsia="zh-CN"/>
        </w:rPr>
        <w:t xml:space="preserve">Tym samym można uznać, iż strona zaprzestała naruszania prawa w zakresie ujawnionych podczas kontroli </w:t>
      </w:r>
      <w:r w:rsidR="00F70253">
        <w:rPr>
          <w:rFonts w:ascii="Times New Roman" w:hAnsi="Times New Roman" w:cs="Times New Roman"/>
          <w:sz w:val="24"/>
          <w:szCs w:val="24"/>
          <w:lang w:eastAsia="zh-CN"/>
        </w:rPr>
        <w:t>DT.8361.25.2023</w:t>
      </w:r>
      <w:r w:rsidRPr="007F5D62">
        <w:rPr>
          <w:rFonts w:ascii="Times New Roman" w:hAnsi="Times New Roman" w:cs="Times New Roman"/>
          <w:sz w:val="24"/>
          <w:szCs w:val="24"/>
          <w:lang w:eastAsia="zh-CN"/>
        </w:rPr>
        <w:t xml:space="preserve"> nieprawidłowości w uwidacznianiu cen jednostkowych. </w:t>
      </w:r>
    </w:p>
    <w:p w14:paraId="38B0E79A" w14:textId="77777777" w:rsidR="007F5D62" w:rsidRPr="007F5D62" w:rsidRDefault="007F5D62" w:rsidP="007F5D62">
      <w:pPr>
        <w:tabs>
          <w:tab w:val="left" w:pos="708"/>
        </w:tabs>
        <w:suppressAutoHyphens/>
        <w:spacing w:before="120"/>
        <w:ind w:right="-2"/>
        <w:jc w:val="both"/>
        <w:rPr>
          <w:rFonts w:ascii="Times New Roman" w:hAnsi="Times New Roman" w:cs="Times New Roman"/>
          <w:sz w:val="24"/>
          <w:szCs w:val="24"/>
          <w:lang w:eastAsia="zh-CN"/>
        </w:rPr>
      </w:pPr>
      <w:r w:rsidRPr="007F5D62">
        <w:rPr>
          <w:rFonts w:ascii="Times New Roman" w:hAnsi="Times New Roman" w:cs="Times New Roman"/>
          <w:sz w:val="24"/>
          <w:szCs w:val="24"/>
          <w:lang w:eastAsia="zh-CN"/>
        </w:rPr>
        <w:t xml:space="preserve">Należy jednak wskazać, że obie przesłanki odstąpienia od nałożenia administracyjnej kary pieniężnej, o których mowa w art. 189f § 1 pkt 1 Kpa, to jest, że </w:t>
      </w:r>
      <w:r w:rsidRPr="007F5D62">
        <w:rPr>
          <w:rFonts w:ascii="Times New Roman" w:hAnsi="Times New Roman" w:cs="Times New Roman"/>
          <w:color w:val="000000"/>
          <w:sz w:val="24"/>
          <w:szCs w:val="24"/>
          <w:lang w:eastAsia="zh-CN"/>
        </w:rPr>
        <w:t xml:space="preserve">waga naruszenia prawa jest znikoma, a strona zaprzestała naruszania prawa </w:t>
      </w:r>
      <w:r w:rsidRPr="007F5D62">
        <w:rPr>
          <w:rFonts w:ascii="Times New Roman" w:hAnsi="Times New Roman" w:cs="Times New Roman"/>
          <w:sz w:val="24"/>
          <w:szCs w:val="24"/>
          <w:lang w:eastAsia="zh-CN"/>
        </w:rPr>
        <w:t xml:space="preserve">muszą wystąpić łącznie, co na gruncie przedmiotowej sprawy oznacza, że nawet zaprzestanie przez stronę naruszania prawa nie może skutkować odstąpieniem przez organ administracyjny od wymierzenia kary. </w:t>
      </w:r>
    </w:p>
    <w:p w14:paraId="7F7500F8" w14:textId="155401B8" w:rsidR="00CA69C9" w:rsidRDefault="007F5D62" w:rsidP="00CA69C9">
      <w:pPr>
        <w:tabs>
          <w:tab w:val="left" w:pos="708"/>
        </w:tabs>
        <w:suppressAutoHyphens/>
        <w:spacing w:before="120"/>
        <w:ind w:right="-2"/>
        <w:jc w:val="both"/>
        <w:rPr>
          <w:rFonts w:ascii="Times New Roman" w:hAnsi="Times New Roman" w:cs="Times New Roman"/>
          <w:sz w:val="24"/>
          <w:szCs w:val="24"/>
          <w:lang w:eastAsia="zh-CN"/>
        </w:rPr>
      </w:pPr>
      <w:r w:rsidRPr="007F5D62">
        <w:rPr>
          <w:rFonts w:ascii="Times New Roman" w:hAnsi="Times New Roman" w:cs="Times New Roman"/>
          <w:color w:val="000000"/>
          <w:sz w:val="24"/>
          <w:szCs w:val="24"/>
          <w:lang w:eastAsia="zh-CN"/>
        </w:rPr>
        <w:t>W ocenie tutejszego organu Inspekcji wagi naruszenia prawa przez stronę nie można uznać</w:t>
      </w:r>
      <w:r w:rsidRPr="007F5D62">
        <w:rPr>
          <w:rFonts w:ascii="Times New Roman" w:hAnsi="Times New Roman" w:cs="Times New Roman"/>
          <w:color w:val="000000"/>
          <w:sz w:val="24"/>
          <w:szCs w:val="24"/>
          <w:lang w:eastAsia="zh-CN"/>
        </w:rPr>
        <w:br/>
        <w:t>za znikomą, gdyż nieuwidocznienie wymaganych informacji o cenach jednostkowych towarów stwierdzono łącznie dla</w:t>
      </w:r>
      <w:r w:rsidR="00447A1F">
        <w:rPr>
          <w:rFonts w:ascii="Times New Roman" w:hAnsi="Times New Roman" w:cs="Times New Roman"/>
          <w:color w:val="000000"/>
          <w:sz w:val="24"/>
          <w:szCs w:val="24"/>
          <w:lang w:eastAsia="zh-CN"/>
        </w:rPr>
        <w:t xml:space="preserve"> </w:t>
      </w:r>
      <w:r w:rsidR="00F70253">
        <w:rPr>
          <w:rFonts w:ascii="Times New Roman" w:hAnsi="Times New Roman" w:cs="Times New Roman"/>
          <w:sz w:val="24"/>
          <w:szCs w:val="24"/>
          <w:lang w:eastAsia="zh-CN"/>
        </w:rPr>
        <w:t xml:space="preserve">56,06 </w:t>
      </w:r>
      <w:r w:rsidRPr="007F5D62">
        <w:rPr>
          <w:rFonts w:ascii="Times New Roman" w:hAnsi="Times New Roman" w:cs="Times New Roman"/>
          <w:sz w:val="24"/>
          <w:szCs w:val="24"/>
          <w:lang w:eastAsia="zh-CN"/>
        </w:rPr>
        <w:t>%</w:t>
      </w:r>
      <w:r w:rsidRPr="007F5D62">
        <w:rPr>
          <w:rFonts w:ascii="Times New Roman" w:hAnsi="Times New Roman" w:cs="Times New Roman"/>
          <w:color w:val="000000"/>
          <w:sz w:val="24"/>
          <w:szCs w:val="24"/>
          <w:lang w:eastAsia="zh-CN"/>
        </w:rPr>
        <w:t xml:space="preserve"> spośród sprawdzonych w toku kontroli. Uchybienia</w:t>
      </w:r>
      <w:r w:rsidR="00D125F1">
        <w:rPr>
          <w:rFonts w:ascii="Times New Roman" w:hAnsi="Times New Roman" w:cs="Times New Roman"/>
          <w:color w:val="000000"/>
          <w:sz w:val="24"/>
          <w:szCs w:val="24"/>
          <w:lang w:eastAsia="zh-CN"/>
        </w:rPr>
        <w:t xml:space="preserve"> </w:t>
      </w:r>
      <w:r w:rsidRPr="007F5D62">
        <w:rPr>
          <w:rFonts w:ascii="Times New Roman" w:hAnsi="Times New Roman" w:cs="Times New Roman"/>
          <w:color w:val="000000"/>
          <w:sz w:val="24"/>
          <w:szCs w:val="24"/>
          <w:lang w:eastAsia="zh-CN"/>
        </w:rPr>
        <w:t>w powyższym zakresie naruszały prawo konsumentów do rzetelnej i pełnej informacji</w:t>
      </w:r>
      <w:r w:rsidR="00D125F1">
        <w:rPr>
          <w:rFonts w:ascii="Times New Roman" w:hAnsi="Times New Roman" w:cs="Times New Roman"/>
          <w:color w:val="000000"/>
          <w:sz w:val="24"/>
          <w:szCs w:val="24"/>
          <w:lang w:eastAsia="zh-CN"/>
        </w:rPr>
        <w:t xml:space="preserve"> </w:t>
      </w:r>
      <w:r w:rsidRPr="007F5D62">
        <w:rPr>
          <w:rFonts w:ascii="Times New Roman" w:hAnsi="Times New Roman" w:cs="Times New Roman"/>
          <w:color w:val="000000"/>
          <w:sz w:val="24"/>
          <w:szCs w:val="24"/>
          <w:lang w:eastAsia="zh-CN"/>
        </w:rPr>
        <w:t xml:space="preserve">oraz ograniczały ich prawo do świadomego wyboru najkorzystniejszej oferty. </w:t>
      </w:r>
      <w:r w:rsidRPr="007F5D62">
        <w:rPr>
          <w:rFonts w:ascii="Times New Roman" w:hAnsi="Times New Roman" w:cs="Times New Roman"/>
          <w:sz w:val="24"/>
          <w:szCs w:val="24"/>
          <w:lang w:eastAsia="zh-CN"/>
        </w:rPr>
        <w:t xml:space="preserve">Mając na uwadze, że wagi naruszenia nie można było uznać za znikomą, tym samym brak jest podstaw do odstąpienia od nałożenia administracyjnej kary pieniężnej przewidzianego w art. 189f § 1 pkt 1 Kpa. </w:t>
      </w:r>
    </w:p>
    <w:p w14:paraId="4210119D" w14:textId="6E6CE55F" w:rsidR="007F5D62" w:rsidRPr="007F5D62" w:rsidRDefault="007F5D62" w:rsidP="00CA69C9">
      <w:pPr>
        <w:tabs>
          <w:tab w:val="left" w:pos="708"/>
        </w:tabs>
        <w:suppressAutoHyphens/>
        <w:spacing w:before="120"/>
        <w:ind w:right="-2"/>
        <w:jc w:val="both"/>
        <w:rPr>
          <w:rFonts w:ascii="Times New Roman" w:hAnsi="Times New Roman" w:cs="Times New Roman"/>
          <w:sz w:val="24"/>
          <w:szCs w:val="24"/>
          <w:lang w:eastAsia="zh-CN"/>
        </w:rPr>
      </w:pPr>
      <w:r w:rsidRPr="007F5D62">
        <w:rPr>
          <w:rFonts w:ascii="Times New Roman" w:hAnsi="Times New Roman" w:cs="Times New Roman"/>
          <w:sz w:val="24"/>
          <w:szCs w:val="24"/>
          <w:lang w:eastAsia="zh-CN"/>
        </w:rPr>
        <w:t>Nie można również było zastosować alternatywy, która umożliwiałaby zastosowanie instytucji odstąpienia wskazanej w przepisie art. 189f § 1 pkt 2 Kpa. Kwestie cen sprawdzonych w trakcie kontroli nie mogły być przedmiotem kontroli innego organu, gdyż zgodnie z przepisami, jedynym uprawnionym rzeczowo i miejscowo organem mogącym przeprowadzić kontrolę</w:t>
      </w:r>
      <w:r w:rsidR="00D125F1">
        <w:rPr>
          <w:rFonts w:ascii="Times New Roman" w:hAnsi="Times New Roman" w:cs="Times New Roman"/>
          <w:sz w:val="24"/>
          <w:szCs w:val="24"/>
          <w:lang w:eastAsia="zh-CN"/>
        </w:rPr>
        <w:t xml:space="preserve"> </w:t>
      </w:r>
      <w:r w:rsidRPr="007F5D62">
        <w:rPr>
          <w:rFonts w:ascii="Times New Roman" w:hAnsi="Times New Roman" w:cs="Times New Roman"/>
          <w:sz w:val="24"/>
          <w:szCs w:val="24"/>
          <w:lang w:eastAsia="zh-CN"/>
        </w:rPr>
        <w:t>i nałożyć karę w przedmiotowym zakresie jest Podkarpacki Wojewódzki Inspektor Inspekcji Handlowej.</w:t>
      </w:r>
    </w:p>
    <w:p w14:paraId="4A1FC168" w14:textId="77777777" w:rsidR="007F5D62" w:rsidRPr="007F5D62" w:rsidRDefault="007F5D62" w:rsidP="007F5D62">
      <w:pPr>
        <w:tabs>
          <w:tab w:val="left" w:pos="708"/>
        </w:tabs>
        <w:suppressAutoHyphens/>
        <w:spacing w:before="120"/>
        <w:jc w:val="both"/>
        <w:rPr>
          <w:rFonts w:ascii="Times New Roman" w:hAnsi="Times New Roman" w:cs="Times New Roman"/>
          <w:color w:val="000000"/>
          <w:sz w:val="24"/>
          <w:szCs w:val="24"/>
          <w:lang w:eastAsia="zh-CN"/>
        </w:rPr>
      </w:pPr>
      <w:r w:rsidRPr="007F5D62">
        <w:rPr>
          <w:rFonts w:ascii="Times New Roman" w:hAnsi="Times New Roman" w:cs="Times New Roman"/>
          <w:color w:val="000000"/>
          <w:sz w:val="24"/>
          <w:szCs w:val="24"/>
          <w:lang w:eastAsia="zh-CN"/>
        </w:rPr>
        <w:t>Brak jest także podstaw do odstąpienia od nałożenia kary pieniężnej na podstawie art. 189f § 2 Kpa, w myśl którego w przypadkach innych niż wymienione w § 1, jeżeli pozwoli</w:t>
      </w:r>
      <w:r w:rsidRPr="007F5D62">
        <w:rPr>
          <w:rFonts w:ascii="Times New Roman" w:hAnsi="Times New Roman" w:cs="Times New Roman"/>
          <w:color w:val="000000"/>
          <w:sz w:val="24"/>
          <w:szCs w:val="24"/>
          <w:lang w:eastAsia="zh-CN"/>
        </w:rPr>
        <w:br/>
        <w:t>to na spełnienie celów, dla których miałaby być nałożona administracyjna kara pieniężna, organ administracji publicznej, w drodze postanowienia, może wyznaczyć stronie termin</w:t>
      </w:r>
      <w:r w:rsidRPr="007F5D62">
        <w:rPr>
          <w:rFonts w:ascii="Times New Roman" w:hAnsi="Times New Roman" w:cs="Times New Roman"/>
          <w:color w:val="000000"/>
          <w:sz w:val="24"/>
          <w:szCs w:val="24"/>
          <w:lang w:eastAsia="zh-CN"/>
        </w:rPr>
        <w:br/>
        <w:t xml:space="preserve">do przedstawienia dowodów potwierdzających: </w:t>
      </w:r>
    </w:p>
    <w:p w14:paraId="3F4B873A" w14:textId="77777777" w:rsidR="007F5D62" w:rsidRPr="007F5D62" w:rsidRDefault="007F5D62" w:rsidP="007F5D62">
      <w:pPr>
        <w:pStyle w:val="Akapitzlist"/>
        <w:numPr>
          <w:ilvl w:val="0"/>
          <w:numId w:val="39"/>
        </w:numPr>
        <w:tabs>
          <w:tab w:val="left" w:pos="426"/>
        </w:tabs>
        <w:suppressAutoHyphens/>
        <w:jc w:val="both"/>
        <w:rPr>
          <w:rFonts w:ascii="Times New Roman" w:hAnsi="Times New Roman" w:cs="Times New Roman"/>
          <w:color w:val="000000"/>
          <w:sz w:val="24"/>
          <w:szCs w:val="24"/>
          <w:lang w:eastAsia="zh-CN"/>
        </w:rPr>
      </w:pPr>
      <w:r w:rsidRPr="007F5D62">
        <w:rPr>
          <w:rFonts w:ascii="Times New Roman" w:hAnsi="Times New Roman" w:cs="Times New Roman"/>
          <w:color w:val="000000"/>
          <w:sz w:val="24"/>
          <w:szCs w:val="24"/>
          <w:lang w:eastAsia="zh-CN"/>
        </w:rPr>
        <w:t>usunięcie naruszenia prawa lub</w:t>
      </w:r>
    </w:p>
    <w:p w14:paraId="4F8F8ABF" w14:textId="77777777" w:rsidR="007F5D62" w:rsidRPr="007F5D62" w:rsidRDefault="007F5D62" w:rsidP="007F5D62">
      <w:pPr>
        <w:pStyle w:val="Akapitzlist"/>
        <w:numPr>
          <w:ilvl w:val="0"/>
          <w:numId w:val="39"/>
        </w:numPr>
        <w:tabs>
          <w:tab w:val="left" w:pos="426"/>
        </w:tabs>
        <w:suppressAutoHyphens/>
        <w:jc w:val="both"/>
        <w:rPr>
          <w:rFonts w:ascii="Times New Roman" w:hAnsi="Times New Roman" w:cs="Times New Roman"/>
          <w:color w:val="000000"/>
          <w:sz w:val="24"/>
          <w:szCs w:val="24"/>
          <w:lang w:eastAsia="zh-CN"/>
        </w:rPr>
      </w:pPr>
      <w:r w:rsidRPr="007F5D62">
        <w:rPr>
          <w:rFonts w:ascii="Times New Roman" w:hAnsi="Times New Roman" w:cs="Times New Roman"/>
          <w:color w:val="000000"/>
          <w:sz w:val="24"/>
          <w:szCs w:val="24"/>
          <w:lang w:eastAsia="zh-CN"/>
        </w:rPr>
        <w:t>powiadomienie właściwych podmiotów o stwierdzonym naruszeniu prawa, określając termin i sposób powiadomienia.</w:t>
      </w:r>
    </w:p>
    <w:p w14:paraId="63A6212B" w14:textId="7013336B" w:rsidR="00F63C48" w:rsidRDefault="00F63C48" w:rsidP="007F5D62">
      <w:pPr>
        <w:tabs>
          <w:tab w:val="left" w:pos="708"/>
        </w:tabs>
        <w:spacing w:before="120"/>
        <w:jc w:val="both"/>
        <w:rPr>
          <w:rFonts w:ascii="Times New Roman" w:hAnsi="Times New Roman" w:cs="Times New Roman"/>
          <w:sz w:val="24"/>
          <w:szCs w:val="24"/>
        </w:rPr>
      </w:pPr>
      <w:r w:rsidRPr="00F63C48">
        <w:rPr>
          <w:rFonts w:ascii="Times New Roman" w:hAnsi="Times New Roman" w:cs="Times New Roman"/>
          <w:sz w:val="24"/>
          <w:szCs w:val="24"/>
        </w:rPr>
        <w:t>W ocenie organu odstąpienie od nałożenia kary na tej podstawie byłoby pozbawione podstawy faktycznej, jak i nie było celowe. Odwołać się przy tym należy znów do wskazanej wyżej Dyrektywy 98/6 WE wskazującej także na cel kary – winna być skuteczna, proporcjonalna</w:t>
      </w:r>
      <w:r w:rsidR="00D125F1">
        <w:rPr>
          <w:rFonts w:ascii="Times New Roman" w:hAnsi="Times New Roman" w:cs="Times New Roman"/>
          <w:sz w:val="24"/>
          <w:szCs w:val="24"/>
        </w:rPr>
        <w:t xml:space="preserve"> </w:t>
      </w:r>
      <w:r w:rsidRPr="00F63C48">
        <w:rPr>
          <w:rFonts w:ascii="Times New Roman" w:hAnsi="Times New Roman" w:cs="Times New Roman"/>
          <w:sz w:val="24"/>
          <w:szCs w:val="24"/>
        </w:rPr>
        <w:t xml:space="preserve">i odstraszająca. Kara musi także spełniać funkcję prewencyjną oraz dyscyplinująco-represyjną. W ocenie organu, przy zastosowaniu kryteriów ustanowionych przez prawodawcę krajowego, wskazanych w ustawie, a które przy wymierzaniu kary tutejszy organ Inspekcji Handlowej wziął pod uwagę, nałożona kara wymagania te spełnia. </w:t>
      </w:r>
    </w:p>
    <w:p w14:paraId="07E116F2" w14:textId="1F887D80" w:rsidR="007F5D62" w:rsidRPr="007F5D62" w:rsidRDefault="007F5D62" w:rsidP="007F5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rPr>
          <w:rFonts w:ascii="Times New Roman" w:hAnsi="Times New Roman" w:cs="Times New Roman"/>
          <w:kern w:val="2"/>
          <w:sz w:val="24"/>
          <w:szCs w:val="24"/>
          <w:lang w:eastAsia="zh-CN"/>
        </w:rPr>
      </w:pPr>
      <w:r w:rsidRPr="007F5D62">
        <w:rPr>
          <w:rFonts w:ascii="Times New Roman" w:hAnsi="Times New Roman" w:cs="Times New Roman"/>
          <w:kern w:val="2"/>
          <w:sz w:val="24"/>
          <w:szCs w:val="24"/>
          <w:lang w:eastAsia="zh-CN"/>
        </w:rPr>
        <w:t xml:space="preserve">Z dniem 1 stycznia 2020 r. wszedł w życie art. 61 ustawy z dnia 31 lipca 2019 r. o zmianie niektórych ustaw w celu ograniczenia obciążeń regulacyjnych (Dz. U. z 2019 r. poz. 1495), </w:t>
      </w:r>
      <w:r w:rsidRPr="007F5D62">
        <w:rPr>
          <w:rFonts w:ascii="Times New Roman" w:hAnsi="Times New Roman" w:cs="Times New Roman"/>
          <w:kern w:val="2"/>
          <w:sz w:val="24"/>
          <w:szCs w:val="24"/>
          <w:lang w:eastAsia="zh-CN"/>
        </w:rPr>
        <w:lastRenderedPageBreak/>
        <w:t>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w:t>
      </w:r>
      <w:r w:rsidR="00D125F1">
        <w:rPr>
          <w:rFonts w:ascii="Times New Roman" w:hAnsi="Times New Roman" w:cs="Times New Roman"/>
          <w:kern w:val="2"/>
          <w:sz w:val="24"/>
          <w:szCs w:val="24"/>
          <w:lang w:eastAsia="zh-CN"/>
        </w:rPr>
        <w:t xml:space="preserve"> </w:t>
      </w:r>
      <w:r w:rsidRPr="007F5D62">
        <w:rPr>
          <w:rFonts w:ascii="Times New Roman" w:hAnsi="Times New Roman" w:cs="Times New Roman"/>
          <w:kern w:val="2"/>
          <w:sz w:val="24"/>
          <w:szCs w:val="24"/>
          <w:lang w:eastAsia="zh-CN"/>
        </w:rPr>
        <w:t>z tym naruszeniem postępowanie mandatowe lub w przedmiocie wymierzenia administracyjnej kary pieniężnej, to na zasadach określonych w art. 21a Prawa przedsiębiorców, odstępuje się od nałożenia administracyjnej kary pieniężnej. Instytucja ta nie znajdzie zastosowania</w:t>
      </w:r>
      <w:r w:rsidR="00D125F1">
        <w:rPr>
          <w:rFonts w:ascii="Times New Roman" w:hAnsi="Times New Roman" w:cs="Times New Roman"/>
          <w:kern w:val="2"/>
          <w:sz w:val="24"/>
          <w:szCs w:val="24"/>
          <w:lang w:eastAsia="zh-CN"/>
        </w:rPr>
        <w:t xml:space="preserve"> </w:t>
      </w:r>
      <w:r w:rsidRPr="007F5D62">
        <w:rPr>
          <w:rFonts w:ascii="Times New Roman" w:hAnsi="Times New Roman" w:cs="Times New Roman"/>
          <w:kern w:val="2"/>
          <w:sz w:val="24"/>
          <w:szCs w:val="24"/>
          <w:lang w:eastAsia="zh-CN"/>
        </w:rPr>
        <w:t xml:space="preserve">do strony, bowiem jak wynika z wpisu do CEIDG, strona jest podmiotem prowadzącym działalność gospodarczą od dnia </w:t>
      </w:r>
      <w:r w:rsidR="00052C5B">
        <w:rPr>
          <w:rFonts w:ascii="Times New Roman" w:hAnsi="Times New Roman" w:cs="Times New Roman"/>
          <w:kern w:val="2"/>
          <w:sz w:val="24"/>
          <w:szCs w:val="24"/>
          <w:lang w:eastAsia="zh-CN"/>
        </w:rPr>
        <w:t>2 listopada 2021</w:t>
      </w:r>
      <w:r w:rsidRPr="007F5D62">
        <w:rPr>
          <w:rFonts w:ascii="Times New Roman" w:hAnsi="Times New Roman" w:cs="Times New Roman"/>
          <w:kern w:val="2"/>
          <w:sz w:val="24"/>
          <w:szCs w:val="24"/>
          <w:lang w:eastAsia="zh-CN"/>
        </w:rPr>
        <w:t xml:space="preserve"> r.</w:t>
      </w:r>
    </w:p>
    <w:p w14:paraId="6139E8A6" w14:textId="1F224FA4" w:rsidR="007F5D62" w:rsidRDefault="007F5D62" w:rsidP="007F5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rPr>
          <w:rFonts w:ascii="Times New Roman" w:hAnsi="Times New Roman" w:cs="Times New Roman"/>
          <w:sz w:val="24"/>
          <w:szCs w:val="24"/>
        </w:rPr>
      </w:pPr>
      <w:r w:rsidRPr="007F5D62">
        <w:rPr>
          <w:rFonts w:ascii="Times New Roman" w:hAnsi="Times New Roman" w:cs="Times New Roman"/>
          <w:sz w:val="24"/>
          <w:szCs w:val="24"/>
        </w:rPr>
        <w:t>W związku z powyższym organ Inspekcji Handlowej orzekł jak w sentencji.</w:t>
      </w:r>
    </w:p>
    <w:p w14:paraId="78B14F73" w14:textId="7D496BD7" w:rsidR="00AD71D4" w:rsidRDefault="00AD71D4" w:rsidP="00AD71D4">
      <w:pPr>
        <w:suppressAutoHyphens/>
        <w:spacing w:before="120"/>
        <w:jc w:val="both"/>
        <w:rPr>
          <w:rFonts w:ascii="Times New Roman" w:eastAsia="Times New Roman" w:hAnsi="Times New Roman" w:cs="Times New Roman"/>
          <w:color w:val="000000"/>
          <w:sz w:val="24"/>
          <w:szCs w:val="24"/>
          <w:lang w:eastAsia="zh-CN"/>
        </w:rPr>
      </w:pPr>
      <w:r w:rsidRPr="00AD71D4">
        <w:rPr>
          <w:rFonts w:ascii="Times New Roman" w:eastAsia="Times New Roman" w:hAnsi="Times New Roman" w:cs="Times New Roman"/>
          <w:sz w:val="24"/>
          <w:szCs w:val="24"/>
          <w:lang w:eastAsia="zh-CN"/>
        </w:rPr>
        <w:t>Wydając przedmiotową decyzję Podkarpacki Wojewódzki Inspektor Inspekcji Handlowej oparł się na spójnym materiale dowodowym, to jest: protokole kontroli DT.8361.2</w:t>
      </w:r>
      <w:r>
        <w:rPr>
          <w:rFonts w:ascii="Times New Roman" w:eastAsia="Times New Roman" w:hAnsi="Times New Roman" w:cs="Times New Roman"/>
          <w:sz w:val="24"/>
          <w:szCs w:val="24"/>
          <w:lang w:eastAsia="zh-CN"/>
        </w:rPr>
        <w:t>5</w:t>
      </w:r>
      <w:r w:rsidRPr="00AD71D4">
        <w:rPr>
          <w:rFonts w:ascii="Times New Roman" w:eastAsia="Times New Roman" w:hAnsi="Times New Roman" w:cs="Times New Roman"/>
          <w:sz w:val="24"/>
          <w:szCs w:val="24"/>
          <w:lang w:eastAsia="zh-CN"/>
        </w:rPr>
        <w:t>.2023</w:t>
      </w:r>
      <w:r w:rsidRPr="00AD71D4">
        <w:rPr>
          <w:rFonts w:ascii="Times New Roman" w:eastAsia="Times New Roman" w:hAnsi="Times New Roman" w:cs="Times New Roman"/>
          <w:sz w:val="24"/>
          <w:szCs w:val="24"/>
          <w:lang w:eastAsia="zh-CN"/>
        </w:rPr>
        <w:br/>
        <w:t>z dnia 2</w:t>
      </w:r>
      <w:r>
        <w:rPr>
          <w:rFonts w:ascii="Times New Roman" w:eastAsia="Times New Roman" w:hAnsi="Times New Roman" w:cs="Times New Roman"/>
          <w:sz w:val="24"/>
          <w:szCs w:val="24"/>
          <w:lang w:eastAsia="zh-CN"/>
        </w:rPr>
        <w:t>1</w:t>
      </w:r>
      <w:r w:rsidRPr="00AD71D4">
        <w:rPr>
          <w:rFonts w:ascii="Times New Roman" w:eastAsia="Times New Roman" w:hAnsi="Times New Roman" w:cs="Times New Roman"/>
          <w:sz w:val="24"/>
          <w:szCs w:val="24"/>
          <w:lang w:eastAsia="zh-CN"/>
        </w:rPr>
        <w:t xml:space="preserve"> marca 2023 r. wraz z załącznikami, zawiadomieniu o wszczęciu postępowania</w:t>
      </w:r>
      <w:r w:rsidR="00D125F1">
        <w:rPr>
          <w:rFonts w:ascii="Times New Roman" w:eastAsia="Times New Roman" w:hAnsi="Times New Roman" w:cs="Times New Roman"/>
          <w:sz w:val="24"/>
          <w:szCs w:val="24"/>
          <w:lang w:eastAsia="zh-CN"/>
        </w:rPr>
        <w:t xml:space="preserve"> </w:t>
      </w:r>
      <w:r w:rsidRPr="00AD71D4">
        <w:rPr>
          <w:rFonts w:ascii="Times New Roman" w:eastAsia="Times New Roman" w:hAnsi="Times New Roman" w:cs="Times New Roman"/>
          <w:sz w:val="24"/>
          <w:szCs w:val="24"/>
          <w:lang w:eastAsia="zh-CN"/>
        </w:rPr>
        <w:t xml:space="preserve">z urzędu z dnia </w:t>
      </w:r>
      <w:r>
        <w:rPr>
          <w:rFonts w:ascii="Times New Roman" w:eastAsia="Times New Roman" w:hAnsi="Times New Roman" w:cs="Times New Roman"/>
          <w:sz w:val="24"/>
          <w:szCs w:val="24"/>
          <w:lang w:eastAsia="zh-CN"/>
        </w:rPr>
        <w:t>5 maja</w:t>
      </w:r>
      <w:r w:rsidRPr="00AD71D4">
        <w:rPr>
          <w:rFonts w:ascii="Times New Roman" w:eastAsia="Times New Roman" w:hAnsi="Times New Roman" w:cs="Times New Roman"/>
          <w:color w:val="000000" w:themeColor="text1"/>
          <w:sz w:val="24"/>
          <w:szCs w:val="24"/>
          <w:lang w:eastAsia="zh-CN"/>
        </w:rPr>
        <w:t xml:space="preserve"> </w:t>
      </w:r>
      <w:r w:rsidRPr="00AD71D4">
        <w:rPr>
          <w:rFonts w:ascii="Times New Roman" w:eastAsia="Times New Roman" w:hAnsi="Times New Roman" w:cs="Times New Roman"/>
          <w:sz w:val="24"/>
          <w:szCs w:val="24"/>
          <w:lang w:eastAsia="zh-CN"/>
        </w:rPr>
        <w:t xml:space="preserve">2023 r., </w:t>
      </w:r>
      <w:r w:rsidRPr="00AD71D4">
        <w:rPr>
          <w:rFonts w:ascii="Times New Roman" w:eastAsia="Times New Roman" w:hAnsi="Times New Roman" w:cs="Times New Roman"/>
          <w:color w:val="000000" w:themeColor="text1"/>
          <w:sz w:val="24"/>
          <w:szCs w:val="24"/>
          <w:lang w:eastAsia="zh-CN"/>
        </w:rPr>
        <w:t>wielkości obrotu i przychodu strony w roku rozliczeniowym 2022.</w:t>
      </w:r>
    </w:p>
    <w:p w14:paraId="455ABAFA" w14:textId="2A0764C3" w:rsidR="007F5D62" w:rsidRPr="00AD71D4" w:rsidRDefault="007F5D62" w:rsidP="00AD71D4">
      <w:pPr>
        <w:suppressAutoHyphens/>
        <w:spacing w:before="120"/>
        <w:jc w:val="both"/>
        <w:rPr>
          <w:rFonts w:ascii="Times New Roman" w:eastAsia="Times New Roman" w:hAnsi="Times New Roman" w:cs="Times New Roman"/>
          <w:color w:val="000000"/>
          <w:sz w:val="24"/>
          <w:szCs w:val="24"/>
          <w:lang w:eastAsia="zh-CN"/>
        </w:rPr>
      </w:pPr>
      <w:r w:rsidRPr="007F5D62">
        <w:rPr>
          <w:rFonts w:ascii="Times New Roman" w:hAnsi="Times New Roman" w:cs="Times New Roman"/>
          <w:color w:val="000000"/>
          <w:sz w:val="24"/>
          <w:szCs w:val="24"/>
        </w:rPr>
        <w:t>Na podstawie art. 7 ust. 1 i 3 ustawy karę pieniężną, stanowiącą dochód budżetu państwa, przedsiębiorca winien uiścić na rachunek bankowy Wojewódzkiego Inspektoratu Inspekcji Handlowej w Rzeszowie, ul. 8 Marca 5, 35-959 Rzeszów - numer konta:</w:t>
      </w:r>
    </w:p>
    <w:p w14:paraId="44C3E415" w14:textId="77777777" w:rsidR="007F5D62" w:rsidRPr="007F5D62" w:rsidRDefault="007F5D62" w:rsidP="007F5D62">
      <w:pPr>
        <w:spacing w:before="120"/>
        <w:jc w:val="center"/>
        <w:rPr>
          <w:rFonts w:ascii="Times New Roman" w:hAnsi="Times New Roman" w:cs="Times New Roman"/>
          <w:b/>
          <w:color w:val="000000"/>
          <w:sz w:val="24"/>
          <w:szCs w:val="24"/>
        </w:rPr>
      </w:pPr>
      <w:r w:rsidRPr="007F5D62">
        <w:rPr>
          <w:rFonts w:ascii="Times New Roman" w:hAnsi="Times New Roman" w:cs="Times New Roman"/>
          <w:b/>
          <w:color w:val="000000"/>
          <w:sz w:val="24"/>
          <w:szCs w:val="24"/>
        </w:rPr>
        <w:t>NBP O/O w Rzeszowie 67 1010 1528 0016 5822 3100 0000,</w:t>
      </w:r>
    </w:p>
    <w:p w14:paraId="52FEB07C" w14:textId="69BAEB43" w:rsidR="00AD71D4" w:rsidRPr="00AD71D4" w:rsidRDefault="007F5D62" w:rsidP="00AD71D4">
      <w:pPr>
        <w:tabs>
          <w:tab w:val="left" w:pos="0"/>
          <w:tab w:val="left" w:pos="708"/>
        </w:tabs>
        <w:spacing w:after="120"/>
        <w:jc w:val="both"/>
        <w:rPr>
          <w:rFonts w:ascii="Times New Roman" w:eastAsia="Times New Roman" w:hAnsi="Times New Roman" w:cs="Times New Roman"/>
          <w:color w:val="000000"/>
          <w:sz w:val="24"/>
          <w:szCs w:val="24"/>
          <w:lang w:eastAsia="pl-PL"/>
        </w:rPr>
      </w:pPr>
      <w:r w:rsidRPr="007F5D62">
        <w:rPr>
          <w:rFonts w:ascii="Times New Roman" w:hAnsi="Times New Roman" w:cs="Times New Roman"/>
          <w:color w:val="000000"/>
          <w:sz w:val="24"/>
          <w:szCs w:val="24"/>
        </w:rPr>
        <w:t>w terminie 7 dni od dnia, w którym decyzja o wymierzeniu kary stała się ostateczna.</w:t>
      </w:r>
    </w:p>
    <w:p w14:paraId="0FC56DBA" w14:textId="77777777" w:rsidR="00AD71D4" w:rsidRPr="00AD71D4" w:rsidRDefault="00AD71D4" w:rsidP="00AD71D4">
      <w:pPr>
        <w:tabs>
          <w:tab w:val="left" w:pos="0"/>
          <w:tab w:val="left" w:pos="708"/>
        </w:tabs>
        <w:spacing w:after="120"/>
        <w:jc w:val="both"/>
        <w:rPr>
          <w:rFonts w:ascii="Times New Roman" w:eastAsia="Times New Roman" w:hAnsi="Times New Roman" w:cs="Times New Roman"/>
          <w:b/>
          <w:color w:val="000000"/>
          <w:u w:val="single"/>
          <w:lang w:eastAsia="pl-PL"/>
        </w:rPr>
      </w:pPr>
      <w:r w:rsidRPr="00AD71D4">
        <w:rPr>
          <w:rFonts w:ascii="Times New Roman" w:eastAsia="Times New Roman" w:hAnsi="Times New Roman" w:cs="Times New Roman"/>
          <w:b/>
          <w:color w:val="000000"/>
          <w:u w:val="single"/>
          <w:lang w:eastAsia="pl-PL"/>
        </w:rPr>
        <w:t>Pouczenie:</w:t>
      </w:r>
    </w:p>
    <w:p w14:paraId="240F2288" w14:textId="20A5F699" w:rsidR="00AD71D4" w:rsidRPr="00AD71D4" w:rsidRDefault="00AD71D4" w:rsidP="00AD71D4">
      <w:pPr>
        <w:numPr>
          <w:ilvl w:val="0"/>
          <w:numId w:val="34"/>
        </w:numPr>
        <w:tabs>
          <w:tab w:val="left" w:pos="0"/>
          <w:tab w:val="left" w:pos="360"/>
        </w:tabs>
        <w:ind w:left="284" w:hanging="284"/>
        <w:contextualSpacing/>
        <w:jc w:val="both"/>
        <w:rPr>
          <w:rFonts w:ascii="Times New Roman" w:eastAsia="Times New Roman" w:hAnsi="Times New Roman" w:cs="Times New Roman"/>
          <w:color w:val="000000"/>
          <w:sz w:val="20"/>
          <w:szCs w:val="20"/>
          <w:lang w:eastAsia="pl-PL"/>
        </w:rPr>
      </w:pPr>
      <w:r w:rsidRPr="00AD71D4">
        <w:rPr>
          <w:rFonts w:ascii="Times New Roman" w:eastAsia="Times New Roman" w:hAnsi="Times New Roman" w:cs="Times New Roman"/>
          <w:color w:val="000000"/>
          <w:sz w:val="20"/>
          <w:szCs w:val="20"/>
          <w:lang w:eastAsia="pl-PL"/>
        </w:rPr>
        <w:t>Zgodnie z art. 127 § 1 i 2 Kodeksu postępowania administracyjnego, od niniejszej decyzji przysługuje stronie odwołanie, które zgodnie z art. 129 § 1 i 2 kpa wnosi się do Prezesa Urzędu Ochrony Konkurencji</w:t>
      </w:r>
      <w:r w:rsidR="00D125F1">
        <w:rPr>
          <w:rFonts w:ascii="Times New Roman" w:eastAsia="Times New Roman" w:hAnsi="Times New Roman" w:cs="Times New Roman"/>
          <w:color w:val="000000"/>
          <w:sz w:val="20"/>
          <w:szCs w:val="20"/>
          <w:lang w:eastAsia="pl-PL"/>
        </w:rPr>
        <w:t xml:space="preserve"> </w:t>
      </w:r>
      <w:r w:rsidRPr="00AD71D4">
        <w:rPr>
          <w:rFonts w:ascii="Times New Roman" w:eastAsia="Times New Roman" w:hAnsi="Times New Roman" w:cs="Times New Roman"/>
          <w:color w:val="000000"/>
          <w:sz w:val="20"/>
          <w:szCs w:val="20"/>
          <w:lang w:eastAsia="pl-PL"/>
        </w:rPr>
        <w:t xml:space="preserve">i Konsumentów, Pl. Powstańców Warszawy 1, 00-950 Warszawa za pośrednictwem Podkarpackiego Wojewódzkiego Inspektora Inspekcji Handlowej w terminie 14 dni od dnia jej doręczenia. </w:t>
      </w:r>
    </w:p>
    <w:p w14:paraId="73AC8A74" w14:textId="75EC3BEF" w:rsidR="00AD71D4" w:rsidRPr="00AD71D4" w:rsidRDefault="00AD71D4" w:rsidP="00AD71D4">
      <w:pPr>
        <w:numPr>
          <w:ilvl w:val="0"/>
          <w:numId w:val="34"/>
        </w:numPr>
        <w:tabs>
          <w:tab w:val="left" w:pos="0"/>
          <w:tab w:val="left" w:pos="360"/>
        </w:tabs>
        <w:ind w:left="284" w:hanging="284"/>
        <w:contextualSpacing/>
        <w:jc w:val="both"/>
        <w:rPr>
          <w:rFonts w:ascii="Times New Roman" w:eastAsia="Times New Roman" w:hAnsi="Times New Roman" w:cs="Times New Roman"/>
          <w:color w:val="000000"/>
          <w:sz w:val="20"/>
          <w:szCs w:val="20"/>
          <w:lang w:eastAsia="pl-PL"/>
        </w:rPr>
      </w:pPr>
      <w:r w:rsidRPr="00AD71D4">
        <w:rPr>
          <w:rFonts w:ascii="Times New Roman" w:eastAsia="Times New Roman" w:hAnsi="Times New Roman" w:cs="Times New Roman"/>
          <w:color w:val="000000"/>
          <w:sz w:val="20"/>
          <w:szCs w:val="20"/>
          <w:lang w:eastAsia="pl-PL"/>
        </w:rPr>
        <w:t>Zgodnie z art. 127a Kodeksu postępowania administracyjnego przed upływem terminu do wniesienia odwołania strona może zrzec się prawa do wniesienia odwołania wobec organu administracji publicznej,</w:t>
      </w:r>
      <w:r w:rsidR="00D125F1">
        <w:rPr>
          <w:rFonts w:ascii="Times New Roman" w:eastAsia="Times New Roman" w:hAnsi="Times New Roman" w:cs="Times New Roman"/>
          <w:color w:val="000000"/>
          <w:sz w:val="20"/>
          <w:szCs w:val="20"/>
          <w:lang w:eastAsia="pl-PL"/>
        </w:rPr>
        <w:t xml:space="preserve"> </w:t>
      </w:r>
      <w:r w:rsidRPr="00AD71D4">
        <w:rPr>
          <w:rFonts w:ascii="Times New Roman" w:eastAsia="Times New Roman" w:hAnsi="Times New Roman" w:cs="Times New Roman"/>
          <w:color w:val="000000"/>
          <w:sz w:val="20"/>
          <w:szCs w:val="20"/>
          <w:lang w:eastAsia="pl-PL"/>
        </w:rPr>
        <w:t>który wydał decyzję. Z dniem doręczenia organowi administracji publicznej oświadczenia o zrzeczeniu się prawa do wniesienia odwołania przez ostatnią ze stron postępowania, decyzja staje się ostateczna</w:t>
      </w:r>
      <w:r w:rsidR="00D125F1">
        <w:rPr>
          <w:rFonts w:ascii="Times New Roman" w:eastAsia="Times New Roman" w:hAnsi="Times New Roman" w:cs="Times New Roman"/>
          <w:color w:val="000000"/>
          <w:sz w:val="20"/>
          <w:szCs w:val="20"/>
          <w:lang w:eastAsia="pl-PL"/>
        </w:rPr>
        <w:t xml:space="preserve"> </w:t>
      </w:r>
      <w:r w:rsidRPr="00AD71D4">
        <w:rPr>
          <w:rFonts w:ascii="Times New Roman" w:eastAsia="Times New Roman" w:hAnsi="Times New Roman" w:cs="Times New Roman"/>
          <w:color w:val="000000"/>
          <w:sz w:val="20"/>
          <w:szCs w:val="20"/>
          <w:lang w:eastAsia="pl-PL"/>
        </w:rPr>
        <w:t>i prawomocna.</w:t>
      </w:r>
    </w:p>
    <w:p w14:paraId="689DC1CE" w14:textId="3D4684D0" w:rsidR="007F5D62" w:rsidRPr="0096049E" w:rsidRDefault="00AD71D4" w:rsidP="0096049E">
      <w:pPr>
        <w:numPr>
          <w:ilvl w:val="0"/>
          <w:numId w:val="34"/>
        </w:numPr>
        <w:tabs>
          <w:tab w:val="left" w:pos="0"/>
          <w:tab w:val="left" w:pos="360"/>
        </w:tabs>
        <w:ind w:left="284" w:hanging="284"/>
        <w:contextualSpacing/>
        <w:jc w:val="both"/>
        <w:rPr>
          <w:rFonts w:ascii="Times New Roman" w:eastAsia="Times New Roman" w:hAnsi="Times New Roman" w:cs="Times New Roman"/>
          <w:color w:val="000000"/>
          <w:sz w:val="20"/>
          <w:szCs w:val="20"/>
          <w:lang w:eastAsia="pl-PL"/>
        </w:rPr>
      </w:pPr>
      <w:r w:rsidRPr="00AD71D4">
        <w:rPr>
          <w:rFonts w:ascii="Times New Roman" w:eastAsia="Times New Roman" w:hAnsi="Times New Roman" w:cs="Times New Roman"/>
          <w:color w:val="000000"/>
          <w:sz w:val="20"/>
          <w:szCs w:val="20"/>
          <w:lang w:eastAsia="pl-PL"/>
        </w:rPr>
        <w:t>Zgodnie z art. 8 ustawy o informowaniu o cenach towarów i usług do kar pieniężnych w zakresie nieuregulowanym w ustawie stosuje się odpowiednio przepisy działu III ustawy z dnia 29 sierpnia 1997 r. Ordynacja podatkowa (tekst jednolity: Dz. U. z 2022 r., poz. 2651 ze zm.). Kary pieniężne podlegają egzekucji w trybie przepisów o postępowaniu egzekucyjnym w administracji w zakresie egzekucji obowiązków</w:t>
      </w:r>
      <w:r w:rsidR="00D125F1">
        <w:rPr>
          <w:rFonts w:ascii="Times New Roman" w:eastAsia="Times New Roman" w:hAnsi="Times New Roman" w:cs="Times New Roman"/>
          <w:color w:val="000000"/>
          <w:sz w:val="20"/>
          <w:szCs w:val="20"/>
          <w:lang w:eastAsia="pl-PL"/>
        </w:rPr>
        <w:t xml:space="preserve"> </w:t>
      </w:r>
      <w:r w:rsidRPr="00AD71D4">
        <w:rPr>
          <w:rFonts w:ascii="Times New Roman" w:eastAsia="Times New Roman" w:hAnsi="Times New Roman" w:cs="Times New Roman"/>
          <w:color w:val="000000"/>
          <w:sz w:val="20"/>
          <w:szCs w:val="20"/>
          <w:lang w:eastAsia="pl-PL"/>
        </w:rPr>
        <w:t>o charakterze pieniężnym.</w:t>
      </w:r>
    </w:p>
    <w:p w14:paraId="5F276AEA" w14:textId="77777777" w:rsidR="00AD71D4" w:rsidRPr="007F5D62" w:rsidRDefault="00AD71D4" w:rsidP="003E7802">
      <w:pPr>
        <w:spacing w:before="120"/>
        <w:rPr>
          <w:rFonts w:ascii="Times New Roman" w:hAnsi="Times New Roman" w:cs="Times New Roman"/>
          <w:color w:val="000000"/>
          <w:u w:val="single"/>
        </w:rPr>
      </w:pPr>
      <w:r w:rsidRPr="007F5D62">
        <w:rPr>
          <w:rFonts w:ascii="Times New Roman" w:hAnsi="Times New Roman" w:cs="Times New Roman"/>
          <w:b/>
          <w:color w:val="000000"/>
          <w:u w:val="single"/>
        </w:rPr>
        <w:t xml:space="preserve">Otrzymują: </w:t>
      </w:r>
    </w:p>
    <w:p w14:paraId="063D807B" w14:textId="77777777" w:rsidR="00AD71D4" w:rsidRPr="007F5D62" w:rsidRDefault="00AD71D4" w:rsidP="003E7802">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Cs w:val="20"/>
          <w:lang w:eastAsia="zh-CN"/>
        </w:rPr>
      </w:pPr>
      <w:r w:rsidRPr="007F5D62">
        <w:rPr>
          <w:rFonts w:ascii="Times New Roman" w:hAnsi="Times New Roman" w:cs="Times New Roman"/>
          <w:bCs/>
          <w:szCs w:val="24"/>
          <w:lang w:eastAsia="zh-CN"/>
        </w:rPr>
        <w:t xml:space="preserve">1. </w:t>
      </w:r>
      <w:r>
        <w:rPr>
          <w:rFonts w:ascii="Times New Roman" w:hAnsi="Times New Roman" w:cs="Times New Roman"/>
          <w:bCs/>
          <w:szCs w:val="24"/>
          <w:lang w:eastAsia="zh-CN"/>
        </w:rPr>
        <w:t>Adresat;</w:t>
      </w:r>
    </w:p>
    <w:p w14:paraId="0076B0A0" w14:textId="77777777" w:rsidR="00AD71D4" w:rsidRPr="007F5D62" w:rsidRDefault="00AD71D4" w:rsidP="00AD71D4">
      <w:pPr>
        <w:tabs>
          <w:tab w:val="left" w:pos="708"/>
        </w:tabs>
        <w:suppressAutoHyphens/>
        <w:rPr>
          <w:rFonts w:ascii="Times New Roman" w:hAnsi="Times New Roman" w:cs="Times New Roman"/>
          <w:color w:val="000000"/>
          <w:lang w:eastAsia="pl-PL"/>
        </w:rPr>
      </w:pPr>
      <w:r w:rsidRPr="007F5D62">
        <w:rPr>
          <w:rFonts w:ascii="Times New Roman" w:hAnsi="Times New Roman" w:cs="Times New Roman"/>
          <w:color w:val="000000"/>
        </w:rPr>
        <w:t xml:space="preserve">2. Wydział BA; </w:t>
      </w:r>
    </w:p>
    <w:p w14:paraId="42BE86C9" w14:textId="77777777" w:rsidR="00E43375" w:rsidRDefault="00AD71D4" w:rsidP="00AD71D4">
      <w:pPr>
        <w:tabs>
          <w:tab w:val="left" w:pos="708"/>
        </w:tabs>
        <w:suppressAutoHyphens/>
        <w:rPr>
          <w:rFonts w:ascii="Times New Roman" w:hAnsi="Times New Roman" w:cs="Times New Roman"/>
          <w:color w:val="000000"/>
        </w:rPr>
      </w:pPr>
      <w:r w:rsidRPr="007F5D62">
        <w:rPr>
          <w:rFonts w:ascii="Times New Roman" w:hAnsi="Times New Roman" w:cs="Times New Roman"/>
          <w:color w:val="000000"/>
        </w:rPr>
        <w:t>3. aa (</w:t>
      </w:r>
      <w:r>
        <w:rPr>
          <w:rFonts w:ascii="Times New Roman" w:hAnsi="Times New Roman" w:cs="Times New Roman"/>
          <w:color w:val="000000"/>
        </w:rPr>
        <w:t>DT-A.K./W.N.</w:t>
      </w:r>
      <w:r w:rsidRPr="007F5D62">
        <w:rPr>
          <w:rFonts w:ascii="Times New Roman" w:hAnsi="Times New Roman" w:cs="Times New Roman"/>
          <w:color w:val="000000"/>
        </w:rPr>
        <w:t>).</w:t>
      </w:r>
      <w:r w:rsidR="00E43375">
        <w:rPr>
          <w:rFonts w:ascii="Times New Roman" w:hAnsi="Times New Roman" w:cs="Times New Roman"/>
          <w:color w:val="000000"/>
        </w:rPr>
        <w:tab/>
      </w:r>
    </w:p>
    <w:p w14:paraId="4675E8AF" w14:textId="77777777" w:rsidR="00E43375" w:rsidRDefault="00E43375" w:rsidP="00E43375">
      <w:pPr>
        <w:tabs>
          <w:tab w:val="num" w:pos="0"/>
        </w:tabs>
        <w:jc w:val="center"/>
        <w:rPr>
          <w:b/>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7F5D62">
        <w:rPr>
          <w:rFonts w:ascii="Times New Roman" w:hAnsi="Times New Roman" w:cs="Times New Roman"/>
          <w:b/>
        </w:rPr>
        <w:t>PODKARPACKI WOJEWÓDZKI</w:t>
      </w:r>
      <w:r>
        <w:rPr>
          <w:rFonts w:ascii="Times New Roman" w:hAnsi="Times New Roman" w:cs="Times New Roman"/>
          <w:b/>
        </w:rPr>
        <w:t xml:space="preserve"> INSPEKTOR</w:t>
      </w:r>
    </w:p>
    <w:p w14:paraId="346C6814" w14:textId="6FFB3AD8" w:rsidR="00E43375" w:rsidRPr="00B1010D" w:rsidRDefault="00E43375" w:rsidP="00E43375">
      <w:pPr>
        <w:tabs>
          <w:tab w:val="num" w:pos="0"/>
        </w:tabs>
        <w:jc w:val="center"/>
        <w:rPr>
          <w:rFonts w:ascii="Times New Roman" w:hAnsi="Times New Roman" w:cs="Times New Roman"/>
          <w:sz w:val="24"/>
          <w:szCs w:val="24"/>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7F5D62">
        <w:rPr>
          <w:rFonts w:ascii="Times New Roman" w:hAnsi="Times New Roman" w:cs="Times New Roman"/>
          <w:b/>
        </w:rPr>
        <w:t>INSPEKCJI HANDLOWEJ</w:t>
      </w:r>
    </w:p>
    <w:p w14:paraId="3DE198CA" w14:textId="77777777" w:rsidR="00E43375" w:rsidRDefault="00E43375" w:rsidP="00E43375">
      <w:pPr>
        <w:tabs>
          <w:tab w:val="num" w:pos="0"/>
        </w:tabs>
        <w:jc w:val="center"/>
        <w:rPr>
          <w:b/>
          <w:i/>
          <w:iCs/>
        </w:rPr>
      </w:pPr>
    </w:p>
    <w:p w14:paraId="089E05F8" w14:textId="6DA9409B" w:rsidR="00052C5B" w:rsidRPr="00E43375" w:rsidRDefault="00E43375" w:rsidP="00E43375">
      <w:pPr>
        <w:tabs>
          <w:tab w:val="num" w:pos="0"/>
        </w:tabs>
        <w:jc w:val="center"/>
        <w:rPr>
          <w:rFonts w:ascii="Times New Roman" w:hAnsi="Times New Roman" w:cs="Times New Roman"/>
          <w:b/>
          <w:i/>
          <w:iCs/>
        </w:rPr>
      </w:pPr>
      <w:r>
        <w:rPr>
          <w:rFonts w:ascii="Times New Roman" w:hAnsi="Times New Roman" w:cs="Times New Roman"/>
          <w:b/>
          <w:i/>
          <w:iCs/>
        </w:rPr>
        <w:tab/>
      </w:r>
      <w:r>
        <w:rPr>
          <w:rFonts w:ascii="Times New Roman" w:hAnsi="Times New Roman" w:cs="Times New Roman"/>
          <w:b/>
          <w:i/>
          <w:iCs/>
        </w:rPr>
        <w:tab/>
      </w:r>
      <w:r>
        <w:rPr>
          <w:rFonts w:ascii="Times New Roman" w:hAnsi="Times New Roman" w:cs="Times New Roman"/>
          <w:b/>
          <w:i/>
          <w:iCs/>
        </w:rPr>
        <w:tab/>
      </w:r>
      <w:r>
        <w:rPr>
          <w:rFonts w:ascii="Times New Roman" w:hAnsi="Times New Roman" w:cs="Times New Roman"/>
          <w:b/>
          <w:i/>
          <w:iCs/>
        </w:rPr>
        <w:tab/>
      </w:r>
      <w:r>
        <w:rPr>
          <w:rFonts w:ascii="Times New Roman" w:hAnsi="Times New Roman" w:cs="Times New Roman"/>
          <w:b/>
          <w:i/>
          <w:iCs/>
        </w:rPr>
        <w:tab/>
      </w:r>
      <w:r>
        <w:rPr>
          <w:rFonts w:ascii="Times New Roman" w:hAnsi="Times New Roman" w:cs="Times New Roman"/>
          <w:b/>
          <w:i/>
          <w:iCs/>
        </w:rPr>
        <w:tab/>
      </w:r>
      <w:r w:rsidRPr="007F5D62">
        <w:rPr>
          <w:rFonts w:ascii="Times New Roman" w:hAnsi="Times New Roman" w:cs="Times New Roman"/>
          <w:b/>
          <w:i/>
          <w:iCs/>
        </w:rPr>
        <w:t>Jerzy Szczepański</w:t>
      </w:r>
    </w:p>
    <w:permEnd w:id="611654931"/>
    <w:p w14:paraId="57BD5ED9" w14:textId="77777777" w:rsidR="000C4051" w:rsidRPr="000C4051" w:rsidRDefault="000C4051" w:rsidP="00306CED">
      <w:pPr>
        <w:tabs>
          <w:tab w:val="left" w:pos="0"/>
          <w:tab w:val="left" w:pos="708"/>
        </w:tabs>
        <w:spacing w:before="240" w:after="240"/>
        <w:jc w:val="both"/>
        <w:rPr>
          <w:rFonts w:ascii="Times New Roman" w:eastAsia="Times New Roman" w:hAnsi="Times New Roman" w:cs="Times New Roman"/>
          <w:b/>
          <w:color w:val="000000"/>
          <w:sz w:val="24"/>
          <w:szCs w:val="24"/>
          <w:lang w:eastAsia="pl-PL"/>
        </w:rPr>
      </w:pPr>
    </w:p>
    <w:sectPr w:rsidR="000C4051" w:rsidRPr="000C4051" w:rsidSect="00381C52">
      <w:footerReference w:type="default" r:id="rId1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D28C3" w14:textId="77777777" w:rsidR="00630298" w:rsidRDefault="00630298" w:rsidP="004D6612">
      <w:r>
        <w:separator/>
      </w:r>
    </w:p>
  </w:endnote>
  <w:endnote w:type="continuationSeparator" w:id="0">
    <w:p w14:paraId="6E732F41" w14:textId="77777777" w:rsidR="00630298" w:rsidRDefault="00630298"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2E4614" w:rsidRPr="002E4614" w:rsidRDefault="002E4614">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Pr="002E4614">
              <w:rPr>
                <w:rFonts w:ascii="Times New Roman" w:hAnsi="Times New Roman" w:cs="Times New Roman"/>
                <w:sz w:val="20"/>
                <w:szCs w:val="20"/>
              </w:rPr>
              <w:t>2</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Pr="002E4614">
              <w:rPr>
                <w:rFonts w:ascii="Times New Roman" w:hAnsi="Times New Roman" w:cs="Times New Roman"/>
                <w:sz w:val="20"/>
                <w:szCs w:val="20"/>
              </w:rPr>
              <w:t>2</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F680E" w14:textId="77777777" w:rsidR="00630298" w:rsidRDefault="00630298" w:rsidP="004D6612">
      <w:r>
        <w:separator/>
      </w:r>
    </w:p>
  </w:footnote>
  <w:footnote w:type="continuationSeparator" w:id="0">
    <w:p w14:paraId="7F8B6658" w14:textId="77777777" w:rsidR="00630298" w:rsidRDefault="00630298"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4D3"/>
    <w:multiLevelType w:val="hybridMultilevel"/>
    <w:tmpl w:val="DCB81854"/>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3BB44AF"/>
    <w:multiLevelType w:val="hybridMultilevel"/>
    <w:tmpl w:val="5B10D1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4F43301"/>
    <w:multiLevelType w:val="hybridMultilevel"/>
    <w:tmpl w:val="FAFC3E06"/>
    <w:lvl w:ilvl="0" w:tplc="A004587E">
      <w:start w:val="1"/>
      <w:numFmt w:val="decimal"/>
      <w:suff w:val="space"/>
      <w:lvlText w:val="%1."/>
      <w:lvlJc w:val="left"/>
      <w:pPr>
        <w:ind w:left="360" w:hanging="360"/>
      </w:pPr>
      <w:rPr>
        <w:rFonts w:ascii="Times New Roman" w:eastAsia="Times New Roman" w:hAnsi="Times New Roman" w:cs="Times New Roman" w:hint="default"/>
        <w:b/>
        <w:color w:val="auto"/>
      </w:rPr>
    </w:lvl>
    <w:lvl w:ilvl="1" w:tplc="958EFF86">
      <w:numFmt w:val="decimal"/>
      <w:lvlText w:val=""/>
      <w:lvlJc w:val="left"/>
      <w:pPr>
        <w:ind w:left="1222" w:hanging="360"/>
      </w:pPr>
      <w:rPr>
        <w:rFonts w:ascii="Symbol" w:hAnsi="Symbol" w:hint="default"/>
      </w:r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BD2DD1"/>
    <w:multiLevelType w:val="hybridMultilevel"/>
    <w:tmpl w:val="CF8EFDE6"/>
    <w:lvl w:ilvl="0" w:tplc="0415000F">
      <w:start w:val="1"/>
      <w:numFmt w:val="decimal"/>
      <w:lvlText w:val="%1."/>
      <w:lvlJc w:val="left"/>
      <w:pPr>
        <w:ind w:left="1932" w:hanging="360"/>
      </w:pPr>
    </w:lvl>
    <w:lvl w:ilvl="1" w:tplc="04150019">
      <w:start w:val="1"/>
      <w:numFmt w:val="lowerLetter"/>
      <w:lvlText w:val="%2."/>
      <w:lvlJc w:val="left"/>
      <w:pPr>
        <w:ind w:left="2652" w:hanging="360"/>
      </w:pPr>
    </w:lvl>
    <w:lvl w:ilvl="2" w:tplc="0415001B">
      <w:start w:val="1"/>
      <w:numFmt w:val="lowerRoman"/>
      <w:lvlText w:val="%3."/>
      <w:lvlJc w:val="right"/>
      <w:pPr>
        <w:ind w:left="3372" w:hanging="180"/>
      </w:pPr>
    </w:lvl>
    <w:lvl w:ilvl="3" w:tplc="0415000F">
      <w:start w:val="1"/>
      <w:numFmt w:val="decimal"/>
      <w:lvlText w:val="%4."/>
      <w:lvlJc w:val="left"/>
      <w:pPr>
        <w:ind w:left="4092" w:hanging="360"/>
      </w:pPr>
    </w:lvl>
    <w:lvl w:ilvl="4" w:tplc="04150019">
      <w:start w:val="1"/>
      <w:numFmt w:val="lowerLetter"/>
      <w:lvlText w:val="%5."/>
      <w:lvlJc w:val="left"/>
      <w:pPr>
        <w:ind w:left="4812" w:hanging="360"/>
      </w:pPr>
    </w:lvl>
    <w:lvl w:ilvl="5" w:tplc="0415001B">
      <w:start w:val="1"/>
      <w:numFmt w:val="lowerRoman"/>
      <w:lvlText w:val="%6."/>
      <w:lvlJc w:val="right"/>
      <w:pPr>
        <w:ind w:left="5532" w:hanging="180"/>
      </w:pPr>
    </w:lvl>
    <w:lvl w:ilvl="6" w:tplc="0415000F">
      <w:start w:val="1"/>
      <w:numFmt w:val="decimal"/>
      <w:lvlText w:val="%7."/>
      <w:lvlJc w:val="left"/>
      <w:pPr>
        <w:ind w:left="6252" w:hanging="360"/>
      </w:pPr>
    </w:lvl>
    <w:lvl w:ilvl="7" w:tplc="04150019">
      <w:start w:val="1"/>
      <w:numFmt w:val="lowerLetter"/>
      <w:lvlText w:val="%8."/>
      <w:lvlJc w:val="left"/>
      <w:pPr>
        <w:ind w:left="6972" w:hanging="360"/>
      </w:pPr>
    </w:lvl>
    <w:lvl w:ilvl="8" w:tplc="0415001B">
      <w:start w:val="1"/>
      <w:numFmt w:val="lowerRoman"/>
      <w:lvlText w:val="%9."/>
      <w:lvlJc w:val="right"/>
      <w:pPr>
        <w:ind w:left="7692" w:hanging="180"/>
      </w:pPr>
    </w:lvl>
  </w:abstractNum>
  <w:abstractNum w:abstractNumId="5" w15:restartNumberingAfterBreak="0">
    <w:nsid w:val="0E4A6ECA"/>
    <w:multiLevelType w:val="hybridMultilevel"/>
    <w:tmpl w:val="5C4E7BB2"/>
    <w:lvl w:ilvl="0" w:tplc="44EED622">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E4D4448"/>
    <w:multiLevelType w:val="hybridMultilevel"/>
    <w:tmpl w:val="A1BE8BF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8" w15:restartNumberingAfterBreak="0">
    <w:nsid w:val="11DC47C0"/>
    <w:multiLevelType w:val="hybridMultilevel"/>
    <w:tmpl w:val="DA6C1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41A513E"/>
    <w:multiLevelType w:val="hybridMultilevel"/>
    <w:tmpl w:val="CFDA5CD0"/>
    <w:lvl w:ilvl="0" w:tplc="FFFFFFFF">
      <w:start w:val="1"/>
      <w:numFmt w:val="upperRoman"/>
      <w:lvlText w:val="%1."/>
      <w:lvlJc w:val="right"/>
      <w:pPr>
        <w:ind w:left="502" w:hanging="360"/>
      </w:pPr>
      <w:rPr>
        <w:b/>
        <w:bCs w:val="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0" w15:restartNumberingAfterBreak="0">
    <w:nsid w:val="1727630D"/>
    <w:multiLevelType w:val="hybridMultilevel"/>
    <w:tmpl w:val="09B0192A"/>
    <w:lvl w:ilvl="0" w:tplc="22E87FEC">
      <w:start w:val="1"/>
      <w:numFmt w:val="upperRoman"/>
      <w:lvlText w:val="%1."/>
      <w:lvlJc w:val="right"/>
      <w:pPr>
        <w:ind w:left="720" w:hanging="360"/>
      </w:pPr>
      <w:rPr>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C47CFB"/>
    <w:multiLevelType w:val="hybridMultilevel"/>
    <w:tmpl w:val="CFDA5CD0"/>
    <w:lvl w:ilvl="0" w:tplc="04F21992">
      <w:start w:val="1"/>
      <w:numFmt w:val="upperRoman"/>
      <w:lvlText w:val="%1."/>
      <w:lvlJc w:val="right"/>
      <w:pPr>
        <w:ind w:left="502" w:hanging="360"/>
      </w:pPr>
      <w:rPr>
        <w:b/>
        <w:bCs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2"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607089"/>
    <w:multiLevelType w:val="hybridMultilevel"/>
    <w:tmpl w:val="204086A8"/>
    <w:lvl w:ilvl="0" w:tplc="04150011">
      <w:start w:val="1"/>
      <w:numFmt w:val="decimal"/>
      <w:lvlText w:val="%1)"/>
      <w:lvlJc w:val="left"/>
      <w:pPr>
        <w:ind w:left="360" w:hanging="360"/>
      </w:pPr>
    </w:lvl>
    <w:lvl w:ilvl="1" w:tplc="5AA25BE0">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20A3563C"/>
    <w:multiLevelType w:val="hybridMultilevel"/>
    <w:tmpl w:val="75EC5AE0"/>
    <w:lvl w:ilvl="0" w:tplc="958EFF86">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15" w15:restartNumberingAfterBreak="0">
    <w:nsid w:val="25347327"/>
    <w:multiLevelType w:val="hybridMultilevel"/>
    <w:tmpl w:val="DF2AE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003AF8"/>
    <w:multiLevelType w:val="hybridMultilevel"/>
    <w:tmpl w:val="DC3C9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434DE1"/>
    <w:multiLevelType w:val="hybridMultilevel"/>
    <w:tmpl w:val="D952B28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37EC1085"/>
    <w:multiLevelType w:val="hybridMultilevel"/>
    <w:tmpl w:val="FF90C0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98612BF"/>
    <w:multiLevelType w:val="hybridMultilevel"/>
    <w:tmpl w:val="75A264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15231D5"/>
    <w:multiLevelType w:val="hybridMultilevel"/>
    <w:tmpl w:val="231898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6E91679"/>
    <w:multiLevelType w:val="hybridMultilevel"/>
    <w:tmpl w:val="96049D3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E932787"/>
    <w:multiLevelType w:val="hybridMultilevel"/>
    <w:tmpl w:val="21DE8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4" w15:restartNumberingAfterBreak="0">
    <w:nsid w:val="5AED0434"/>
    <w:multiLevelType w:val="hybridMultilevel"/>
    <w:tmpl w:val="D02CB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C434CB9"/>
    <w:multiLevelType w:val="hybridMultilevel"/>
    <w:tmpl w:val="4E5807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67F56246"/>
    <w:multiLevelType w:val="hybridMultilevel"/>
    <w:tmpl w:val="79DECBDC"/>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6A422CC7"/>
    <w:multiLevelType w:val="hybridMultilevel"/>
    <w:tmpl w:val="59FCA6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EC7177B"/>
    <w:multiLevelType w:val="hybridMultilevel"/>
    <w:tmpl w:val="E918F3BC"/>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71A45E87"/>
    <w:multiLevelType w:val="hybridMultilevel"/>
    <w:tmpl w:val="96049D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71D30ABB"/>
    <w:multiLevelType w:val="hybridMultilevel"/>
    <w:tmpl w:val="EF32044E"/>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768F2786"/>
    <w:multiLevelType w:val="hybridMultilevel"/>
    <w:tmpl w:val="FE4EB074"/>
    <w:lvl w:ilvl="0" w:tplc="8E526884">
      <w:start w:val="1"/>
      <w:numFmt w:val="decimal"/>
      <w:suff w:val="space"/>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C1E6568"/>
    <w:multiLevelType w:val="hybridMultilevel"/>
    <w:tmpl w:val="16066B9A"/>
    <w:lvl w:ilvl="0" w:tplc="71740320">
      <w:start w:val="1"/>
      <w:numFmt w:val="decimal"/>
      <w:lvlText w:val="%1."/>
      <w:lvlJc w:val="left"/>
      <w:pPr>
        <w:ind w:left="1004" w:hanging="360"/>
      </w:pPr>
      <w:rPr>
        <w:b w:val="0"/>
        <w:bCs/>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34" w15:restartNumberingAfterBreak="0">
    <w:nsid w:val="7D3A6DB1"/>
    <w:multiLevelType w:val="hybridMultilevel"/>
    <w:tmpl w:val="DBD4D57A"/>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16cid:durableId="1195193649">
    <w:abstractNumId w:val="12"/>
  </w:num>
  <w:num w:numId="2" w16cid:durableId="2033416586">
    <w:abstractNumId w:val="32"/>
  </w:num>
  <w:num w:numId="3" w16cid:durableId="10889592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11176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6632476">
    <w:abstractNumId w:val="33"/>
    <w:lvlOverride w:ilvl="0">
      <w:startOverride w:val="1"/>
    </w:lvlOverride>
    <w:lvlOverride w:ilvl="1"/>
    <w:lvlOverride w:ilvl="2"/>
    <w:lvlOverride w:ilvl="3"/>
    <w:lvlOverride w:ilvl="4"/>
    <w:lvlOverride w:ilvl="5"/>
    <w:lvlOverride w:ilvl="6"/>
    <w:lvlOverride w:ilvl="7"/>
    <w:lvlOverride w:ilvl="8"/>
  </w:num>
  <w:num w:numId="6" w16cid:durableId="12750980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6442410">
    <w:abstractNumId w:val="8"/>
  </w:num>
  <w:num w:numId="8" w16cid:durableId="2020042712">
    <w:abstractNumId w:val="11"/>
  </w:num>
  <w:num w:numId="9" w16cid:durableId="7321921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88198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8268239">
    <w:abstractNumId w:val="14"/>
  </w:num>
  <w:num w:numId="12" w16cid:durableId="1951087961">
    <w:abstractNumId w:val="26"/>
  </w:num>
  <w:num w:numId="13" w16cid:durableId="468784230">
    <w:abstractNumId w:val="30"/>
  </w:num>
  <w:num w:numId="14" w16cid:durableId="7791100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27698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34462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7027321">
    <w:abstractNumId w:val="4"/>
  </w:num>
  <w:num w:numId="18" w16cid:durableId="1560356707">
    <w:abstractNumId w:val="16"/>
  </w:num>
  <w:num w:numId="19" w16cid:durableId="96561949">
    <w:abstractNumId w:val="11"/>
  </w:num>
  <w:num w:numId="20" w16cid:durableId="226647844">
    <w:abstractNumId w:val="9"/>
  </w:num>
  <w:num w:numId="21" w16cid:durableId="1985743451">
    <w:abstractNumId w:val="23"/>
  </w:num>
  <w:num w:numId="22" w16cid:durableId="1883444109">
    <w:abstractNumId w:val="5"/>
  </w:num>
  <w:num w:numId="23" w16cid:durableId="1123038342">
    <w:abstractNumId w:val="3"/>
  </w:num>
  <w:num w:numId="24" w16cid:durableId="1220556134">
    <w:abstractNumId w:val="10"/>
  </w:num>
  <w:num w:numId="25" w16cid:durableId="627703833">
    <w:abstractNumId w:val="24"/>
  </w:num>
  <w:num w:numId="26" w16cid:durableId="13460198">
    <w:abstractNumId w:val="15"/>
  </w:num>
  <w:num w:numId="27" w16cid:durableId="1703821451">
    <w:abstractNumId w:val="28"/>
  </w:num>
  <w:num w:numId="28" w16cid:durableId="10949806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497773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41448604">
    <w:abstractNumId w:val="34"/>
  </w:num>
  <w:num w:numId="31" w16cid:durableId="10780924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465613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09863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59324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189848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617326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48385848">
    <w:abstractNumId w:val="2"/>
  </w:num>
  <w:num w:numId="38" w16cid:durableId="595134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768309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Pb3MHHglrd9xx3JzXBnNALMMQrdinYdnlL11MHQ/e1R9VyJRZgD0bCqFcpkP+zqUzzNh34zfCFW/5UOTdHo7hw==" w:salt="FQnEVsbrjgn7cg5mYbfjFQ=="/>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83B"/>
    <w:rsid w:val="00006FE7"/>
    <w:rsid w:val="000255F9"/>
    <w:rsid w:val="0005066B"/>
    <w:rsid w:val="00052C5B"/>
    <w:rsid w:val="000713AD"/>
    <w:rsid w:val="000A196B"/>
    <w:rsid w:val="000C4051"/>
    <w:rsid w:val="000C5A39"/>
    <w:rsid w:val="000F4615"/>
    <w:rsid w:val="0010010C"/>
    <w:rsid w:val="0010192D"/>
    <w:rsid w:val="00105039"/>
    <w:rsid w:val="00110627"/>
    <w:rsid w:val="00113B53"/>
    <w:rsid w:val="00126991"/>
    <w:rsid w:val="00162EF7"/>
    <w:rsid w:val="001630C8"/>
    <w:rsid w:val="00170E04"/>
    <w:rsid w:val="001C0B3D"/>
    <w:rsid w:val="001E7965"/>
    <w:rsid w:val="002033D1"/>
    <w:rsid w:val="00205DAD"/>
    <w:rsid w:val="00210FAE"/>
    <w:rsid w:val="00217A37"/>
    <w:rsid w:val="00237E99"/>
    <w:rsid w:val="00240838"/>
    <w:rsid w:val="002416B5"/>
    <w:rsid w:val="00267CCD"/>
    <w:rsid w:val="002716D2"/>
    <w:rsid w:val="002C4899"/>
    <w:rsid w:val="002E4614"/>
    <w:rsid w:val="002E49A7"/>
    <w:rsid w:val="00306CED"/>
    <w:rsid w:val="00317AB0"/>
    <w:rsid w:val="003240FB"/>
    <w:rsid w:val="0032526C"/>
    <w:rsid w:val="0033526F"/>
    <w:rsid w:val="00340B6F"/>
    <w:rsid w:val="00353046"/>
    <w:rsid w:val="00372CAC"/>
    <w:rsid w:val="0038144E"/>
    <w:rsid w:val="003850DB"/>
    <w:rsid w:val="003C413C"/>
    <w:rsid w:val="003D01D5"/>
    <w:rsid w:val="003E5BD3"/>
    <w:rsid w:val="003E7802"/>
    <w:rsid w:val="003F2B39"/>
    <w:rsid w:val="00403CFC"/>
    <w:rsid w:val="00420CA1"/>
    <w:rsid w:val="00441388"/>
    <w:rsid w:val="00447A1F"/>
    <w:rsid w:val="00472057"/>
    <w:rsid w:val="004B5BA8"/>
    <w:rsid w:val="004C3E52"/>
    <w:rsid w:val="004D6612"/>
    <w:rsid w:val="005063B9"/>
    <w:rsid w:val="00526F6A"/>
    <w:rsid w:val="0053471E"/>
    <w:rsid w:val="00540936"/>
    <w:rsid w:val="00594852"/>
    <w:rsid w:val="005C4C16"/>
    <w:rsid w:val="005E0DFF"/>
    <w:rsid w:val="00630298"/>
    <w:rsid w:val="006827B0"/>
    <w:rsid w:val="006B783B"/>
    <w:rsid w:val="006D11F1"/>
    <w:rsid w:val="006D47C3"/>
    <w:rsid w:val="006F5947"/>
    <w:rsid w:val="00711AC3"/>
    <w:rsid w:val="00727561"/>
    <w:rsid w:val="00737FBB"/>
    <w:rsid w:val="00783ADE"/>
    <w:rsid w:val="0078728F"/>
    <w:rsid w:val="007876BB"/>
    <w:rsid w:val="007D67A7"/>
    <w:rsid w:val="007E3F3D"/>
    <w:rsid w:val="007F5D62"/>
    <w:rsid w:val="008018D1"/>
    <w:rsid w:val="008266FC"/>
    <w:rsid w:val="00841FD8"/>
    <w:rsid w:val="008650C1"/>
    <w:rsid w:val="00871B07"/>
    <w:rsid w:val="00881237"/>
    <w:rsid w:val="0088637F"/>
    <w:rsid w:val="008957FE"/>
    <w:rsid w:val="008A62F1"/>
    <w:rsid w:val="008B7A83"/>
    <w:rsid w:val="008C3532"/>
    <w:rsid w:val="00905FA3"/>
    <w:rsid w:val="0091629D"/>
    <w:rsid w:val="00923572"/>
    <w:rsid w:val="00932D46"/>
    <w:rsid w:val="0096049E"/>
    <w:rsid w:val="0096228B"/>
    <w:rsid w:val="00964331"/>
    <w:rsid w:val="009709D1"/>
    <w:rsid w:val="00974A07"/>
    <w:rsid w:val="009C03C7"/>
    <w:rsid w:val="009E6208"/>
    <w:rsid w:val="009E7148"/>
    <w:rsid w:val="00A17BCB"/>
    <w:rsid w:val="00A43C3A"/>
    <w:rsid w:val="00A65562"/>
    <w:rsid w:val="00A7002A"/>
    <w:rsid w:val="00A71469"/>
    <w:rsid w:val="00A81D45"/>
    <w:rsid w:val="00AB2E7F"/>
    <w:rsid w:val="00AD3DB2"/>
    <w:rsid w:val="00AD71D4"/>
    <w:rsid w:val="00AF501E"/>
    <w:rsid w:val="00B01AB4"/>
    <w:rsid w:val="00B025E5"/>
    <w:rsid w:val="00B1010D"/>
    <w:rsid w:val="00B62516"/>
    <w:rsid w:val="00B62641"/>
    <w:rsid w:val="00B822FD"/>
    <w:rsid w:val="00BA0BB7"/>
    <w:rsid w:val="00BA52DE"/>
    <w:rsid w:val="00C10B61"/>
    <w:rsid w:val="00C25F68"/>
    <w:rsid w:val="00C33D97"/>
    <w:rsid w:val="00C45417"/>
    <w:rsid w:val="00C4551A"/>
    <w:rsid w:val="00C507F2"/>
    <w:rsid w:val="00C81F11"/>
    <w:rsid w:val="00C867DC"/>
    <w:rsid w:val="00CA69C9"/>
    <w:rsid w:val="00D125F1"/>
    <w:rsid w:val="00D14333"/>
    <w:rsid w:val="00D14F00"/>
    <w:rsid w:val="00D54739"/>
    <w:rsid w:val="00D74FBC"/>
    <w:rsid w:val="00E2195E"/>
    <w:rsid w:val="00E43375"/>
    <w:rsid w:val="00E43A84"/>
    <w:rsid w:val="00E525F4"/>
    <w:rsid w:val="00E65B67"/>
    <w:rsid w:val="00EA5CD7"/>
    <w:rsid w:val="00EF19E7"/>
    <w:rsid w:val="00F05C7F"/>
    <w:rsid w:val="00F06B90"/>
    <w:rsid w:val="00F1177B"/>
    <w:rsid w:val="00F4312D"/>
    <w:rsid w:val="00F63C48"/>
    <w:rsid w:val="00F64E2C"/>
    <w:rsid w:val="00F70253"/>
    <w:rsid w:val="00F822B0"/>
    <w:rsid w:val="00FA08B1"/>
    <w:rsid w:val="00FB5AD8"/>
    <w:rsid w:val="00FD15AE"/>
    <w:rsid w:val="00FE2C2C"/>
    <w:rsid w:val="00FE3308"/>
    <w:rsid w:val="00FF4985"/>
    <w:rsid w:val="00FF76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character" w:customStyle="1" w:styleId="PreformattedZnak">
    <w:name w:val="Preformatted Znak"/>
    <w:link w:val="Preformatted"/>
    <w:locked/>
    <w:rsid w:val="00306CED"/>
    <w:rPr>
      <w:rFonts w:ascii="Courier New" w:eastAsia="Times New Roman" w:hAnsi="Courier New" w:cs="Courier New"/>
    </w:rPr>
  </w:style>
  <w:style w:type="paragraph" w:customStyle="1" w:styleId="Preformatted">
    <w:name w:val="Preformatted"/>
    <w:basedOn w:val="Normalny"/>
    <w:link w:val="PreformattedZnak"/>
    <w:rsid w:val="00306CE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cs="Courier New"/>
    </w:rPr>
  </w:style>
  <w:style w:type="character" w:styleId="Hipercze">
    <w:name w:val="Hyperlink"/>
    <w:semiHidden/>
    <w:unhideWhenUsed/>
    <w:rsid w:val="000C40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1834">
      <w:bodyDiv w:val="1"/>
      <w:marLeft w:val="0"/>
      <w:marRight w:val="0"/>
      <w:marTop w:val="0"/>
      <w:marBottom w:val="0"/>
      <w:divBdr>
        <w:top w:val="none" w:sz="0" w:space="0" w:color="auto"/>
        <w:left w:val="none" w:sz="0" w:space="0" w:color="auto"/>
        <w:bottom w:val="none" w:sz="0" w:space="0" w:color="auto"/>
        <w:right w:val="none" w:sz="0" w:space="0" w:color="auto"/>
      </w:divBdr>
    </w:div>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25658899">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187641132">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17653225">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25613589">
      <w:bodyDiv w:val="1"/>
      <w:marLeft w:val="0"/>
      <w:marRight w:val="0"/>
      <w:marTop w:val="0"/>
      <w:marBottom w:val="0"/>
      <w:divBdr>
        <w:top w:val="none" w:sz="0" w:space="0" w:color="auto"/>
        <w:left w:val="none" w:sz="0" w:space="0" w:color="auto"/>
        <w:bottom w:val="none" w:sz="0" w:space="0" w:color="auto"/>
        <w:right w:val="none" w:sz="0" w:space="0" w:color="auto"/>
      </w:divBdr>
    </w:div>
    <w:div w:id="467937847">
      <w:bodyDiv w:val="1"/>
      <w:marLeft w:val="0"/>
      <w:marRight w:val="0"/>
      <w:marTop w:val="0"/>
      <w:marBottom w:val="0"/>
      <w:divBdr>
        <w:top w:val="none" w:sz="0" w:space="0" w:color="auto"/>
        <w:left w:val="none" w:sz="0" w:space="0" w:color="auto"/>
        <w:bottom w:val="none" w:sz="0" w:space="0" w:color="auto"/>
        <w:right w:val="none" w:sz="0" w:space="0" w:color="auto"/>
      </w:divBdr>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34192385">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04264343">
      <w:bodyDiv w:val="1"/>
      <w:marLeft w:val="0"/>
      <w:marRight w:val="0"/>
      <w:marTop w:val="0"/>
      <w:marBottom w:val="0"/>
      <w:divBdr>
        <w:top w:val="none" w:sz="0" w:space="0" w:color="auto"/>
        <w:left w:val="none" w:sz="0" w:space="0" w:color="auto"/>
        <w:bottom w:val="none" w:sz="0" w:space="0" w:color="auto"/>
        <w:right w:val="none" w:sz="0" w:space="0" w:color="auto"/>
      </w:divBdr>
    </w:div>
    <w:div w:id="658462832">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04064387">
      <w:bodyDiv w:val="1"/>
      <w:marLeft w:val="0"/>
      <w:marRight w:val="0"/>
      <w:marTop w:val="0"/>
      <w:marBottom w:val="0"/>
      <w:divBdr>
        <w:top w:val="none" w:sz="0" w:space="0" w:color="auto"/>
        <w:left w:val="none" w:sz="0" w:space="0" w:color="auto"/>
        <w:bottom w:val="none" w:sz="0" w:space="0" w:color="auto"/>
        <w:right w:val="none" w:sz="0" w:space="0" w:color="auto"/>
      </w:divBdr>
    </w:div>
    <w:div w:id="758672595">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818425051">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947081993">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016998693">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138453138">
      <w:bodyDiv w:val="1"/>
      <w:marLeft w:val="0"/>
      <w:marRight w:val="0"/>
      <w:marTop w:val="0"/>
      <w:marBottom w:val="0"/>
      <w:divBdr>
        <w:top w:val="none" w:sz="0" w:space="0" w:color="auto"/>
        <w:left w:val="none" w:sz="0" w:space="0" w:color="auto"/>
        <w:bottom w:val="none" w:sz="0" w:space="0" w:color="auto"/>
        <w:right w:val="none" w:sz="0" w:space="0" w:color="auto"/>
      </w:divBdr>
    </w:div>
    <w:div w:id="1188759408">
      <w:bodyDiv w:val="1"/>
      <w:marLeft w:val="0"/>
      <w:marRight w:val="0"/>
      <w:marTop w:val="0"/>
      <w:marBottom w:val="0"/>
      <w:divBdr>
        <w:top w:val="none" w:sz="0" w:space="0" w:color="auto"/>
        <w:left w:val="none" w:sz="0" w:space="0" w:color="auto"/>
        <w:bottom w:val="none" w:sz="0" w:space="0" w:color="auto"/>
        <w:right w:val="none" w:sz="0" w:space="0" w:color="auto"/>
      </w:divBdr>
    </w:div>
    <w:div w:id="1196192417">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241986168">
      <w:bodyDiv w:val="1"/>
      <w:marLeft w:val="0"/>
      <w:marRight w:val="0"/>
      <w:marTop w:val="0"/>
      <w:marBottom w:val="0"/>
      <w:divBdr>
        <w:top w:val="none" w:sz="0" w:space="0" w:color="auto"/>
        <w:left w:val="none" w:sz="0" w:space="0" w:color="auto"/>
        <w:bottom w:val="none" w:sz="0" w:space="0" w:color="auto"/>
        <w:right w:val="none" w:sz="0" w:space="0" w:color="auto"/>
      </w:divBdr>
    </w:div>
    <w:div w:id="1278681388">
      <w:bodyDiv w:val="1"/>
      <w:marLeft w:val="0"/>
      <w:marRight w:val="0"/>
      <w:marTop w:val="0"/>
      <w:marBottom w:val="0"/>
      <w:divBdr>
        <w:top w:val="none" w:sz="0" w:space="0" w:color="auto"/>
        <w:left w:val="none" w:sz="0" w:space="0" w:color="auto"/>
        <w:bottom w:val="none" w:sz="0" w:space="0" w:color="auto"/>
        <w:right w:val="none" w:sz="0" w:space="0" w:color="auto"/>
      </w:divBdr>
    </w:div>
    <w:div w:id="1327173528">
      <w:bodyDiv w:val="1"/>
      <w:marLeft w:val="0"/>
      <w:marRight w:val="0"/>
      <w:marTop w:val="0"/>
      <w:marBottom w:val="0"/>
      <w:divBdr>
        <w:top w:val="none" w:sz="0" w:space="0" w:color="auto"/>
        <w:left w:val="none" w:sz="0" w:space="0" w:color="auto"/>
        <w:bottom w:val="none" w:sz="0" w:space="0" w:color="auto"/>
        <w:right w:val="none" w:sz="0" w:space="0" w:color="auto"/>
      </w:divBdr>
    </w:div>
    <w:div w:id="1398434271">
      <w:bodyDiv w:val="1"/>
      <w:marLeft w:val="0"/>
      <w:marRight w:val="0"/>
      <w:marTop w:val="0"/>
      <w:marBottom w:val="0"/>
      <w:divBdr>
        <w:top w:val="none" w:sz="0" w:space="0" w:color="auto"/>
        <w:left w:val="none" w:sz="0" w:space="0" w:color="auto"/>
        <w:bottom w:val="none" w:sz="0" w:space="0" w:color="auto"/>
        <w:right w:val="none" w:sz="0" w:space="0" w:color="auto"/>
      </w:divBdr>
    </w:div>
    <w:div w:id="1398895535">
      <w:bodyDiv w:val="1"/>
      <w:marLeft w:val="0"/>
      <w:marRight w:val="0"/>
      <w:marTop w:val="0"/>
      <w:marBottom w:val="0"/>
      <w:divBdr>
        <w:top w:val="none" w:sz="0" w:space="0" w:color="auto"/>
        <w:left w:val="none" w:sz="0" w:space="0" w:color="auto"/>
        <w:bottom w:val="none" w:sz="0" w:space="0" w:color="auto"/>
        <w:right w:val="none" w:sz="0" w:space="0" w:color="auto"/>
      </w:divBdr>
    </w:div>
    <w:div w:id="1427075669">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568880134">
      <w:bodyDiv w:val="1"/>
      <w:marLeft w:val="0"/>
      <w:marRight w:val="0"/>
      <w:marTop w:val="0"/>
      <w:marBottom w:val="0"/>
      <w:divBdr>
        <w:top w:val="none" w:sz="0" w:space="0" w:color="auto"/>
        <w:left w:val="none" w:sz="0" w:space="0" w:color="auto"/>
        <w:bottom w:val="none" w:sz="0" w:space="0" w:color="auto"/>
        <w:right w:val="none" w:sz="0" w:space="0" w:color="auto"/>
      </w:divBdr>
    </w:div>
    <w:div w:id="1665205194">
      <w:bodyDiv w:val="1"/>
      <w:marLeft w:val="0"/>
      <w:marRight w:val="0"/>
      <w:marTop w:val="0"/>
      <w:marBottom w:val="0"/>
      <w:divBdr>
        <w:top w:val="none" w:sz="0" w:space="0" w:color="auto"/>
        <w:left w:val="none" w:sz="0" w:space="0" w:color="auto"/>
        <w:bottom w:val="none" w:sz="0" w:space="0" w:color="auto"/>
        <w:right w:val="none" w:sz="0" w:space="0" w:color="auto"/>
      </w:divBdr>
    </w:div>
    <w:div w:id="1666011951">
      <w:bodyDiv w:val="1"/>
      <w:marLeft w:val="0"/>
      <w:marRight w:val="0"/>
      <w:marTop w:val="0"/>
      <w:marBottom w:val="0"/>
      <w:divBdr>
        <w:top w:val="none" w:sz="0" w:space="0" w:color="auto"/>
        <w:left w:val="none" w:sz="0" w:space="0" w:color="auto"/>
        <w:bottom w:val="none" w:sz="0" w:space="0" w:color="auto"/>
        <w:right w:val="none" w:sz="0" w:space="0" w:color="auto"/>
      </w:divBdr>
    </w:div>
    <w:div w:id="1737126377">
      <w:bodyDiv w:val="1"/>
      <w:marLeft w:val="0"/>
      <w:marRight w:val="0"/>
      <w:marTop w:val="0"/>
      <w:marBottom w:val="0"/>
      <w:divBdr>
        <w:top w:val="none" w:sz="0" w:space="0" w:color="auto"/>
        <w:left w:val="none" w:sz="0" w:space="0" w:color="auto"/>
        <w:bottom w:val="none" w:sz="0" w:space="0" w:color="auto"/>
        <w:right w:val="none" w:sz="0" w:space="0" w:color="auto"/>
      </w:divBdr>
    </w:div>
    <w:div w:id="1798714088">
      <w:bodyDiv w:val="1"/>
      <w:marLeft w:val="0"/>
      <w:marRight w:val="0"/>
      <w:marTop w:val="0"/>
      <w:marBottom w:val="0"/>
      <w:divBdr>
        <w:top w:val="none" w:sz="0" w:space="0" w:color="auto"/>
        <w:left w:val="none" w:sz="0" w:space="0" w:color="auto"/>
        <w:bottom w:val="none" w:sz="0" w:space="0" w:color="auto"/>
        <w:right w:val="none" w:sz="0" w:space="0" w:color="auto"/>
      </w:divBdr>
    </w:div>
    <w:div w:id="1821581961">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3070820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885286179">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17805650">
      <w:bodyDiv w:val="1"/>
      <w:marLeft w:val="0"/>
      <w:marRight w:val="0"/>
      <w:marTop w:val="0"/>
      <w:marBottom w:val="0"/>
      <w:divBdr>
        <w:top w:val="none" w:sz="0" w:space="0" w:color="auto"/>
        <w:left w:val="none" w:sz="0" w:space="0" w:color="auto"/>
        <w:bottom w:val="none" w:sz="0" w:space="0" w:color="auto"/>
        <w:right w:val="none" w:sz="0" w:space="0" w:color="auto"/>
      </w:divBdr>
    </w:div>
    <w:div w:id="2026515920">
      <w:bodyDiv w:val="1"/>
      <w:marLeft w:val="0"/>
      <w:marRight w:val="0"/>
      <w:marTop w:val="0"/>
      <w:marBottom w:val="0"/>
      <w:divBdr>
        <w:top w:val="none" w:sz="0" w:space="0" w:color="auto"/>
        <w:left w:val="none" w:sz="0" w:space="0" w:color="auto"/>
        <w:bottom w:val="none" w:sz="0" w:space="0" w:color="auto"/>
        <w:right w:val="none" w:sz="0" w:space="0" w:color="auto"/>
      </w:divBdr>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4E635-A8C6-4871-9454-D39EC8D8E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5688</Words>
  <Characters>34129</Characters>
  <Application>Microsoft Office Word</Application>
  <DocSecurity>8</DocSecurity>
  <Lines>284</Lines>
  <Paragraphs>79</Paragraphs>
  <ScaleCrop>false</ScaleCrop>
  <HeadingPairs>
    <vt:vector size="2" baseType="variant">
      <vt:variant>
        <vt:lpstr>Tytuł</vt:lpstr>
      </vt:variant>
      <vt:variant>
        <vt:i4>1</vt:i4>
      </vt:variant>
    </vt:vector>
  </HeadingPairs>
  <TitlesOfParts>
    <vt:vector size="1" baseType="lpstr">
      <vt:lpstr>zawiadomienie o wszczęciu postępowania</vt:lpstr>
    </vt:vector>
  </TitlesOfParts>
  <Company/>
  <LinksUpToDate>false</LinksUpToDate>
  <CharactersWithSpaces>39738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DT.8361.25.2023 z 31.05.2023 r. - Sklep Spożywczo-Przemysłowy Agnieszka Rębisz - ceny</dc:title>
  <dc:subject/>
  <dc:creator>PWIIH</dc:creator>
  <cp:keywords>decyzja</cp:keywords>
  <dc:description/>
  <cp:lastModifiedBy>Marcin Ożóg</cp:lastModifiedBy>
  <cp:revision>4</cp:revision>
  <cp:lastPrinted>2022-06-27T09:08:00Z</cp:lastPrinted>
  <dcterms:created xsi:type="dcterms:W3CDTF">2023-10-30T10:49:00Z</dcterms:created>
  <dcterms:modified xsi:type="dcterms:W3CDTF">2023-11-28T09:35:00Z</dcterms:modified>
</cp:coreProperties>
</file>