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FDDD573" w:rsidR="0089209F" w:rsidRPr="00922FA1" w:rsidRDefault="0089209F" w:rsidP="00CF4D4C">
      <w:pPr>
        <w:pStyle w:val="Nagwek"/>
        <w:spacing w:line="360" w:lineRule="auto"/>
        <w:rPr>
          <w:rFonts w:ascii="Arial" w:hAnsi="Arial" w:cs="Arial"/>
        </w:rPr>
      </w:pPr>
      <w:bookmarkStart w:id="0" w:name="_Hlk104358543"/>
      <w:bookmarkStart w:id="1" w:name="_Hlk104358949"/>
      <w:r w:rsidRPr="00922FA1">
        <w:rPr>
          <w:rFonts w:ascii="Arial" w:hAnsi="Arial" w:cs="Arial"/>
        </w:rPr>
        <w:t>Rzeszów,</w:t>
      </w:r>
      <w:r w:rsidR="002339B1" w:rsidRPr="00922FA1">
        <w:rPr>
          <w:rFonts w:ascii="Arial" w:hAnsi="Arial" w:cs="Arial"/>
        </w:rPr>
        <w:t xml:space="preserve"> </w:t>
      </w:r>
      <w:r w:rsidR="00922FA1" w:rsidRPr="00922FA1">
        <w:rPr>
          <w:rFonts w:ascii="Arial" w:hAnsi="Arial" w:cs="Arial"/>
          <w:lang w:val="pl-PL"/>
        </w:rPr>
        <w:t>16 sierpnia</w:t>
      </w:r>
      <w:r w:rsidR="002339B1" w:rsidRPr="00922FA1">
        <w:rPr>
          <w:rFonts w:ascii="Arial" w:hAnsi="Arial" w:cs="Arial"/>
          <w:lang w:val="pl-PL"/>
        </w:rPr>
        <w:t xml:space="preserve"> </w:t>
      </w:r>
      <w:r w:rsidRPr="00922FA1">
        <w:rPr>
          <w:rFonts w:ascii="Arial" w:hAnsi="Arial" w:cs="Arial"/>
        </w:rPr>
        <w:t>2022</w:t>
      </w:r>
      <w:r w:rsidR="002339B1" w:rsidRPr="00922FA1">
        <w:rPr>
          <w:rFonts w:ascii="Arial" w:hAnsi="Arial" w:cs="Arial"/>
        </w:rPr>
        <w:t xml:space="preserve"> </w:t>
      </w:r>
      <w:r w:rsidRPr="00922FA1">
        <w:rPr>
          <w:rFonts w:ascii="Arial" w:hAnsi="Arial" w:cs="Arial"/>
        </w:rPr>
        <w:t>r.</w:t>
      </w:r>
    </w:p>
    <w:p w14:paraId="067C078B" w14:textId="0D6CA1DC" w:rsidR="0089209F" w:rsidRPr="00922FA1" w:rsidRDefault="00CF4D4C" w:rsidP="00CF4D4C">
      <w:pPr>
        <w:pStyle w:val="Nagwek"/>
        <w:spacing w:line="360" w:lineRule="auto"/>
        <w:rPr>
          <w:rFonts w:ascii="Arial" w:hAnsi="Arial" w:cs="Arial"/>
        </w:rPr>
      </w:pPr>
      <w:r w:rsidRPr="00922FA1">
        <w:rPr>
          <w:rFonts w:ascii="Arial" w:hAnsi="Arial" w:cs="Arial"/>
          <w:lang w:val="pl-PL"/>
        </w:rPr>
        <w:t>D</w:t>
      </w:r>
      <w:r w:rsidR="002339B1" w:rsidRPr="00922FA1">
        <w:rPr>
          <w:rFonts w:ascii="Arial" w:hAnsi="Arial" w:cs="Arial"/>
          <w:lang w:val="pl-PL"/>
        </w:rPr>
        <w:t>P</w:t>
      </w:r>
      <w:r w:rsidRPr="00922FA1">
        <w:rPr>
          <w:rFonts w:ascii="Arial" w:hAnsi="Arial" w:cs="Arial"/>
          <w:lang w:val="pl-PL"/>
        </w:rPr>
        <w:t>.</w:t>
      </w:r>
      <w:r w:rsidR="0009281D" w:rsidRPr="00922FA1">
        <w:rPr>
          <w:rFonts w:ascii="Arial" w:hAnsi="Arial" w:cs="Arial"/>
          <w:lang w:val="pl-PL"/>
        </w:rPr>
        <w:t>8361.</w:t>
      </w:r>
      <w:r w:rsidR="002339B1" w:rsidRPr="00922FA1">
        <w:rPr>
          <w:rFonts w:ascii="Arial" w:hAnsi="Arial" w:cs="Arial"/>
          <w:lang w:val="pl-PL"/>
        </w:rPr>
        <w:t>3</w:t>
      </w:r>
      <w:r w:rsidR="00922FA1" w:rsidRPr="00922FA1">
        <w:rPr>
          <w:rFonts w:ascii="Arial" w:hAnsi="Arial" w:cs="Arial"/>
          <w:lang w:val="pl-PL"/>
        </w:rPr>
        <w:t>2</w:t>
      </w:r>
      <w:r w:rsidR="002339B1" w:rsidRPr="00922FA1">
        <w:rPr>
          <w:rFonts w:ascii="Arial" w:hAnsi="Arial" w:cs="Arial"/>
          <w:lang w:val="pl-PL"/>
        </w:rPr>
        <w:t>.</w:t>
      </w:r>
      <w:r w:rsidR="0009281D" w:rsidRPr="00922FA1">
        <w:rPr>
          <w:rFonts w:ascii="Arial" w:hAnsi="Arial" w:cs="Arial"/>
          <w:lang w:val="pl-PL"/>
        </w:rPr>
        <w:t>202</w:t>
      </w:r>
      <w:r w:rsidR="00E005DC" w:rsidRPr="00922FA1">
        <w:rPr>
          <w:rFonts w:ascii="Arial" w:hAnsi="Arial" w:cs="Arial"/>
          <w:lang w:val="pl-PL"/>
        </w:rPr>
        <w:t>2</w:t>
      </w:r>
    </w:p>
    <w:bookmarkEnd w:id="0"/>
    <w:p w14:paraId="65E9E06F" w14:textId="7C4364F2" w:rsidR="00A96E78" w:rsidRPr="00922FA1" w:rsidRDefault="00187AEB" w:rsidP="00CF4D4C">
      <w:pPr>
        <w:pStyle w:val="Nagwek1"/>
        <w:spacing w:before="240" w:after="240" w:line="360" w:lineRule="auto"/>
        <w:jc w:val="left"/>
        <w:rPr>
          <w:rFonts w:ascii="Arial" w:hAnsi="Arial" w:cs="Arial"/>
          <w:sz w:val="28"/>
          <w:szCs w:val="28"/>
        </w:rPr>
      </w:pPr>
      <w:r w:rsidRPr="00922FA1">
        <w:rPr>
          <w:rFonts w:ascii="Arial" w:hAnsi="Arial" w:cs="Arial"/>
          <w:sz w:val="28"/>
          <w:szCs w:val="28"/>
        </w:rPr>
        <w:t>Decyzja</w:t>
      </w:r>
    </w:p>
    <w:bookmarkEnd w:id="1"/>
    <w:p w14:paraId="268ACDE7" w14:textId="30E31BAA" w:rsidR="007F1BE6" w:rsidRPr="00922FA1" w:rsidRDefault="0089209F" w:rsidP="00CF4D4C">
      <w:pPr>
        <w:pStyle w:val="Nagwek"/>
        <w:tabs>
          <w:tab w:val="left" w:pos="708"/>
        </w:tabs>
        <w:spacing w:line="360" w:lineRule="auto"/>
        <w:rPr>
          <w:rFonts w:ascii="Arial" w:hAnsi="Arial" w:cs="Arial"/>
          <w:szCs w:val="24"/>
        </w:rPr>
      </w:pPr>
      <w:r w:rsidRPr="00922FA1">
        <w:rPr>
          <w:rFonts w:ascii="Arial" w:hAnsi="Arial" w:cs="Arial"/>
          <w:szCs w:val="24"/>
        </w:rPr>
        <w:t>Na</w:t>
      </w:r>
      <w:r w:rsidR="002339B1" w:rsidRPr="00922FA1">
        <w:rPr>
          <w:rFonts w:ascii="Arial" w:hAnsi="Arial" w:cs="Arial"/>
          <w:szCs w:val="24"/>
        </w:rPr>
        <w:t xml:space="preserve"> </w:t>
      </w:r>
      <w:r w:rsidR="00922FA1" w:rsidRPr="00922FA1">
        <w:rPr>
          <w:rFonts w:ascii="Arial" w:hAnsi="Arial" w:cs="Arial"/>
          <w:szCs w:val="24"/>
          <w:lang w:val="pl-PL"/>
        </w:rPr>
        <w:t xml:space="preserve">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922FA1" w:rsidRPr="00922FA1">
        <w:rPr>
          <w:rFonts w:ascii="Arial" w:hAnsi="Arial" w:cs="Arial"/>
          <w:szCs w:val="24"/>
          <w:lang w:val="pl-PL"/>
        </w:rPr>
        <w:t>późn</w:t>
      </w:r>
      <w:proofErr w:type="spellEnd"/>
      <w:r w:rsidR="00922FA1" w:rsidRPr="00922FA1">
        <w:rPr>
          <w:rFonts w:ascii="Arial" w:hAnsi="Arial" w:cs="Arial"/>
          <w:szCs w:val="24"/>
          <w:lang w:val="pl-PL"/>
        </w:rPr>
        <w:t>. zm.), po przeprowadzeniu postępowania administracyjnego wszczętego z urzędu</w:t>
      </w:r>
      <w:r w:rsidR="00065686" w:rsidRPr="00922FA1">
        <w:rPr>
          <w:rFonts w:ascii="Arial" w:hAnsi="Arial" w:cs="Arial"/>
          <w:szCs w:val="24"/>
          <w:lang w:val="pl-PL"/>
        </w:rPr>
        <w:t>,</w:t>
      </w:r>
    </w:p>
    <w:p w14:paraId="6DEFC71B" w14:textId="58A2BF38" w:rsidR="007F1BE6" w:rsidRPr="00922FA1" w:rsidRDefault="00774EB6" w:rsidP="00CF4D4C">
      <w:pPr>
        <w:pStyle w:val="Nagwek2"/>
      </w:pPr>
      <w:r w:rsidRPr="00922FA1">
        <w:t>Podkarpacki</w:t>
      </w:r>
      <w:r w:rsidR="002339B1" w:rsidRPr="00922FA1">
        <w:t xml:space="preserve"> </w:t>
      </w:r>
      <w:r w:rsidRPr="00922FA1">
        <w:t>Wojewódzki</w:t>
      </w:r>
      <w:r w:rsidR="002339B1" w:rsidRPr="00922FA1">
        <w:t xml:space="preserve"> </w:t>
      </w:r>
      <w:r w:rsidRPr="00922FA1">
        <w:t>Inspektor</w:t>
      </w:r>
      <w:r w:rsidR="002339B1" w:rsidRPr="00922FA1">
        <w:t xml:space="preserve"> </w:t>
      </w:r>
      <w:r w:rsidRPr="00922FA1">
        <w:t>Inspekcji</w:t>
      </w:r>
      <w:r w:rsidR="002339B1" w:rsidRPr="00922FA1">
        <w:t xml:space="preserve"> </w:t>
      </w:r>
      <w:r w:rsidRPr="00922FA1">
        <w:t>Handlowej</w:t>
      </w:r>
      <w:r w:rsidR="002339B1" w:rsidRPr="00922FA1">
        <w:t xml:space="preserve"> </w:t>
      </w:r>
      <w:r w:rsidRPr="00922FA1">
        <w:t>wymierza</w:t>
      </w:r>
    </w:p>
    <w:p w14:paraId="2D6FF4C8" w14:textId="77777777" w:rsidR="00922FA1" w:rsidRPr="00922FA1" w:rsidRDefault="00774EB6" w:rsidP="00922FA1">
      <w:pPr>
        <w:tabs>
          <w:tab w:val="left" w:pos="708"/>
          <w:tab w:val="num" w:pos="3720"/>
        </w:tabs>
        <w:spacing w:after="60" w:line="360" w:lineRule="auto"/>
        <w:rPr>
          <w:rFonts w:ascii="Arial" w:hAnsi="Arial" w:cs="Arial"/>
          <w:bCs/>
          <w:szCs w:val="24"/>
        </w:rPr>
      </w:pPr>
      <w:r w:rsidRPr="00922FA1">
        <w:rPr>
          <w:rFonts w:ascii="Arial" w:hAnsi="Arial" w:cs="Arial"/>
          <w:szCs w:val="24"/>
        </w:rPr>
        <w:t>przedsiębiorcy</w:t>
      </w:r>
      <w:r w:rsidR="002339B1" w:rsidRPr="00922FA1">
        <w:rPr>
          <w:rFonts w:ascii="Arial" w:hAnsi="Arial" w:cs="Arial"/>
          <w:szCs w:val="24"/>
        </w:rPr>
        <w:t xml:space="preserve"> </w:t>
      </w:r>
      <w:r w:rsidRPr="00922FA1">
        <w:rPr>
          <w:rFonts w:ascii="Arial" w:hAnsi="Arial" w:cs="Arial"/>
          <w:szCs w:val="24"/>
        </w:rPr>
        <w:t>–</w:t>
      </w:r>
      <w:r w:rsidR="002339B1" w:rsidRPr="00922FA1">
        <w:rPr>
          <w:rFonts w:ascii="Arial" w:hAnsi="Arial" w:cs="Arial"/>
          <w:szCs w:val="24"/>
        </w:rPr>
        <w:t xml:space="preserve"> </w:t>
      </w:r>
      <w:r w:rsidR="00922FA1" w:rsidRPr="00922FA1">
        <w:rPr>
          <w:rFonts w:ascii="Arial" w:hAnsi="Arial" w:cs="Arial"/>
          <w:szCs w:val="24"/>
        </w:rPr>
        <w:t xml:space="preserve">Panu </w:t>
      </w:r>
      <w:r w:rsidR="00922FA1" w:rsidRPr="00922FA1">
        <w:rPr>
          <w:rFonts w:ascii="Arial" w:hAnsi="Arial" w:cs="Arial"/>
          <w:b/>
          <w:bCs/>
          <w:szCs w:val="24"/>
        </w:rPr>
        <w:t>(dane zanonimizowane)</w:t>
      </w:r>
      <w:r w:rsidR="00922FA1" w:rsidRPr="00922FA1">
        <w:rPr>
          <w:rFonts w:ascii="Arial" w:hAnsi="Arial" w:cs="Arial"/>
          <w:b/>
          <w:szCs w:val="24"/>
        </w:rPr>
        <w:t xml:space="preserve">, </w:t>
      </w:r>
      <w:r w:rsidR="00922FA1" w:rsidRPr="00922FA1">
        <w:rPr>
          <w:rFonts w:ascii="Arial" w:hAnsi="Arial" w:cs="Arial"/>
          <w:szCs w:val="24"/>
        </w:rPr>
        <w:t xml:space="preserve">prowadzącemu działalność gospodarczą pod firmą: </w:t>
      </w:r>
      <w:r w:rsidR="00922FA1" w:rsidRPr="00922FA1">
        <w:rPr>
          <w:rFonts w:ascii="Arial" w:hAnsi="Arial" w:cs="Arial"/>
          <w:b/>
          <w:bCs/>
          <w:szCs w:val="24"/>
        </w:rPr>
        <w:t>Sławomir Lech Sklep Spożywczo-Przemysłowy, (dane zanonimizowane) Przeworsk</w:t>
      </w:r>
      <w:r w:rsidR="00922FA1" w:rsidRPr="00922FA1">
        <w:rPr>
          <w:rFonts w:ascii="Arial" w:hAnsi="Arial" w:cs="Arial"/>
          <w:b/>
          <w:szCs w:val="24"/>
        </w:rPr>
        <w:t xml:space="preserve"> – </w:t>
      </w:r>
      <w:r w:rsidR="00922FA1" w:rsidRPr="00922FA1">
        <w:rPr>
          <w:rFonts w:ascii="Arial" w:hAnsi="Arial" w:cs="Arial"/>
          <w:szCs w:val="24"/>
        </w:rPr>
        <w:t xml:space="preserve">karę </w:t>
      </w:r>
      <w:r w:rsidR="00922FA1" w:rsidRPr="00922FA1">
        <w:rPr>
          <w:rFonts w:ascii="Arial" w:hAnsi="Arial" w:cs="Arial"/>
          <w:bCs/>
          <w:szCs w:val="24"/>
        </w:rPr>
        <w:t xml:space="preserve">pieniężną w wysokości </w:t>
      </w:r>
      <w:r w:rsidR="00922FA1" w:rsidRPr="00922FA1">
        <w:rPr>
          <w:rFonts w:ascii="Arial" w:hAnsi="Arial" w:cs="Arial"/>
          <w:b/>
          <w:bCs/>
          <w:szCs w:val="24"/>
        </w:rPr>
        <w:t xml:space="preserve">500 złotych (słownie: pięćset złotych) </w:t>
      </w:r>
      <w:r w:rsidR="00922FA1" w:rsidRPr="00922FA1">
        <w:rPr>
          <w:rFonts w:ascii="Arial" w:hAnsi="Arial" w:cs="Arial"/>
          <w:bCs/>
          <w:szCs w:val="24"/>
        </w:rPr>
        <w:t xml:space="preserve">za niewykonanie w miejscu sprzedaży detalicznej tj. w placówce należącej do ww. przedsiębiorcy, a mieszczącej się w Przeworsku przy ul. </w:t>
      </w:r>
      <w:r w:rsidR="00922FA1" w:rsidRPr="00922FA1">
        <w:rPr>
          <w:rFonts w:ascii="Arial" w:hAnsi="Arial" w:cs="Arial"/>
          <w:b/>
          <w:bCs/>
          <w:szCs w:val="24"/>
        </w:rPr>
        <w:t>(dane zanonimizowane)</w:t>
      </w:r>
      <w:r w:rsidR="00922FA1" w:rsidRPr="00922FA1">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26 asortymentów poprzez:</w:t>
      </w:r>
    </w:p>
    <w:p w14:paraId="31430C92" w14:textId="3B0E7466" w:rsidR="00774EB6" w:rsidRPr="00922FA1" w:rsidRDefault="00922FA1">
      <w:pPr>
        <w:pStyle w:val="Akapitzlist"/>
        <w:numPr>
          <w:ilvl w:val="0"/>
          <w:numId w:val="6"/>
        </w:numPr>
        <w:tabs>
          <w:tab w:val="left" w:pos="708"/>
          <w:tab w:val="num" w:pos="3720"/>
        </w:tabs>
        <w:spacing w:after="60" w:line="360" w:lineRule="auto"/>
        <w:rPr>
          <w:rFonts w:ascii="Arial" w:hAnsi="Arial" w:cs="Arial"/>
          <w:bCs/>
          <w:szCs w:val="24"/>
        </w:rPr>
      </w:pPr>
      <w:r w:rsidRPr="00922FA1">
        <w:rPr>
          <w:rFonts w:ascii="Arial" w:hAnsi="Arial" w:cs="Arial"/>
          <w:b/>
          <w:bCs/>
          <w:szCs w:val="24"/>
        </w:rPr>
        <w:t>nieuwidocznienie ceny jednostkowej wyliczonej w odniesieniu do masy netto po odcieku dla 26 produktów w stanie stałym znajdujących się w środku płynnym</w:t>
      </w:r>
      <w:r w:rsidR="00774EB6" w:rsidRPr="00922FA1">
        <w:rPr>
          <w:rFonts w:ascii="Arial" w:hAnsi="Arial" w:cs="Arial"/>
          <w:bCs/>
          <w:szCs w:val="24"/>
        </w:rPr>
        <w:t>.</w:t>
      </w:r>
      <w:r w:rsidR="002339B1" w:rsidRPr="00922FA1">
        <w:rPr>
          <w:rFonts w:ascii="Arial" w:hAnsi="Arial" w:cs="Arial"/>
          <w:bCs/>
          <w:szCs w:val="24"/>
        </w:rPr>
        <w:t xml:space="preserve"> </w:t>
      </w:r>
    </w:p>
    <w:p w14:paraId="637F9D98" w14:textId="0ECE6F3E" w:rsidR="00D74C22" w:rsidRPr="00922FA1" w:rsidRDefault="00B65984" w:rsidP="00CF4D4C">
      <w:pPr>
        <w:pStyle w:val="Nagwek2"/>
      </w:pPr>
      <w:r w:rsidRPr="00922FA1">
        <w:t>Uzasadnienie</w:t>
      </w:r>
    </w:p>
    <w:p w14:paraId="44044BB9" w14:textId="36548022" w:rsidR="00922FA1" w:rsidRPr="00922FA1" w:rsidRDefault="002339B1" w:rsidP="00922FA1">
      <w:pPr>
        <w:pStyle w:val="Nagwek3"/>
        <w:spacing w:before="120"/>
      </w:pPr>
      <w:r w:rsidRPr="00922FA1">
        <w:rPr>
          <w:bCs w:val="0"/>
        </w:rPr>
        <w:t xml:space="preserve">Na </w:t>
      </w:r>
      <w:r w:rsidR="00922FA1" w:rsidRPr="00922FA1">
        <w:t xml:space="preserve">podstawie art. 3 ust. 1 pkt 1 i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 w Rzeszowie, przeprowadzili w dniach 20 i 22 kwietnia 2022 r. kontrolę w placówce handlowej zlokalizowanej przy ul. </w:t>
      </w:r>
      <w:r w:rsidR="00922FA1" w:rsidRPr="00922FA1">
        <w:rPr>
          <w:b/>
        </w:rPr>
        <w:t>(dane zanonimizowane)</w:t>
      </w:r>
      <w:r w:rsidR="00922FA1" w:rsidRPr="00922FA1">
        <w:t xml:space="preserve"> w Przeworsku, należącej do Pana </w:t>
      </w:r>
      <w:r w:rsidR="00922FA1" w:rsidRPr="00922FA1">
        <w:rPr>
          <w:b/>
        </w:rPr>
        <w:t>(dane zanonimizowane)</w:t>
      </w:r>
      <w:r w:rsidR="00922FA1" w:rsidRPr="00922FA1">
        <w:t xml:space="preserve">, </w:t>
      </w:r>
      <w:r w:rsidR="00922FA1" w:rsidRPr="00922FA1">
        <w:lastRenderedPageBreak/>
        <w:t xml:space="preserve">prowadzącego działalność gospodarczą pod firmą: Sławomir Lech Sklep Spożywczo-Przemysłowy, </w:t>
      </w:r>
      <w:r w:rsidR="00922FA1" w:rsidRPr="00922FA1">
        <w:rPr>
          <w:b/>
        </w:rPr>
        <w:t xml:space="preserve">(dane zanonimizowane) </w:t>
      </w:r>
      <w:r w:rsidR="00922FA1" w:rsidRPr="00922FA1">
        <w:t>Przeworsk – zwanego dalej: „przedsiębiorcą”, „kontrolowanym” lub „stroną”.</w:t>
      </w:r>
    </w:p>
    <w:p w14:paraId="73D9E440"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Kontrolę, zgodnie z art. 48 ust. 1 ustawy z dnia 6 marca 2018 r. Prawo przedsiębiorców (tekst jednolity: Dz. U. z 2021 r., poz. 162 z </w:t>
      </w:r>
      <w:proofErr w:type="spellStart"/>
      <w:r w:rsidRPr="00922FA1">
        <w:rPr>
          <w:rFonts w:ascii="Arial" w:hAnsi="Arial" w:cs="Arial"/>
          <w:szCs w:val="24"/>
        </w:rPr>
        <w:t>późn</w:t>
      </w:r>
      <w:proofErr w:type="spellEnd"/>
      <w:r w:rsidRPr="00922FA1">
        <w:rPr>
          <w:rFonts w:ascii="Arial" w:hAnsi="Arial" w:cs="Arial"/>
          <w:szCs w:val="24"/>
        </w:rPr>
        <w:t xml:space="preserve">. zm.) poprzedzono skierowanym w dniu 31 marca 2022 r. do przedsiębiorcy, zawiadomieniem o zamiarze wszczęcia kontroli, sygnatura DP.8360.19.2022. Odbiór zawiadomienia kontrolowany osobiście pokwitował tego samego dnia tj. 31 marca 2022 r. </w:t>
      </w:r>
    </w:p>
    <w:p w14:paraId="0916689C"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W trakcie kontroli sprawdzono m.in. przestrzeganie przez przedsiębiorcę obowiązku uwidaczniania cen oraz cen jednostkowych.</w:t>
      </w:r>
    </w:p>
    <w:p w14:paraId="3BB7D7CD" w14:textId="77777777" w:rsidR="00922FA1" w:rsidRPr="00922FA1" w:rsidRDefault="00922FA1" w:rsidP="00922FA1">
      <w:pPr>
        <w:pStyle w:val="Nagwek3"/>
        <w:spacing w:before="120"/>
      </w:pPr>
      <w:r w:rsidRPr="00922FA1">
        <w:t xml:space="preserve">W dniu 20 kwietnia 2022 r. inspektorzy sprawdzili prawidłowość uwidaczniania informacji w powyższym zakresie dla </w:t>
      </w:r>
      <w:r w:rsidRPr="00922FA1">
        <w:rPr>
          <w:b/>
        </w:rPr>
        <w:t>100 partii</w:t>
      </w:r>
      <w:r w:rsidRPr="00922FA1">
        <w:t xml:space="preserve"> produktów wybranych z oferty handlowej, stwierdzając nieprawidłowości przy </w:t>
      </w:r>
      <w:r w:rsidRPr="00922FA1">
        <w:rPr>
          <w:b/>
        </w:rPr>
        <w:t xml:space="preserve">26 </w:t>
      </w:r>
      <w:r w:rsidRPr="00922FA1">
        <w:t>z nich tj.:</w:t>
      </w:r>
    </w:p>
    <w:p w14:paraId="5E0CC1E2" w14:textId="77777777" w:rsidR="00922FA1" w:rsidRDefault="00922FA1">
      <w:pPr>
        <w:pStyle w:val="Akapitzlist"/>
        <w:numPr>
          <w:ilvl w:val="0"/>
          <w:numId w:val="6"/>
        </w:numPr>
        <w:spacing w:before="120" w:line="360" w:lineRule="auto"/>
        <w:rPr>
          <w:rFonts w:ascii="Arial" w:hAnsi="Arial" w:cs="Arial"/>
          <w:szCs w:val="24"/>
        </w:rPr>
      </w:pPr>
      <w:r w:rsidRPr="00922FA1">
        <w:rPr>
          <w:rFonts w:ascii="Arial" w:hAnsi="Arial" w:cs="Arial"/>
          <w:b/>
          <w:szCs w:val="24"/>
        </w:rPr>
        <w:t>brak uwidocznienia właściwej ceny jednostkowej wyliczonej w odniesieniu do masy netto po odcieku dla 26 produktów w stanie stałym znajdujących się w środku płynnym pn.:</w:t>
      </w:r>
      <w:r w:rsidRPr="00922FA1">
        <w:rPr>
          <w:rFonts w:ascii="Arial" w:hAnsi="Arial" w:cs="Arial"/>
          <w:szCs w:val="24"/>
        </w:rPr>
        <w:t xml:space="preserve"> Sałatka grecka Ptak Więcki 880 g/500 g; Sałatka Kuchnia Polska Ptak Więcki 880 g/500 g; Sałatka nadwiślańska Ptak Więcki 880 g/500 g; Sałatka wiejska Hektor 900 g/640 g; Ogórki konserwowe 870 g/450 g; Papryka konserwowa </w:t>
      </w:r>
      <w:proofErr w:type="spellStart"/>
      <w:r w:rsidRPr="00922FA1">
        <w:rPr>
          <w:rFonts w:ascii="Arial" w:hAnsi="Arial" w:cs="Arial"/>
          <w:szCs w:val="24"/>
        </w:rPr>
        <w:t>Dawtona</w:t>
      </w:r>
      <w:proofErr w:type="spellEnd"/>
      <w:r w:rsidRPr="00922FA1">
        <w:rPr>
          <w:rFonts w:ascii="Arial" w:hAnsi="Arial" w:cs="Arial"/>
          <w:szCs w:val="24"/>
        </w:rPr>
        <w:t xml:space="preserve"> 500 g/230 g; Papryka konserwowa Hektor 670 g/320 g; Marchew sałatka Rolnik 320 g/150 g; Marchew z groszkiem </w:t>
      </w:r>
      <w:proofErr w:type="spellStart"/>
      <w:r w:rsidRPr="00922FA1">
        <w:rPr>
          <w:rFonts w:ascii="Arial" w:hAnsi="Arial" w:cs="Arial"/>
          <w:szCs w:val="24"/>
        </w:rPr>
        <w:t>Dawtona</w:t>
      </w:r>
      <w:proofErr w:type="spellEnd"/>
      <w:r w:rsidRPr="00922FA1">
        <w:rPr>
          <w:rFonts w:ascii="Arial" w:hAnsi="Arial" w:cs="Arial"/>
          <w:szCs w:val="24"/>
        </w:rPr>
        <w:t xml:space="preserve"> 510 g/330 g; Mieszanka warzyw groszek z marchewką Hektor 460 g/290 g; Czosnek marynowany Smak 190 g/120 g; Cebulka marynowana perłowa Smak 290 g/170 g; Marynowana cebulka złota Smak 290 g/170 g; Pomidory suszone ML 280 g/180 g; Oliwki zielone krojone </w:t>
      </w:r>
      <w:proofErr w:type="spellStart"/>
      <w:r w:rsidRPr="00922FA1">
        <w:rPr>
          <w:rFonts w:ascii="Arial" w:hAnsi="Arial" w:cs="Arial"/>
          <w:szCs w:val="24"/>
        </w:rPr>
        <w:t>Hutesa</w:t>
      </w:r>
      <w:proofErr w:type="spellEnd"/>
      <w:r w:rsidRPr="00922FA1">
        <w:rPr>
          <w:rFonts w:ascii="Arial" w:hAnsi="Arial" w:cs="Arial"/>
          <w:szCs w:val="24"/>
        </w:rPr>
        <w:t xml:space="preserve"> 330 g/155 g; Oliwki zielone </w:t>
      </w:r>
      <w:proofErr w:type="spellStart"/>
      <w:r w:rsidRPr="00922FA1">
        <w:rPr>
          <w:rFonts w:ascii="Arial" w:hAnsi="Arial" w:cs="Arial"/>
          <w:szCs w:val="24"/>
        </w:rPr>
        <w:t>Hutesa</w:t>
      </w:r>
      <w:proofErr w:type="spellEnd"/>
      <w:r w:rsidRPr="00922FA1">
        <w:rPr>
          <w:rFonts w:ascii="Arial" w:hAnsi="Arial" w:cs="Arial"/>
          <w:szCs w:val="24"/>
        </w:rPr>
        <w:t xml:space="preserve"> 900 g/400 g; Oliwki zielone z papryką </w:t>
      </w:r>
      <w:proofErr w:type="spellStart"/>
      <w:r w:rsidRPr="00922FA1">
        <w:rPr>
          <w:rFonts w:ascii="Arial" w:hAnsi="Arial" w:cs="Arial"/>
          <w:szCs w:val="24"/>
        </w:rPr>
        <w:t>Hutesa</w:t>
      </w:r>
      <w:proofErr w:type="spellEnd"/>
      <w:r w:rsidRPr="00922FA1">
        <w:rPr>
          <w:rFonts w:ascii="Arial" w:hAnsi="Arial" w:cs="Arial"/>
          <w:szCs w:val="24"/>
        </w:rPr>
        <w:t xml:space="preserve"> 900 g/550 g; Oliwki czarne </w:t>
      </w:r>
      <w:proofErr w:type="spellStart"/>
      <w:r w:rsidRPr="00922FA1">
        <w:rPr>
          <w:rFonts w:ascii="Arial" w:hAnsi="Arial" w:cs="Arial"/>
          <w:szCs w:val="24"/>
        </w:rPr>
        <w:t>Hutesa</w:t>
      </w:r>
      <w:proofErr w:type="spellEnd"/>
      <w:r w:rsidRPr="00922FA1">
        <w:rPr>
          <w:rFonts w:ascii="Arial" w:hAnsi="Arial" w:cs="Arial"/>
          <w:szCs w:val="24"/>
        </w:rPr>
        <w:t xml:space="preserve"> 900 g/400 g; Kukurydza konserwowa </w:t>
      </w:r>
      <w:proofErr w:type="spellStart"/>
      <w:r w:rsidRPr="00922FA1">
        <w:rPr>
          <w:rFonts w:ascii="Arial" w:hAnsi="Arial" w:cs="Arial"/>
          <w:szCs w:val="24"/>
        </w:rPr>
        <w:t>Dawtona</w:t>
      </w:r>
      <w:proofErr w:type="spellEnd"/>
      <w:r w:rsidRPr="00922FA1">
        <w:rPr>
          <w:rFonts w:ascii="Arial" w:hAnsi="Arial" w:cs="Arial"/>
          <w:szCs w:val="24"/>
        </w:rPr>
        <w:t xml:space="preserve"> 400 g/220 g; Groszek konserwowy </w:t>
      </w:r>
      <w:proofErr w:type="spellStart"/>
      <w:r w:rsidRPr="00922FA1">
        <w:rPr>
          <w:rFonts w:ascii="Arial" w:hAnsi="Arial" w:cs="Arial"/>
          <w:szCs w:val="24"/>
        </w:rPr>
        <w:t>Helcom</w:t>
      </w:r>
      <w:proofErr w:type="spellEnd"/>
      <w:r w:rsidRPr="00922FA1">
        <w:rPr>
          <w:rFonts w:ascii="Arial" w:hAnsi="Arial" w:cs="Arial"/>
          <w:szCs w:val="24"/>
        </w:rPr>
        <w:t xml:space="preserve"> 400 g/240 g; Groszek konserwowy Pudliszki 400 g/240 g; Groszek zielony </w:t>
      </w:r>
      <w:proofErr w:type="spellStart"/>
      <w:r w:rsidRPr="00922FA1">
        <w:rPr>
          <w:rFonts w:ascii="Arial" w:hAnsi="Arial" w:cs="Arial"/>
          <w:szCs w:val="24"/>
        </w:rPr>
        <w:t>Dawtona</w:t>
      </w:r>
      <w:proofErr w:type="spellEnd"/>
      <w:r w:rsidRPr="00922FA1">
        <w:rPr>
          <w:rFonts w:ascii="Arial" w:hAnsi="Arial" w:cs="Arial"/>
          <w:szCs w:val="24"/>
        </w:rPr>
        <w:t xml:space="preserve"> 400 g/240 g; Soczewica zielona </w:t>
      </w:r>
      <w:proofErr w:type="spellStart"/>
      <w:r w:rsidRPr="00922FA1">
        <w:rPr>
          <w:rFonts w:ascii="Arial" w:hAnsi="Arial" w:cs="Arial"/>
          <w:szCs w:val="24"/>
        </w:rPr>
        <w:t>Dawtona</w:t>
      </w:r>
      <w:proofErr w:type="spellEnd"/>
      <w:r w:rsidRPr="00922FA1">
        <w:rPr>
          <w:rFonts w:ascii="Arial" w:hAnsi="Arial" w:cs="Arial"/>
          <w:szCs w:val="24"/>
        </w:rPr>
        <w:t xml:space="preserve"> 400 g/240 g; Fasola czerwona </w:t>
      </w:r>
      <w:proofErr w:type="spellStart"/>
      <w:r w:rsidRPr="00922FA1">
        <w:rPr>
          <w:rFonts w:ascii="Arial" w:hAnsi="Arial" w:cs="Arial"/>
          <w:szCs w:val="24"/>
        </w:rPr>
        <w:t>Dawtona</w:t>
      </w:r>
      <w:proofErr w:type="spellEnd"/>
      <w:r w:rsidRPr="00922FA1">
        <w:rPr>
          <w:rFonts w:ascii="Arial" w:hAnsi="Arial" w:cs="Arial"/>
          <w:szCs w:val="24"/>
        </w:rPr>
        <w:t xml:space="preserve"> 400 g/240 g; Fasola biała </w:t>
      </w:r>
      <w:proofErr w:type="spellStart"/>
      <w:r w:rsidRPr="00922FA1">
        <w:rPr>
          <w:rFonts w:ascii="Arial" w:hAnsi="Arial" w:cs="Arial"/>
          <w:szCs w:val="24"/>
        </w:rPr>
        <w:t>Dawtona</w:t>
      </w:r>
      <w:proofErr w:type="spellEnd"/>
      <w:r w:rsidRPr="00922FA1">
        <w:rPr>
          <w:rFonts w:ascii="Arial" w:hAnsi="Arial" w:cs="Arial"/>
          <w:szCs w:val="24"/>
        </w:rPr>
        <w:t xml:space="preserve"> 400 g/240 g; Pomidory całe bez skórki </w:t>
      </w:r>
      <w:proofErr w:type="spellStart"/>
      <w:r w:rsidRPr="00922FA1">
        <w:rPr>
          <w:rFonts w:ascii="Arial" w:hAnsi="Arial" w:cs="Arial"/>
          <w:szCs w:val="24"/>
        </w:rPr>
        <w:t>Dawtona</w:t>
      </w:r>
      <w:proofErr w:type="spellEnd"/>
      <w:r w:rsidRPr="00922FA1">
        <w:rPr>
          <w:rFonts w:ascii="Arial" w:hAnsi="Arial" w:cs="Arial"/>
          <w:szCs w:val="24"/>
        </w:rPr>
        <w:t xml:space="preserve"> 400 g/240 g;</w:t>
      </w:r>
    </w:p>
    <w:p w14:paraId="791E770C" w14:textId="4662F98F" w:rsidR="00922FA1" w:rsidRPr="00922FA1" w:rsidRDefault="00922FA1" w:rsidP="00922FA1">
      <w:pPr>
        <w:spacing w:before="120" w:line="360" w:lineRule="auto"/>
        <w:ind w:left="360"/>
        <w:rPr>
          <w:rFonts w:ascii="Arial" w:hAnsi="Arial" w:cs="Arial"/>
          <w:szCs w:val="24"/>
        </w:rPr>
      </w:pPr>
      <w:r w:rsidRPr="00922FA1">
        <w:rPr>
          <w:rFonts w:ascii="Arial" w:hAnsi="Arial" w:cs="Arial"/>
          <w:bCs/>
          <w:szCs w:val="24"/>
        </w:rPr>
        <w:lastRenderedPageBreak/>
        <w:t xml:space="preserve">co narusza </w:t>
      </w:r>
      <w:r w:rsidRPr="00922FA1">
        <w:rPr>
          <w:rFonts w:ascii="Arial" w:hAnsi="Arial" w:cs="Arial"/>
          <w:szCs w:val="24"/>
        </w:rPr>
        <w:t>art. 4 ust. 1 ustawy z dnia 9 maja 2014 r. o informowaniu o cenach towarów i usług (tekst jednolity: Dz. U. z 2019 r., poz. 178) – zwanej dalej „ustawą” – oraz § 3 ust. 2 i § 6 rozporządzenia Ministra Rozwoju z dnia 9 grudnia 2015 r. w sprawie uwidaczniania cen towarów i usług (Dz. U. z 2015 r., poz. 2121) – zwanego dalej „rozporządzeniem”.</w:t>
      </w:r>
    </w:p>
    <w:p w14:paraId="20CA0C96"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W trakcie kontroli przedsiębiorca oświadczył, że nieprawidłowości w zakresie uwidaczniania cen przy produktach w zalewach wynikają z niewiedzy i niedopatrzenia. Zobowiązał się ponadto uwidocznić ceny w sposób właściwy. </w:t>
      </w:r>
    </w:p>
    <w:p w14:paraId="02518879" w14:textId="2657A839" w:rsidR="00922FA1" w:rsidRPr="00922FA1" w:rsidRDefault="00922FA1" w:rsidP="00922FA1">
      <w:pPr>
        <w:spacing w:before="120" w:line="360" w:lineRule="auto"/>
        <w:rPr>
          <w:rFonts w:ascii="Arial" w:hAnsi="Arial" w:cs="Arial"/>
          <w:szCs w:val="24"/>
        </w:rPr>
      </w:pPr>
      <w:r w:rsidRPr="00922FA1">
        <w:rPr>
          <w:rFonts w:ascii="Arial" w:hAnsi="Arial" w:cs="Arial"/>
          <w:szCs w:val="24"/>
        </w:rPr>
        <w:t>Powyższe ustalenia udokumentowano w protokole kontroli DP.8361.32.2022 z dnia</w:t>
      </w:r>
      <w:r w:rsidRPr="00922FA1">
        <w:rPr>
          <w:rFonts w:ascii="Arial" w:hAnsi="Arial"/>
        </w:rPr>
        <w:t xml:space="preserve"> </w:t>
      </w:r>
      <w:r w:rsidRPr="00922FA1">
        <w:rPr>
          <w:rFonts w:ascii="Arial" w:hAnsi="Arial" w:cs="Arial"/>
          <w:szCs w:val="24"/>
        </w:rPr>
        <w:t>20 kwietnia 2022 r. wraz z załącznikami, w tym m.in. fotografiami produktów zakwestionowanych w zakresie uwidaczniania cen oraz oświadczeniem przedsiębiorcy. Uwag do protokołu nie wnoszono.</w:t>
      </w:r>
    </w:p>
    <w:p w14:paraId="0CED435B" w14:textId="3A24653B" w:rsidR="00922FA1" w:rsidRPr="00922FA1" w:rsidRDefault="00922FA1" w:rsidP="00922FA1">
      <w:pPr>
        <w:pStyle w:val="Nagwek3"/>
        <w:spacing w:before="120"/>
      </w:pPr>
      <w:r w:rsidRPr="00922FA1">
        <w:t>W związku z powyższymi ustaleniami, pismem z dnia 22 lipca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6E66D492" w:rsidR="00F64E33" w:rsidRPr="00922FA1" w:rsidRDefault="00922FA1" w:rsidP="00922FA1">
      <w:pPr>
        <w:pStyle w:val="Nagwek3"/>
        <w:spacing w:before="120"/>
      </w:pPr>
      <w:r w:rsidRPr="00922FA1">
        <w:t>W dniu 26 lipca 2022 r. w odpowiedzi na Zawiadomienie o wszczęciu postępowania do Wojewódzkiego Inspektoratu Inspekcji Handlowej w Rzeszowie wpłynął od przedsiębiorcy dokument: „Bilans Firmy za rok 2021”.</w:t>
      </w:r>
    </w:p>
    <w:p w14:paraId="048832BA" w14:textId="42E4D018" w:rsidR="00A96E78" w:rsidRPr="00922FA1" w:rsidRDefault="00F64E33" w:rsidP="00CF4D4C">
      <w:pPr>
        <w:pStyle w:val="Nagwek2"/>
      </w:pPr>
      <w:r w:rsidRPr="00922FA1">
        <w:t>Podkarpacki</w:t>
      </w:r>
      <w:r w:rsidR="002339B1" w:rsidRPr="00922FA1">
        <w:t xml:space="preserve"> </w:t>
      </w:r>
      <w:r w:rsidRPr="00922FA1">
        <w:t>Wojewódzki</w:t>
      </w:r>
      <w:r w:rsidR="002339B1" w:rsidRPr="00922FA1">
        <w:t xml:space="preserve"> </w:t>
      </w:r>
      <w:r w:rsidRPr="00922FA1">
        <w:t>Inspektor</w:t>
      </w:r>
      <w:r w:rsidR="002339B1" w:rsidRPr="00922FA1">
        <w:t xml:space="preserve"> </w:t>
      </w:r>
      <w:r w:rsidRPr="00922FA1">
        <w:t>Inspekcji</w:t>
      </w:r>
      <w:r w:rsidR="002339B1" w:rsidRPr="00922FA1">
        <w:t xml:space="preserve"> </w:t>
      </w:r>
      <w:r w:rsidRPr="00922FA1">
        <w:t>Handlowej</w:t>
      </w:r>
      <w:r w:rsidR="002339B1" w:rsidRPr="00922FA1">
        <w:t xml:space="preserve"> </w:t>
      </w:r>
      <w:r w:rsidRPr="00922FA1">
        <w:t>ustalił</w:t>
      </w:r>
      <w:r w:rsidR="002339B1" w:rsidRPr="00922FA1">
        <w:t xml:space="preserve"> </w:t>
      </w:r>
      <w:r w:rsidRPr="00922FA1">
        <w:t>i</w:t>
      </w:r>
      <w:r w:rsidR="002339B1" w:rsidRPr="00922FA1">
        <w:t xml:space="preserve"> </w:t>
      </w:r>
      <w:r w:rsidRPr="00922FA1">
        <w:t>stwierdził,</w:t>
      </w:r>
      <w:r w:rsidR="002339B1" w:rsidRPr="00922FA1">
        <w:t xml:space="preserve"> </w:t>
      </w:r>
      <w:r w:rsidRPr="00922FA1">
        <w:t>co</w:t>
      </w:r>
      <w:r w:rsidR="002339B1" w:rsidRPr="00922FA1">
        <w:t xml:space="preserve"> </w:t>
      </w:r>
      <w:r w:rsidRPr="00922FA1">
        <w:t>następuje</w:t>
      </w:r>
      <w:r w:rsidR="0051739C" w:rsidRPr="00922FA1">
        <w:t>:</w:t>
      </w:r>
    </w:p>
    <w:p w14:paraId="7C7DB66B" w14:textId="77777777" w:rsidR="00922FA1" w:rsidRPr="00922FA1" w:rsidRDefault="002339B1" w:rsidP="00922FA1">
      <w:pPr>
        <w:pStyle w:val="Nagwek3"/>
        <w:spacing w:before="120"/>
        <w:rPr>
          <w:bCs w:val="0"/>
        </w:rPr>
      </w:pPr>
      <w:r w:rsidRPr="00922FA1">
        <w:rPr>
          <w:bCs w:val="0"/>
        </w:rPr>
        <w:t xml:space="preserve">Zgodnie </w:t>
      </w:r>
      <w:r w:rsidR="00922FA1" w:rsidRPr="00922FA1">
        <w:rPr>
          <w:bCs w:val="0"/>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Przeworsku (woj. podkarpackie), w której </w:t>
      </w:r>
      <w:r w:rsidR="00922FA1" w:rsidRPr="00922FA1">
        <w:rPr>
          <w:bCs w:val="0"/>
        </w:rPr>
        <w:lastRenderedPageBreak/>
        <w:t>prowadzona jest sprzedaż detaliczna, właściwym do prowadzenia postępowania i nałożenia kary jest Podkarpacki Wojewódzki Inspektor Inspekcji Handlowej.</w:t>
      </w:r>
    </w:p>
    <w:p w14:paraId="7DCC2C77"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1CD2CC57"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5DF5E9DD"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Pod pojęciem ceny ustawa rozumie wartość wyrażoną w jednostkach pieniężnych, którą kupujący jest obowiązany zapłacić przedsiębiorcy za towar lub usługę (art. 3 ust. 1 pkt 1 ustawy).</w:t>
      </w:r>
    </w:p>
    <w:p w14:paraId="3E19AF55"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7A6826DE"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Zgodnie z wydanym na podstawie art. 4 ust. 2 ustawy</w:t>
      </w:r>
      <w:r w:rsidRPr="00922FA1">
        <w:rPr>
          <w:rFonts w:ascii="Arial" w:hAnsi="Arial" w:cs="Arial"/>
          <w:bCs/>
          <w:szCs w:val="24"/>
        </w:rPr>
        <w:t xml:space="preserve"> rozporządzeniem, a konkretnie z </w:t>
      </w:r>
      <w:r w:rsidRPr="00922FA1">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08A80E6F"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Pod pojęciem wywieszki rozporządzenie rozumie etykietę, metkę, tabliczkę lub plakat; wywieszka może mieć formę wyświetlacza (§ 2 pkt 4 rozporządzenia).</w:t>
      </w:r>
    </w:p>
    <w:p w14:paraId="323E6E80"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Zgodnie natomiast z § 4 ust. 1 rozporządzenia cena jednostkowa dotyczy odpowiednio ceny za:</w:t>
      </w:r>
    </w:p>
    <w:p w14:paraId="2021E47E" w14:textId="77777777" w:rsidR="00922FA1" w:rsidRPr="00922FA1" w:rsidRDefault="00922FA1">
      <w:pPr>
        <w:numPr>
          <w:ilvl w:val="0"/>
          <w:numId w:val="2"/>
        </w:numPr>
        <w:spacing w:before="120" w:line="360" w:lineRule="auto"/>
        <w:rPr>
          <w:rFonts w:ascii="Arial" w:hAnsi="Arial" w:cs="Arial"/>
          <w:szCs w:val="24"/>
        </w:rPr>
      </w:pPr>
      <w:r w:rsidRPr="00922FA1">
        <w:rPr>
          <w:rFonts w:ascii="Arial" w:hAnsi="Arial" w:cs="Arial"/>
          <w:szCs w:val="24"/>
        </w:rPr>
        <w:t>litr lub metr sześcienny – dla towaru przeznaczonego do sprzedaży według objętości;</w:t>
      </w:r>
    </w:p>
    <w:p w14:paraId="4F476DE5" w14:textId="77777777" w:rsidR="00922FA1" w:rsidRPr="00922FA1" w:rsidRDefault="00922FA1">
      <w:pPr>
        <w:numPr>
          <w:ilvl w:val="0"/>
          <w:numId w:val="2"/>
        </w:numPr>
        <w:spacing w:before="120" w:line="360" w:lineRule="auto"/>
        <w:rPr>
          <w:rFonts w:ascii="Arial" w:hAnsi="Arial" w:cs="Arial"/>
          <w:szCs w:val="24"/>
        </w:rPr>
      </w:pPr>
      <w:r w:rsidRPr="00922FA1">
        <w:rPr>
          <w:rFonts w:ascii="Arial" w:hAnsi="Arial" w:cs="Arial"/>
          <w:szCs w:val="24"/>
        </w:rPr>
        <w:lastRenderedPageBreak/>
        <w:t>kilogram lub tonę – dla towaru przeznaczonego do sprzedaży według masy;</w:t>
      </w:r>
    </w:p>
    <w:p w14:paraId="024FC5E8" w14:textId="77777777" w:rsidR="00922FA1" w:rsidRPr="00922FA1" w:rsidRDefault="00922FA1">
      <w:pPr>
        <w:numPr>
          <w:ilvl w:val="0"/>
          <w:numId w:val="2"/>
        </w:numPr>
        <w:spacing w:before="120" w:line="360" w:lineRule="auto"/>
        <w:rPr>
          <w:rFonts w:ascii="Arial" w:hAnsi="Arial" w:cs="Arial"/>
          <w:szCs w:val="24"/>
        </w:rPr>
      </w:pPr>
      <w:r w:rsidRPr="00922FA1">
        <w:rPr>
          <w:rFonts w:ascii="Arial" w:hAnsi="Arial" w:cs="Arial"/>
          <w:szCs w:val="24"/>
        </w:rPr>
        <w:t>metr – dla towaru przeznaczonego do sprzedaży według długości;</w:t>
      </w:r>
    </w:p>
    <w:p w14:paraId="49681558" w14:textId="77777777" w:rsidR="00922FA1" w:rsidRPr="00922FA1" w:rsidRDefault="00922FA1">
      <w:pPr>
        <w:numPr>
          <w:ilvl w:val="0"/>
          <w:numId w:val="2"/>
        </w:numPr>
        <w:spacing w:before="120" w:line="360" w:lineRule="auto"/>
        <w:rPr>
          <w:rFonts w:ascii="Arial" w:hAnsi="Arial" w:cs="Arial"/>
          <w:szCs w:val="24"/>
        </w:rPr>
      </w:pPr>
      <w:r w:rsidRPr="00922FA1">
        <w:rPr>
          <w:rFonts w:ascii="Arial" w:hAnsi="Arial" w:cs="Arial"/>
          <w:szCs w:val="24"/>
        </w:rPr>
        <w:t>metr kwadratowy – dla towaru przeznaczonego do sprzedaży według powierzchni;</w:t>
      </w:r>
    </w:p>
    <w:p w14:paraId="3907B66D" w14:textId="77777777" w:rsidR="00922FA1" w:rsidRPr="00922FA1" w:rsidRDefault="00922FA1">
      <w:pPr>
        <w:numPr>
          <w:ilvl w:val="0"/>
          <w:numId w:val="2"/>
        </w:numPr>
        <w:spacing w:before="120" w:line="360" w:lineRule="auto"/>
        <w:rPr>
          <w:rFonts w:ascii="Arial" w:hAnsi="Arial" w:cs="Arial"/>
          <w:szCs w:val="24"/>
        </w:rPr>
      </w:pPr>
      <w:r w:rsidRPr="00922FA1">
        <w:rPr>
          <w:rFonts w:ascii="Arial" w:hAnsi="Arial" w:cs="Arial"/>
          <w:szCs w:val="24"/>
        </w:rPr>
        <w:t>sztukę – dla towarów przeznaczonych do sprzedaży na sztuki.</w:t>
      </w:r>
    </w:p>
    <w:p w14:paraId="77EE3BD3"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97A11C1"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W przypadku towaru pakowanego oznaczonego liczbą sztuk dopuszcza się stosowanie przeliczenia na cenę jednostkową za sztukę lub za dziesiętną wielokrotność liczby sztuk (§ 4 ust. 3 rozporządzenia).</w:t>
      </w:r>
    </w:p>
    <w:p w14:paraId="2B07D595" w14:textId="3164ABF7" w:rsidR="00922FA1" w:rsidRPr="00922FA1" w:rsidRDefault="00922FA1" w:rsidP="00922FA1">
      <w:pPr>
        <w:spacing w:before="120" w:line="360" w:lineRule="auto"/>
        <w:rPr>
          <w:rFonts w:ascii="Arial" w:hAnsi="Arial" w:cs="Arial"/>
          <w:szCs w:val="24"/>
        </w:rPr>
      </w:pPr>
      <w:r w:rsidRPr="00922FA1">
        <w:rPr>
          <w:rFonts w:ascii="Arial" w:hAnsi="Arial" w:cs="Arial"/>
          <w:szCs w:val="24"/>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66997F02"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Jak wynika z § 2 pkt 6 rozporządzenia pod pojęciem masy netto po odsączeniu należy rozumieć masę środka spożywczego w stanie stałym umieszczonego w środku płynnym.</w:t>
      </w:r>
    </w:p>
    <w:p w14:paraId="29AA4D50"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w:t>
      </w:r>
      <w:r w:rsidRPr="00922FA1">
        <w:rPr>
          <w:rFonts w:ascii="Arial" w:hAnsi="Arial" w:cs="Arial"/>
          <w:szCs w:val="24"/>
        </w:rPr>
        <w:lastRenderedPageBreak/>
        <w:t xml:space="preserve">kary pieniężnej uwzględnia się stopień naruszenia obowiązków oraz dotychczasową działalność przedsiębiorcy, a także wielkość jego obrotów i przychodu. </w:t>
      </w:r>
    </w:p>
    <w:p w14:paraId="0564CAE3" w14:textId="2DB92666" w:rsidR="00922FA1" w:rsidRPr="00922FA1" w:rsidRDefault="00922FA1" w:rsidP="00922FA1">
      <w:pPr>
        <w:pStyle w:val="Nagwek3"/>
        <w:spacing w:before="120"/>
        <w:rPr>
          <w:bCs w:val="0"/>
        </w:rPr>
      </w:pPr>
      <w:r w:rsidRPr="00922FA1">
        <w:rPr>
          <w:bCs w:val="0"/>
        </w:rPr>
        <w:t xml:space="preserve">W powyższej sprawie, w wyniku kontroli przeprowadzonej w dniach 20-22 kwietnia 2022 r. w miejscu sprzedaży detalicznej tj. placówce zlokalizowanej w Przeworsku przy ul. </w:t>
      </w:r>
      <w:r w:rsidRPr="00922FA1">
        <w:rPr>
          <w:b/>
          <w:bCs w:val="0"/>
        </w:rPr>
        <w:t>(dane zanonimizowane)</w:t>
      </w:r>
      <w:r w:rsidRPr="00922FA1">
        <w:rPr>
          <w:bCs w:val="0"/>
        </w:rPr>
        <w:t xml:space="preserve">, należącej do Pana </w:t>
      </w:r>
      <w:r w:rsidRPr="00922FA1">
        <w:rPr>
          <w:b/>
          <w:bCs w:val="0"/>
        </w:rPr>
        <w:t>(dane zanonimizowane)</w:t>
      </w:r>
      <w:r w:rsidRPr="00922FA1">
        <w:rPr>
          <w:bCs w:val="0"/>
        </w:rPr>
        <w:t xml:space="preserve">, prowadzącego działalność gospodarczą pod firmą: Sławomir Lech Sklep Spożywczo-Przemysłowy, </w:t>
      </w:r>
      <w:r w:rsidRPr="00922FA1">
        <w:rPr>
          <w:b/>
          <w:bCs w:val="0"/>
        </w:rPr>
        <w:t>(dane zanonimizowane)</w:t>
      </w:r>
      <w:r w:rsidRPr="00922FA1">
        <w:rPr>
          <w:bCs w:val="0"/>
        </w:rPr>
        <w:t xml:space="preserve"> Przeworsk ustalono, iż nie dopełniono wynikającego z art. 4 ust. 1 ustawy obowiązku tj. nie uwidoczniono cen i cen jednostkowych w sposób jednoznaczny, niebudzący wątpliwości oraz umożliwiający ich porównanie. Przy dwudziestu sześciu produktach w stanie stałym znajdujących się w środku płynnym stwierdzono brak cen jednostkowych wyliczonych w odniesieniu do masy netto po odcieku. </w:t>
      </w:r>
    </w:p>
    <w:p w14:paraId="06C80B42" w14:textId="77777777" w:rsidR="00922FA1" w:rsidRPr="00922FA1" w:rsidRDefault="00922FA1" w:rsidP="00922FA1">
      <w:pPr>
        <w:spacing w:before="120" w:line="360" w:lineRule="auto"/>
        <w:rPr>
          <w:rFonts w:ascii="Arial" w:hAnsi="Arial" w:cs="Arial"/>
          <w:b/>
          <w:szCs w:val="24"/>
        </w:rPr>
      </w:pPr>
      <w:r w:rsidRPr="00922FA1">
        <w:rPr>
          <w:rFonts w:ascii="Arial" w:hAnsi="Arial" w:cs="Arial"/>
          <w:szCs w:val="24"/>
        </w:rPr>
        <w:t xml:space="preserve">W związku z powyższym spełnione zostały przesłanki do nałożenia przez Podkarpackiego Wojewódzkiego Inspektora Inspekcji Handlowej na kontrolowanego Pana </w:t>
      </w:r>
      <w:r w:rsidRPr="00922FA1">
        <w:rPr>
          <w:rFonts w:ascii="Arial" w:hAnsi="Arial" w:cs="Arial"/>
          <w:b/>
          <w:bCs/>
          <w:szCs w:val="24"/>
        </w:rPr>
        <w:t xml:space="preserve">(dane zanonimizowane) </w:t>
      </w:r>
      <w:r w:rsidRPr="00922FA1">
        <w:rPr>
          <w:rFonts w:ascii="Arial" w:hAnsi="Arial" w:cs="Arial"/>
          <w:szCs w:val="24"/>
        </w:rPr>
        <w:t xml:space="preserve">kary pieniężnej przewidzianej w art. 6 ust. 1 ustawy w wysokości </w:t>
      </w:r>
      <w:r w:rsidRPr="00922FA1">
        <w:rPr>
          <w:rFonts w:ascii="Arial" w:hAnsi="Arial" w:cs="Arial"/>
          <w:b/>
          <w:szCs w:val="24"/>
        </w:rPr>
        <w:t xml:space="preserve">500 zł. </w:t>
      </w:r>
    </w:p>
    <w:p w14:paraId="43649D92" w14:textId="77777777" w:rsidR="00922FA1" w:rsidRPr="00922FA1" w:rsidRDefault="00922FA1" w:rsidP="00922FA1">
      <w:pPr>
        <w:pStyle w:val="Nagwek3"/>
        <w:spacing w:before="120"/>
        <w:rPr>
          <w:bCs w:val="0"/>
        </w:rPr>
      </w:pPr>
      <w:r w:rsidRPr="00922FA1">
        <w:rPr>
          <w:bCs w:val="0"/>
        </w:rPr>
        <w:t>Wymierzając ją Podkarpacki Wojewódzki Inspektor Inspekcji Handlowej wziął pod uwagę, zgodnie z art. 6 ust. 3 ustawy:</w:t>
      </w:r>
    </w:p>
    <w:p w14:paraId="05FDC588" w14:textId="145CADB8" w:rsidR="00922FA1" w:rsidRPr="00922FA1" w:rsidRDefault="00922FA1">
      <w:pPr>
        <w:numPr>
          <w:ilvl w:val="0"/>
          <w:numId w:val="3"/>
        </w:numPr>
        <w:spacing w:before="120" w:line="360" w:lineRule="auto"/>
        <w:rPr>
          <w:rFonts w:ascii="Arial" w:hAnsi="Arial" w:cs="Arial"/>
          <w:szCs w:val="24"/>
        </w:rPr>
      </w:pPr>
      <w:r w:rsidRPr="00922FA1">
        <w:rPr>
          <w:rFonts w:ascii="Arial" w:hAnsi="Arial" w:cs="Arial"/>
          <w:b/>
          <w:szCs w:val="24"/>
        </w:rPr>
        <w:t>stopień naruszenia</w:t>
      </w:r>
      <w:r w:rsidRPr="00922FA1">
        <w:rPr>
          <w:rFonts w:ascii="Arial" w:hAnsi="Arial" w:cs="Arial"/>
          <w:szCs w:val="24"/>
        </w:rPr>
        <w:t xml:space="preserve"> obowiązków – w toku kontroli sprawdzono informacje przy </w:t>
      </w:r>
      <w:r w:rsidRPr="00922FA1">
        <w:rPr>
          <w:rFonts w:ascii="Arial" w:hAnsi="Arial" w:cs="Arial"/>
          <w:b/>
          <w:szCs w:val="24"/>
        </w:rPr>
        <w:t>100</w:t>
      </w:r>
      <w:r w:rsidRPr="00922FA1">
        <w:rPr>
          <w:rFonts w:ascii="Arial" w:hAnsi="Arial" w:cs="Arial"/>
          <w:szCs w:val="24"/>
        </w:rPr>
        <w:t xml:space="preserve"> asortymentach towarów, stwierdzając przy </w:t>
      </w:r>
      <w:r w:rsidRPr="00922FA1">
        <w:rPr>
          <w:rFonts w:ascii="Arial" w:hAnsi="Arial" w:cs="Arial"/>
          <w:b/>
          <w:szCs w:val="24"/>
        </w:rPr>
        <w:t>26</w:t>
      </w:r>
      <w:r w:rsidRPr="00922FA1">
        <w:rPr>
          <w:rFonts w:ascii="Arial" w:hAnsi="Arial" w:cs="Arial"/>
          <w:szCs w:val="24"/>
        </w:rPr>
        <w:t xml:space="preserve"> partiach nieprawidłowości dające podstawę do wszczęcia postępowania w sprawie wymierzenia kary, tj. w przypadku</w:t>
      </w:r>
      <w:r w:rsidRPr="00922FA1">
        <w:rPr>
          <w:rFonts w:ascii="Arial" w:hAnsi="Arial" w:cs="Arial"/>
          <w:bCs/>
          <w:szCs w:val="24"/>
        </w:rPr>
        <w:t xml:space="preserve"> </w:t>
      </w:r>
      <w:r w:rsidRPr="00922FA1">
        <w:rPr>
          <w:rFonts w:ascii="Arial" w:hAnsi="Arial" w:cs="Arial"/>
          <w:b/>
          <w:bCs/>
          <w:szCs w:val="24"/>
        </w:rPr>
        <w:t xml:space="preserve">26 </w:t>
      </w:r>
      <w:r w:rsidRPr="00922FA1">
        <w:rPr>
          <w:rFonts w:ascii="Arial" w:hAnsi="Arial" w:cs="Arial"/>
          <w:b/>
          <w:szCs w:val="24"/>
        </w:rPr>
        <w:t>%</w:t>
      </w:r>
      <w:r w:rsidRPr="00922FA1">
        <w:rPr>
          <w:rFonts w:ascii="Arial" w:hAnsi="Arial" w:cs="Arial"/>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738F9D90" w14:textId="77777777" w:rsidR="00922FA1" w:rsidRPr="00922FA1" w:rsidRDefault="00922FA1">
      <w:pPr>
        <w:numPr>
          <w:ilvl w:val="0"/>
          <w:numId w:val="3"/>
        </w:numPr>
        <w:spacing w:before="120" w:line="360" w:lineRule="auto"/>
        <w:rPr>
          <w:rFonts w:ascii="Arial" w:hAnsi="Arial" w:cs="Arial"/>
          <w:szCs w:val="24"/>
        </w:rPr>
      </w:pPr>
      <w:r w:rsidRPr="00922FA1">
        <w:rPr>
          <w:rFonts w:ascii="Arial" w:hAnsi="Arial" w:cs="Arial"/>
          <w:szCs w:val="24"/>
        </w:rPr>
        <w:t xml:space="preserve">dotychczasową działalność przedsiębiorcy – fakt, że jest to </w:t>
      </w:r>
      <w:r w:rsidRPr="00922FA1">
        <w:rPr>
          <w:rFonts w:ascii="Arial" w:hAnsi="Arial" w:cs="Arial"/>
          <w:b/>
          <w:szCs w:val="24"/>
        </w:rPr>
        <w:t>pierwsze naruszenie</w:t>
      </w:r>
      <w:r w:rsidRPr="00922FA1">
        <w:rPr>
          <w:rFonts w:ascii="Arial" w:hAnsi="Arial" w:cs="Arial"/>
          <w:szCs w:val="24"/>
        </w:rPr>
        <w:t xml:space="preserve"> przez przedsiębiorcę przepisów w zakresie uwidaczniania cen odnotowane przez Podkarpackiego Wojewódzkiego Inspektora Inspekcji Handlowej;</w:t>
      </w:r>
    </w:p>
    <w:p w14:paraId="679C8F20" w14:textId="77777777" w:rsidR="00922FA1" w:rsidRPr="00922FA1" w:rsidRDefault="00922FA1">
      <w:pPr>
        <w:numPr>
          <w:ilvl w:val="0"/>
          <w:numId w:val="3"/>
        </w:numPr>
        <w:spacing w:before="120" w:line="360" w:lineRule="auto"/>
        <w:rPr>
          <w:rFonts w:ascii="Arial" w:hAnsi="Arial" w:cs="Arial"/>
          <w:szCs w:val="24"/>
        </w:rPr>
      </w:pPr>
      <w:r w:rsidRPr="00922FA1">
        <w:rPr>
          <w:rFonts w:ascii="Arial" w:hAnsi="Arial" w:cs="Arial"/>
          <w:b/>
          <w:szCs w:val="24"/>
        </w:rPr>
        <w:t>wielkość obrotów i przychodu</w:t>
      </w:r>
      <w:r w:rsidRPr="00922FA1">
        <w:rPr>
          <w:rFonts w:ascii="Arial" w:hAnsi="Arial" w:cs="Arial"/>
          <w:szCs w:val="24"/>
        </w:rPr>
        <w:t xml:space="preserve"> przedsiębiorcy w roku 2021.</w:t>
      </w:r>
    </w:p>
    <w:p w14:paraId="7C2BBB87" w14:textId="49D5225C"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Biorąc pod uwagę wymienione kryteria, nałożenie kary pieniężnej w kwocie </w:t>
      </w:r>
      <w:r w:rsidRPr="00922FA1">
        <w:rPr>
          <w:rFonts w:ascii="Arial" w:hAnsi="Arial" w:cs="Arial"/>
          <w:b/>
          <w:szCs w:val="24"/>
        </w:rPr>
        <w:t xml:space="preserve">500 zł </w:t>
      </w:r>
      <w:r w:rsidRPr="00922FA1">
        <w:rPr>
          <w:rFonts w:ascii="Arial" w:hAnsi="Arial" w:cs="Arial"/>
          <w:szCs w:val="24"/>
        </w:rPr>
        <w:t xml:space="preserve">w stosunku do przewidzianej w ustawie kary określonej w maksymalnej wysokości, </w:t>
      </w:r>
      <w:r w:rsidRPr="00922FA1">
        <w:rPr>
          <w:rFonts w:ascii="Arial" w:hAnsi="Arial" w:cs="Arial"/>
          <w:szCs w:val="24"/>
        </w:rPr>
        <w:lastRenderedPageBreak/>
        <w:t>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4C62261" w14:textId="16767B63"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 o zamiarze wszczęcia kontroli. Od czasu doręczenia zawiadomienia do wszczęcia kontroli minęło 19 dni. Stwierdzić zatem należy, iż był to dostateczny czas na odpowiednie przygotowanie się do kontroli, m.in. na sprawdzenie i zweryfikowanie prawidłowości umieszczanych informacji w zakresie cen, cen jednostkowych i informacji z nimi powiązanych takimi jak m.in. gramatury produktów, zarówno w zakresie masy jak też masy netto dla produktów w zalewach. </w:t>
      </w:r>
    </w:p>
    <w:p w14:paraId="3021B24A" w14:textId="6E9452D4" w:rsidR="00922FA1" w:rsidRPr="00922FA1" w:rsidRDefault="00922FA1" w:rsidP="00922FA1">
      <w:pPr>
        <w:pStyle w:val="Nagwek3"/>
        <w:spacing w:before="120"/>
        <w:rPr>
          <w:bCs w:val="0"/>
        </w:rPr>
      </w:pPr>
      <w:r w:rsidRPr="00922FA1">
        <w:rPr>
          <w:bCs w:val="0"/>
        </w:rPr>
        <w:t xml:space="preserve">Ponadto w odniesieniu do oświadczenia złożonego przez przedsiębiorcę w trakcie kontroli,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m. in. niewiedza (przy czym wskazać należy, iż przedsiębiorca prowadzi działalność od 15 maja 2005 r.) i niedopatrzenie,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przy ul. </w:t>
      </w:r>
      <w:r w:rsidRPr="00922FA1">
        <w:rPr>
          <w:b/>
          <w:bCs w:val="0"/>
        </w:rPr>
        <w:t>(dane zanonimizowane)</w:t>
      </w:r>
      <w:r w:rsidRPr="00922FA1">
        <w:rPr>
          <w:bCs w:val="0"/>
        </w:rPr>
        <w:t xml:space="preserve"> w Przeworsku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17C18C90"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Jedocześnie organ stwierdza, że kwestia braku naruszeń w dotychczasowej działalności przedsiębiorcy, została przez Podkarpackiego Wojewódzkiego </w:t>
      </w:r>
      <w:r w:rsidRPr="00922FA1">
        <w:rPr>
          <w:rFonts w:ascii="Arial" w:hAnsi="Arial" w:cs="Arial"/>
          <w:szCs w:val="24"/>
        </w:rPr>
        <w:lastRenderedPageBreak/>
        <w:t xml:space="preserve">Inspektora Inspekcji Handlowej wzięta pod uwagę przy miarkowaniu wysokości kary, stosownie do brzmienia art. 6 ust. 3 ustawy, co wskazano wcześniej w treści decyzji. </w:t>
      </w:r>
    </w:p>
    <w:p w14:paraId="773A3552"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Z kolei uwidocznienie w sposób właściwy świadczyć może o tym, że przedsiębiorca rzetelnie i ze zrozumieniem podchodzi do wykazanych przez organ kontroli nieprawidłowości. Podjęcie tych działań przez przedsiębiorcę miało jednak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jednostkowych towarów. Niewątpliwie, podstawowym prawem konsumentów jest prawo do rzetelnego i jasnego poinformowania o cenach danych towarów czy też usług. </w:t>
      </w:r>
    </w:p>
    <w:p w14:paraId="0F1C6FCC" w14:textId="60B098FC" w:rsidR="00922FA1" w:rsidRPr="00922FA1" w:rsidRDefault="00922FA1" w:rsidP="00922FA1">
      <w:pPr>
        <w:spacing w:before="120" w:line="360" w:lineRule="auto"/>
        <w:rPr>
          <w:rFonts w:ascii="Arial" w:hAnsi="Arial" w:cs="Arial"/>
          <w:szCs w:val="24"/>
        </w:rPr>
      </w:pPr>
      <w:r w:rsidRPr="00922FA1">
        <w:rPr>
          <w:rFonts w:ascii="Arial" w:hAnsi="Arial" w:cs="Arial"/>
          <w:szCs w:val="24"/>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50F992E4" w14:textId="1FDD6354"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11850DFF" w14:textId="77777777" w:rsidR="00922FA1" w:rsidRPr="00922FA1" w:rsidRDefault="00922FA1" w:rsidP="00922FA1">
      <w:pPr>
        <w:pStyle w:val="Nagwek3"/>
        <w:spacing w:before="120"/>
        <w:rPr>
          <w:bCs w:val="0"/>
        </w:rPr>
      </w:pPr>
      <w:r w:rsidRPr="00922FA1">
        <w:rPr>
          <w:bCs w:val="0"/>
        </w:rPr>
        <w:t>Wskazać należy, że tutejszy organ Inspekcji, analizując cały materiał dowodowy nie znalazł podstaw do odstąpienia od wymierzenia administracyjnej kary pieniężnej.</w:t>
      </w:r>
    </w:p>
    <w:p w14:paraId="3876A8F5" w14:textId="4F72F8D5"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Zgodnie z art. 189e kpa, w przypadku, gdy do naruszenia prawa doszło wskutek działania siły wyższej, strona nie podlega ukaraniu. Pojęcie to wprawdzie nie zostało </w:t>
      </w:r>
      <w:r w:rsidRPr="00922FA1">
        <w:rPr>
          <w:rFonts w:ascii="Arial" w:hAnsi="Arial" w:cs="Arial"/>
          <w:szCs w:val="24"/>
        </w:rPr>
        <w:lastRenderedPageBreak/>
        <w:t xml:space="preserve">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22FA1">
        <w:rPr>
          <w:rFonts w:ascii="Arial" w:hAnsi="Arial" w:cs="Arial"/>
          <w:szCs w:val="24"/>
        </w:rPr>
        <w:t>MoP</w:t>
      </w:r>
      <w:proofErr w:type="spellEnd"/>
      <w:r w:rsidRPr="00922FA1">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922FA1">
        <w:rPr>
          <w:rFonts w:ascii="Arial" w:hAnsi="Arial" w:cs="Arial"/>
          <w:szCs w:val="24"/>
        </w:rPr>
        <w:t>cui</w:t>
      </w:r>
      <w:proofErr w:type="spellEnd"/>
      <w:r w:rsidRPr="00922FA1">
        <w:rPr>
          <w:rFonts w:ascii="Arial" w:hAnsi="Arial" w:cs="Arial"/>
          <w:szCs w:val="24"/>
        </w:rPr>
        <w:t xml:space="preserve"> </w:t>
      </w:r>
      <w:proofErr w:type="spellStart"/>
      <w:r w:rsidRPr="00922FA1">
        <w:rPr>
          <w:rFonts w:ascii="Arial" w:hAnsi="Arial" w:cs="Arial"/>
          <w:szCs w:val="24"/>
        </w:rPr>
        <w:t>humana</w:t>
      </w:r>
      <w:proofErr w:type="spellEnd"/>
      <w:r w:rsidRPr="00922FA1">
        <w:rPr>
          <w:rFonts w:ascii="Arial" w:hAnsi="Arial" w:cs="Arial"/>
          <w:szCs w:val="24"/>
        </w:rPr>
        <w:t xml:space="preserve"> </w:t>
      </w:r>
      <w:proofErr w:type="spellStart"/>
      <w:r w:rsidRPr="00922FA1">
        <w:rPr>
          <w:rFonts w:ascii="Arial" w:hAnsi="Arial" w:cs="Arial"/>
          <w:szCs w:val="24"/>
        </w:rPr>
        <w:t>infirmitas</w:t>
      </w:r>
      <w:proofErr w:type="spellEnd"/>
      <w:r w:rsidRPr="00922FA1">
        <w:rPr>
          <w:rFonts w:ascii="Arial" w:hAnsi="Arial" w:cs="Arial"/>
          <w:szCs w:val="24"/>
        </w:rPr>
        <w:t xml:space="preserve"> </w:t>
      </w:r>
      <w:proofErr w:type="spellStart"/>
      <w:r w:rsidRPr="00922FA1">
        <w:rPr>
          <w:rFonts w:ascii="Arial" w:hAnsi="Arial" w:cs="Arial"/>
          <w:szCs w:val="24"/>
        </w:rPr>
        <w:t>resistere</w:t>
      </w:r>
      <w:proofErr w:type="spellEnd"/>
      <w:r w:rsidRPr="00922FA1">
        <w:rPr>
          <w:rFonts w:ascii="Arial" w:hAnsi="Arial" w:cs="Arial"/>
          <w:szCs w:val="24"/>
        </w:rPr>
        <w:t xml:space="preserve"> non </w:t>
      </w:r>
      <w:proofErr w:type="spellStart"/>
      <w:r w:rsidRPr="00922FA1">
        <w:rPr>
          <w:rFonts w:ascii="Arial" w:hAnsi="Arial" w:cs="Arial"/>
          <w:szCs w:val="24"/>
        </w:rPr>
        <w:t>potest</w:t>
      </w:r>
      <w:proofErr w:type="spellEnd"/>
      <w:r w:rsidRPr="00922FA1">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22FA1">
        <w:rPr>
          <w:rFonts w:ascii="Arial" w:hAnsi="Arial" w:cs="Arial"/>
          <w:szCs w:val="24"/>
        </w:rPr>
        <w:t>Kidyba</w:t>
      </w:r>
      <w:proofErr w:type="spellEnd"/>
      <w:r w:rsidRPr="00922FA1">
        <w:rPr>
          <w:rFonts w:ascii="Arial" w:hAnsi="Arial" w:cs="Arial"/>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3B3C971F"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1E7E4B1E" w14:textId="77777777" w:rsidR="00922FA1" w:rsidRPr="00922FA1" w:rsidRDefault="00922FA1">
      <w:pPr>
        <w:numPr>
          <w:ilvl w:val="0"/>
          <w:numId w:val="4"/>
        </w:numPr>
        <w:spacing w:before="120" w:line="360" w:lineRule="auto"/>
        <w:rPr>
          <w:rFonts w:ascii="Arial" w:hAnsi="Arial" w:cs="Arial"/>
          <w:szCs w:val="24"/>
        </w:rPr>
      </w:pPr>
      <w:r w:rsidRPr="00922FA1">
        <w:rPr>
          <w:rFonts w:ascii="Arial" w:hAnsi="Arial" w:cs="Arial"/>
          <w:szCs w:val="24"/>
        </w:rPr>
        <w:t>waga naruszenia prawa jest znikoma, a strona zaprzestała naruszania prawa lub</w:t>
      </w:r>
    </w:p>
    <w:p w14:paraId="6E1482FB" w14:textId="77777777" w:rsidR="00922FA1" w:rsidRPr="00922FA1" w:rsidRDefault="00922FA1">
      <w:pPr>
        <w:numPr>
          <w:ilvl w:val="0"/>
          <w:numId w:val="4"/>
        </w:numPr>
        <w:spacing w:before="120" w:line="360" w:lineRule="auto"/>
        <w:rPr>
          <w:rFonts w:ascii="Arial" w:hAnsi="Arial" w:cs="Arial"/>
          <w:szCs w:val="24"/>
        </w:rPr>
      </w:pPr>
      <w:r w:rsidRPr="00922FA1">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3F1C328" w14:textId="0D4C1B99"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W ocenie tutejszego organu Inspekcji wagi naruszenia prawa przez stronę nie można uznać za znikomą, gdyż brak wymaganych informacji (brak cen jednostkowych wyliczonych w odniesieniu do masy netto po odcieku dla produktów w stanie stałym znajdujących się w zalewach) dla łącznie </w:t>
      </w:r>
      <w:r w:rsidRPr="00922FA1">
        <w:rPr>
          <w:rFonts w:ascii="Arial" w:hAnsi="Arial" w:cs="Arial"/>
          <w:b/>
          <w:bCs/>
          <w:szCs w:val="24"/>
        </w:rPr>
        <w:t>26</w:t>
      </w:r>
      <w:r w:rsidRPr="00922FA1">
        <w:rPr>
          <w:rFonts w:ascii="Arial" w:hAnsi="Arial" w:cs="Arial"/>
          <w:szCs w:val="24"/>
        </w:rPr>
        <w:t xml:space="preserve"> produktów spośród </w:t>
      </w:r>
      <w:r w:rsidRPr="00922FA1">
        <w:rPr>
          <w:rFonts w:ascii="Arial" w:hAnsi="Arial" w:cs="Arial"/>
          <w:b/>
          <w:bCs/>
          <w:szCs w:val="24"/>
        </w:rPr>
        <w:t>100</w:t>
      </w:r>
      <w:r w:rsidRPr="00922FA1">
        <w:rPr>
          <w:rFonts w:ascii="Arial" w:hAnsi="Arial" w:cs="Arial"/>
          <w:szCs w:val="24"/>
        </w:rPr>
        <w:t xml:space="preserve"> sprawdzanych (</w:t>
      </w:r>
      <w:r w:rsidRPr="00922FA1">
        <w:rPr>
          <w:rFonts w:ascii="Arial" w:hAnsi="Arial" w:cs="Arial"/>
          <w:b/>
          <w:bCs/>
          <w:szCs w:val="24"/>
        </w:rPr>
        <w:t>26 %</w:t>
      </w:r>
      <w:r w:rsidRPr="00922FA1">
        <w:rPr>
          <w:rFonts w:ascii="Arial" w:hAnsi="Arial" w:cs="Arial"/>
          <w:szCs w:val="24"/>
        </w:rPr>
        <w:t xml:space="preserve">), stanowi zagrożenie dla interesów majątkowych klientów strony. Tym samym </w:t>
      </w:r>
      <w:r w:rsidRPr="00922FA1">
        <w:rPr>
          <w:rFonts w:ascii="Arial" w:hAnsi="Arial" w:cs="Arial"/>
          <w:szCs w:val="24"/>
        </w:rPr>
        <w:lastRenderedPageBreak/>
        <w:t>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CD8A5A2" w14:textId="06FB5C99" w:rsidR="00922FA1" w:rsidRPr="00922FA1" w:rsidRDefault="00922FA1" w:rsidP="00922FA1">
      <w:pPr>
        <w:spacing w:before="120" w:line="360" w:lineRule="auto"/>
        <w:rPr>
          <w:rFonts w:ascii="Arial" w:hAnsi="Arial" w:cs="Arial"/>
          <w:szCs w:val="24"/>
        </w:rPr>
      </w:pPr>
      <w:r w:rsidRPr="00922FA1">
        <w:rPr>
          <w:rFonts w:ascii="Arial" w:hAnsi="Arial" w:cs="Arial"/>
          <w:szCs w:val="24"/>
        </w:rPr>
        <w:t>Nie można również było zastosować alternatywy, która umożliwiałaby zastosowanie możliwości odstąpienia od wymierzenia kary pieniężnej, wskazanej w przepisie art. 189f § 1 pkt 2 kpa. Kwestie cen sprawdzonych w trakcie kontroli DP.8361.32.2022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E56F1FE" w14:textId="7E2DBC8F"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188E9BAE" w14:textId="77777777" w:rsidR="00922FA1" w:rsidRPr="00922FA1" w:rsidRDefault="00922FA1">
      <w:pPr>
        <w:numPr>
          <w:ilvl w:val="0"/>
          <w:numId w:val="5"/>
        </w:numPr>
        <w:spacing w:before="120" w:line="360" w:lineRule="auto"/>
        <w:rPr>
          <w:rFonts w:ascii="Arial" w:hAnsi="Arial" w:cs="Arial"/>
          <w:szCs w:val="24"/>
        </w:rPr>
      </w:pPr>
      <w:r w:rsidRPr="00922FA1">
        <w:rPr>
          <w:rFonts w:ascii="Arial" w:hAnsi="Arial" w:cs="Arial"/>
          <w:szCs w:val="24"/>
        </w:rPr>
        <w:t>usunięcie naruszenia prawa lub</w:t>
      </w:r>
    </w:p>
    <w:p w14:paraId="31F7262C" w14:textId="77777777" w:rsidR="00922FA1" w:rsidRPr="00922FA1" w:rsidRDefault="00922FA1">
      <w:pPr>
        <w:numPr>
          <w:ilvl w:val="0"/>
          <w:numId w:val="5"/>
        </w:numPr>
        <w:spacing w:before="120" w:line="360" w:lineRule="auto"/>
        <w:rPr>
          <w:rFonts w:ascii="Arial" w:hAnsi="Arial" w:cs="Arial"/>
          <w:szCs w:val="24"/>
        </w:rPr>
      </w:pPr>
      <w:r w:rsidRPr="00922FA1">
        <w:rPr>
          <w:rFonts w:ascii="Arial" w:hAnsi="Arial" w:cs="Arial"/>
          <w:szCs w:val="24"/>
        </w:rPr>
        <w:t>powiadomienie właściwych podmiotów o stwierdzonym naruszeniu prawa, określając termin i sposób powiadomienia.</w:t>
      </w:r>
    </w:p>
    <w:p w14:paraId="71803628"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5EAA8401" w14:textId="7082D6B2"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w:t>
      </w:r>
      <w:r w:rsidRPr="00922FA1">
        <w:rPr>
          <w:rFonts w:ascii="Arial" w:hAnsi="Arial" w:cs="Arial"/>
          <w:szCs w:val="24"/>
        </w:rPr>
        <w:lastRenderedPageBreak/>
        <w:t>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15 maja 2005 r.</w:t>
      </w:r>
    </w:p>
    <w:p w14:paraId="4E9714B8"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W związku z powyższym tutejszy organ Inspekcji orzekł jak w sentencji.</w:t>
      </w:r>
    </w:p>
    <w:p w14:paraId="1502C870" w14:textId="77777777" w:rsidR="00922FA1" w:rsidRPr="00922FA1" w:rsidRDefault="00922FA1" w:rsidP="00922FA1">
      <w:pPr>
        <w:spacing w:before="120" w:line="360" w:lineRule="auto"/>
        <w:rPr>
          <w:rFonts w:ascii="Arial" w:hAnsi="Arial" w:cs="Arial"/>
          <w:szCs w:val="24"/>
        </w:rPr>
      </w:pPr>
      <w:r w:rsidRPr="00922FA1">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6D03240" w14:textId="4DC3805F" w:rsidR="00922FA1" w:rsidRPr="00922FA1" w:rsidRDefault="00922FA1" w:rsidP="00922FA1">
      <w:pPr>
        <w:pStyle w:val="Nagwek3"/>
        <w:spacing w:before="120"/>
        <w:rPr>
          <w:bCs w:val="0"/>
        </w:rPr>
      </w:pPr>
      <w:r w:rsidRPr="00922FA1">
        <w:rPr>
          <w:bCs w:val="0"/>
        </w:rPr>
        <w:t>Podkarpacki Wojewódzki Inspektor Inspekcji Handlowej wydając decyzję oparł się na następujących dowodach: protokole kontroli DP.8361.32.2022 z dnia 20 kwietnia 2022 r. wraz z załącznikami, zawiadomieniu o wszczęciu postępowania z dnia 22 lipca 2022 r. oraz przesłanym przez przedsiębiorcę dokumencie: „Bilans Firmy za rok 2021”, którego wpływ do Wojewódzkiego Inspektoratu Inspekcji Handlowej w Rzeszowie odnotowano dnia 26 lipca 2022 r.</w:t>
      </w:r>
    </w:p>
    <w:p w14:paraId="7DCE87CD" w14:textId="1FF9B49C" w:rsidR="0057018B" w:rsidRPr="00922FA1" w:rsidRDefault="00922FA1" w:rsidP="00922FA1">
      <w:pPr>
        <w:pStyle w:val="Nagwek3"/>
        <w:spacing w:before="120"/>
        <w:rPr>
          <w:bCs w:val="0"/>
        </w:rPr>
      </w:pPr>
      <w:r w:rsidRPr="00922FA1">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922FA1">
        <w:rPr>
          <w:b/>
          <w:bCs w:val="0"/>
        </w:rPr>
        <w:t>NBP O/O w Rzeszowie 67 1010 1528 0016 5822 3100 0000,</w:t>
      </w:r>
      <w:r>
        <w:rPr>
          <w:b/>
          <w:bCs w:val="0"/>
        </w:rPr>
        <w:t xml:space="preserve"> </w:t>
      </w:r>
      <w:r w:rsidRPr="00922FA1">
        <w:t>w terminie 7 dni od dnia, w którym decyzja o wymierzeniu kary stała się ostateczna</w:t>
      </w:r>
      <w:r w:rsidR="0057018B" w:rsidRPr="00922FA1">
        <w:rPr>
          <w:rFonts w:eastAsia="Calibri"/>
          <w:lang w:eastAsia="en-US"/>
        </w:rPr>
        <w:t>.</w:t>
      </w:r>
    </w:p>
    <w:p w14:paraId="6F515665" w14:textId="77777777" w:rsidR="0057018B" w:rsidRPr="00922FA1" w:rsidRDefault="0057018B" w:rsidP="00CF4D4C">
      <w:pPr>
        <w:pStyle w:val="Nagwek3"/>
        <w:spacing w:before="120"/>
        <w:rPr>
          <w:bCs w:val="0"/>
        </w:rPr>
      </w:pPr>
      <w:r w:rsidRPr="00922FA1">
        <w:rPr>
          <w:bCs w:val="0"/>
        </w:rPr>
        <w:t>Pouczenie:</w:t>
      </w:r>
    </w:p>
    <w:p w14:paraId="03F070C2" w14:textId="77777777" w:rsidR="00922FA1" w:rsidRPr="00922FA1" w:rsidRDefault="00922FA1" w:rsidP="00922FA1">
      <w:pPr>
        <w:spacing w:before="120" w:line="360" w:lineRule="auto"/>
        <w:rPr>
          <w:rFonts w:ascii="Arial" w:eastAsia="Calibri" w:hAnsi="Arial" w:cs="Arial"/>
          <w:szCs w:val="24"/>
          <w:lang w:eastAsia="zh-CN"/>
        </w:rPr>
      </w:pPr>
      <w:r w:rsidRPr="00922FA1">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A2275CE" w14:textId="77777777" w:rsidR="00922FA1" w:rsidRPr="00922FA1" w:rsidRDefault="00922FA1" w:rsidP="00922FA1">
      <w:pPr>
        <w:spacing w:before="120" w:line="360" w:lineRule="auto"/>
        <w:rPr>
          <w:rFonts w:ascii="Arial" w:eastAsia="Calibri" w:hAnsi="Arial" w:cs="Arial"/>
          <w:szCs w:val="24"/>
          <w:lang w:eastAsia="zh-CN"/>
        </w:rPr>
      </w:pPr>
      <w:r w:rsidRPr="00922FA1">
        <w:rPr>
          <w:rFonts w:ascii="Arial" w:eastAsia="Calibri" w:hAnsi="Arial" w:cs="Arial"/>
          <w:szCs w:val="24"/>
          <w:lang w:eastAsia="zh-CN"/>
        </w:rPr>
        <w:lastRenderedPageBreak/>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570E2392" w:rsidR="0057018B" w:rsidRPr="00922FA1" w:rsidRDefault="00922FA1" w:rsidP="00922FA1">
      <w:pPr>
        <w:spacing w:before="120" w:line="360" w:lineRule="auto"/>
        <w:rPr>
          <w:rFonts w:ascii="Arial" w:eastAsia="Calibri" w:hAnsi="Arial" w:cs="Arial"/>
          <w:szCs w:val="24"/>
          <w:lang w:eastAsia="zh-CN"/>
        </w:rPr>
      </w:pPr>
      <w:r w:rsidRPr="00922FA1">
        <w:rPr>
          <w:rFonts w:ascii="Arial" w:eastAsia="Calibri" w:hAnsi="Arial" w:cs="Arial"/>
          <w:szCs w:val="24"/>
          <w:lang w:eastAsia="zh-CN"/>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922FA1">
        <w:rPr>
          <w:rFonts w:ascii="Arial" w:eastAsia="Calibri" w:hAnsi="Arial" w:cs="Arial"/>
          <w:szCs w:val="24"/>
          <w:lang w:eastAsia="zh-CN"/>
        </w:rPr>
        <w:t>późn</w:t>
      </w:r>
      <w:proofErr w:type="spellEnd"/>
      <w:r w:rsidRPr="00922FA1">
        <w:rPr>
          <w:rFonts w:ascii="Arial" w:eastAsia="Calibri" w:hAnsi="Arial" w:cs="Arial"/>
          <w:szCs w:val="24"/>
          <w:lang w:eastAsia="zh-CN"/>
        </w:rPr>
        <w:t>. zm.). Kary pieniężne podlegają egzekucji w trybie przepisów o postępowaniu egzekucyjnym w administracji w zakresie egzekucji obowiązków o charakterze pieniężnym</w:t>
      </w:r>
      <w:r w:rsidR="0057018B" w:rsidRPr="00922FA1">
        <w:rPr>
          <w:rFonts w:ascii="Arial" w:eastAsia="Calibri" w:hAnsi="Arial" w:cs="Arial"/>
          <w:szCs w:val="24"/>
          <w:lang w:eastAsia="en-US"/>
        </w:rPr>
        <w:t>.</w:t>
      </w:r>
    </w:p>
    <w:p w14:paraId="11515186" w14:textId="77777777" w:rsidR="0057018B" w:rsidRPr="00922FA1" w:rsidRDefault="0057018B" w:rsidP="00CF4D4C">
      <w:pPr>
        <w:pStyle w:val="Nagwek3"/>
        <w:spacing w:before="120"/>
        <w:rPr>
          <w:b/>
          <w:bCs w:val="0"/>
        </w:rPr>
      </w:pPr>
      <w:r w:rsidRPr="00922FA1">
        <w:rPr>
          <w:b/>
          <w:bCs w:val="0"/>
        </w:rPr>
        <w:t>Otrzymują:</w:t>
      </w:r>
    </w:p>
    <w:p w14:paraId="096957E8" w14:textId="77777777" w:rsidR="00922FA1" w:rsidRPr="00922FA1" w:rsidRDefault="00922FA1">
      <w:pPr>
        <w:numPr>
          <w:ilvl w:val="0"/>
          <w:numId w:val="1"/>
        </w:numPr>
        <w:spacing w:before="120" w:line="360" w:lineRule="auto"/>
        <w:ind w:left="357" w:hanging="357"/>
        <w:rPr>
          <w:rFonts w:ascii="Arial" w:hAnsi="Arial" w:cs="Arial"/>
          <w:szCs w:val="24"/>
          <w:lang w:eastAsia="zh-CN"/>
        </w:rPr>
      </w:pPr>
      <w:r w:rsidRPr="00922FA1">
        <w:rPr>
          <w:rFonts w:ascii="Arial" w:hAnsi="Arial" w:cs="Arial"/>
          <w:szCs w:val="24"/>
          <w:lang w:eastAsia="zh-CN"/>
        </w:rPr>
        <w:t>Adresat;</w:t>
      </w:r>
    </w:p>
    <w:p w14:paraId="295E2365" w14:textId="77777777" w:rsidR="00922FA1" w:rsidRPr="00922FA1" w:rsidRDefault="00922FA1">
      <w:pPr>
        <w:numPr>
          <w:ilvl w:val="0"/>
          <w:numId w:val="1"/>
        </w:numPr>
        <w:spacing w:before="120" w:line="360" w:lineRule="auto"/>
        <w:ind w:left="357" w:hanging="357"/>
        <w:rPr>
          <w:rFonts w:ascii="Arial" w:hAnsi="Arial" w:cs="Arial"/>
          <w:szCs w:val="24"/>
          <w:lang w:eastAsia="zh-CN"/>
        </w:rPr>
      </w:pPr>
      <w:r w:rsidRPr="00922FA1">
        <w:rPr>
          <w:rFonts w:ascii="Arial" w:hAnsi="Arial" w:cs="Arial"/>
          <w:szCs w:val="24"/>
          <w:lang w:eastAsia="zh-CN"/>
        </w:rPr>
        <w:t>Wydz. BA;</w:t>
      </w:r>
    </w:p>
    <w:p w14:paraId="1B809171" w14:textId="77777777" w:rsidR="00922FA1" w:rsidRPr="00922FA1" w:rsidRDefault="00922FA1">
      <w:pPr>
        <w:numPr>
          <w:ilvl w:val="0"/>
          <w:numId w:val="1"/>
        </w:numPr>
        <w:spacing w:before="120" w:line="360" w:lineRule="auto"/>
        <w:ind w:left="357" w:hanging="357"/>
        <w:rPr>
          <w:rFonts w:ascii="Arial" w:hAnsi="Arial" w:cs="Arial"/>
          <w:szCs w:val="24"/>
          <w:lang w:eastAsia="zh-CN"/>
        </w:rPr>
      </w:pPr>
      <w:r w:rsidRPr="00922FA1">
        <w:rPr>
          <w:rFonts w:ascii="Arial" w:hAnsi="Arial" w:cs="Arial"/>
          <w:szCs w:val="24"/>
          <w:lang w:eastAsia="zh-CN"/>
        </w:rPr>
        <w:t>Aa (DP/P.W., po-</w:t>
      </w:r>
      <w:proofErr w:type="spellStart"/>
      <w:r w:rsidRPr="00922FA1">
        <w:rPr>
          <w:rFonts w:ascii="Arial" w:hAnsi="Arial" w:cs="Arial"/>
          <w:szCs w:val="24"/>
          <w:lang w:eastAsia="zh-CN"/>
        </w:rPr>
        <w:t>m.o</w:t>
      </w:r>
      <w:proofErr w:type="spellEnd"/>
      <w:r w:rsidRPr="00922FA1">
        <w:rPr>
          <w:rFonts w:ascii="Arial" w:hAnsi="Arial" w:cs="Arial"/>
          <w:szCs w:val="24"/>
          <w:lang w:eastAsia="zh-CN"/>
        </w:rPr>
        <w:t>.).</w:t>
      </w:r>
    </w:p>
    <w:p w14:paraId="713C33CF" w14:textId="77777777" w:rsidR="00922FA1" w:rsidRPr="00922FA1" w:rsidRDefault="00922FA1" w:rsidP="00922FA1">
      <w:pPr>
        <w:spacing w:before="240" w:line="360" w:lineRule="auto"/>
        <w:rPr>
          <w:rFonts w:ascii="Arial" w:hAnsi="Arial" w:cs="Arial"/>
          <w:szCs w:val="24"/>
        </w:rPr>
      </w:pPr>
      <w:r w:rsidRPr="00922FA1">
        <w:rPr>
          <w:rFonts w:ascii="Arial" w:hAnsi="Arial" w:cs="Arial"/>
          <w:szCs w:val="24"/>
        </w:rPr>
        <w:t>Zastępca PODKARPACKIEGO WOJEWÓDZKIEGO INSPEKTORA INSPEKCJI HANDLOWEJ Elżbieta Małecka</w:t>
      </w:r>
    </w:p>
    <w:sectPr w:rsidR="00922FA1" w:rsidRPr="00922FA1"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4D14" w14:textId="77777777" w:rsidR="00EE66C4" w:rsidRDefault="00EE66C4">
      <w:r>
        <w:separator/>
      </w:r>
    </w:p>
  </w:endnote>
  <w:endnote w:type="continuationSeparator" w:id="0">
    <w:p w14:paraId="2A30659D" w14:textId="77777777" w:rsidR="00EE66C4" w:rsidRDefault="00EE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11F4" w14:textId="77777777" w:rsidR="00EE66C4" w:rsidRDefault="00EE66C4">
      <w:r>
        <w:separator/>
      </w:r>
    </w:p>
  </w:footnote>
  <w:footnote w:type="continuationSeparator" w:id="0">
    <w:p w14:paraId="6E80AE8D" w14:textId="77777777" w:rsidR="00EE66C4" w:rsidRDefault="00EE6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3" w15:restartNumberingAfterBreak="0">
    <w:nsid w:val="262E76EA"/>
    <w:multiLevelType w:val="hybridMultilevel"/>
    <w:tmpl w:val="4606E82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5189119">
    <w:abstractNumId w:val="4"/>
  </w:num>
  <w:num w:numId="3" w16cid:durableId="1798404043">
    <w:abstractNumId w:val="5"/>
  </w:num>
  <w:num w:numId="4" w16cid:durableId="1180389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8678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1564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0CC8"/>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5795C"/>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2FA1"/>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2C9D"/>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E66C4"/>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link w:val="Nagwek1Znak"/>
    <w:uiPriority w:val="9"/>
    <w:qFormat/>
    <w:pPr>
      <w:keepNext/>
      <w:jc w:val="center"/>
      <w:outlineLvl w:val="0"/>
    </w:pPr>
    <w:rPr>
      <w:b/>
    </w:rPr>
  </w:style>
  <w:style w:type="paragraph" w:styleId="Nagwek2">
    <w:name w:val="heading 2"/>
    <w:basedOn w:val="Normalny"/>
    <w:next w:val="Normalny"/>
    <w:link w:val="Nagwek2Znak"/>
    <w:uiPriority w:val="9"/>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uiPriority w:val="9"/>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uiPriority w:val="99"/>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uiPriority w:val="99"/>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uiPriority w:val="99"/>
    <w:rsid w:val="0057018B"/>
    <w:rPr>
      <w:sz w:val="20"/>
    </w:rPr>
  </w:style>
  <w:style w:type="character" w:customStyle="1" w:styleId="TekstkomentarzaZnak">
    <w:name w:val="Tekst komentarza Znak"/>
    <w:basedOn w:val="Domylnaczcionkaakapitu"/>
    <w:link w:val="Tekstkomentarza"/>
    <w:uiPriority w:val="99"/>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 w:type="character" w:styleId="Tekstzastpczy">
    <w:name w:val="Placeholder Text"/>
    <w:basedOn w:val="Domylnaczcionkaakapitu"/>
    <w:uiPriority w:val="99"/>
    <w:semiHidden/>
    <w:rsid w:val="00922FA1"/>
    <w:rPr>
      <w:color w:val="808080"/>
    </w:rPr>
  </w:style>
  <w:style w:type="character" w:customStyle="1" w:styleId="Nagwek1Znak">
    <w:name w:val="Nagłówek 1 Znak"/>
    <w:basedOn w:val="Domylnaczcionkaakapitu"/>
    <w:link w:val="Nagwek1"/>
    <w:uiPriority w:val="9"/>
    <w:rsid w:val="00922FA1"/>
    <w:rPr>
      <w:b/>
      <w:sz w:val="24"/>
    </w:rPr>
  </w:style>
  <w:style w:type="character" w:customStyle="1" w:styleId="Nagwek2Znak">
    <w:name w:val="Nagłówek 2 Znak"/>
    <w:basedOn w:val="Domylnaczcionkaakapitu"/>
    <w:link w:val="Nagwek2"/>
    <w:uiPriority w:val="9"/>
    <w:rsid w:val="00922FA1"/>
    <w:rPr>
      <w:rFonts w:ascii="Arial" w:hAnsi="Arial" w:cs="Arial"/>
      <w:b/>
      <w:sz w:val="24"/>
    </w:rPr>
  </w:style>
  <w:style w:type="character" w:customStyle="1" w:styleId="Nagwek3Znak">
    <w:name w:val="Nagłówek 3 Znak"/>
    <w:basedOn w:val="Domylnaczcionkaakapitu"/>
    <w:link w:val="Nagwek3"/>
    <w:uiPriority w:val="9"/>
    <w:rsid w:val="00922FA1"/>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3601</Words>
  <Characters>21610</Characters>
  <Application>Microsoft Office Word</Application>
  <DocSecurity>2</DocSecurity>
  <Lines>180</Lines>
  <Paragraphs>50</Paragraphs>
  <ScaleCrop>false</ScaleCrop>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2023-01-11T09:45:00Z</dcterms:created>
  <dcterms:modified xsi:type="dcterms:W3CDTF">2023-01-11T09:45:00Z</dcterms:modified>
</cp:coreProperties>
</file>