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404C6B54" w:rsidR="0089209F" w:rsidRPr="00345002" w:rsidRDefault="0089209F" w:rsidP="00CF4D4C">
      <w:pPr>
        <w:pStyle w:val="Nagwek"/>
        <w:spacing w:line="360" w:lineRule="auto"/>
        <w:rPr>
          <w:rFonts w:ascii="Arial" w:hAnsi="Arial" w:cs="Arial"/>
        </w:rPr>
      </w:pPr>
      <w:bookmarkStart w:id="0" w:name="_Hlk104358543"/>
      <w:bookmarkStart w:id="1" w:name="_Hlk104358949"/>
      <w:r w:rsidRPr="00345002">
        <w:rPr>
          <w:rFonts w:ascii="Arial" w:hAnsi="Arial" w:cs="Arial"/>
        </w:rPr>
        <w:t>Rzeszów,</w:t>
      </w:r>
      <w:r w:rsidR="002339B1" w:rsidRPr="00345002">
        <w:rPr>
          <w:rFonts w:ascii="Arial" w:hAnsi="Arial" w:cs="Arial"/>
        </w:rPr>
        <w:t xml:space="preserve"> </w:t>
      </w:r>
      <w:r w:rsidR="00695F35" w:rsidRPr="00345002">
        <w:rPr>
          <w:rFonts w:ascii="Arial" w:hAnsi="Arial" w:cs="Arial"/>
          <w:lang w:val="pl-PL"/>
        </w:rPr>
        <w:t>8</w:t>
      </w:r>
      <w:r w:rsidR="002339B1" w:rsidRPr="00345002">
        <w:rPr>
          <w:rFonts w:ascii="Arial" w:hAnsi="Arial" w:cs="Arial"/>
        </w:rPr>
        <w:t xml:space="preserve"> </w:t>
      </w:r>
      <w:r w:rsidR="00695F35" w:rsidRPr="00345002">
        <w:rPr>
          <w:rFonts w:ascii="Arial" w:hAnsi="Arial" w:cs="Arial"/>
          <w:lang w:val="pl-PL"/>
        </w:rPr>
        <w:t xml:space="preserve">września </w:t>
      </w:r>
      <w:r w:rsidRPr="00345002">
        <w:rPr>
          <w:rFonts w:ascii="Arial" w:hAnsi="Arial" w:cs="Arial"/>
        </w:rPr>
        <w:t>2022</w:t>
      </w:r>
      <w:r w:rsidR="002339B1" w:rsidRPr="00345002">
        <w:rPr>
          <w:rFonts w:ascii="Arial" w:hAnsi="Arial" w:cs="Arial"/>
        </w:rPr>
        <w:t xml:space="preserve"> </w:t>
      </w:r>
      <w:r w:rsidRPr="00345002">
        <w:rPr>
          <w:rFonts w:ascii="Arial" w:hAnsi="Arial" w:cs="Arial"/>
        </w:rPr>
        <w:t>r.</w:t>
      </w:r>
    </w:p>
    <w:p w14:paraId="067C078B" w14:textId="70702AE3" w:rsidR="0089209F" w:rsidRPr="00345002" w:rsidRDefault="00CF4D4C" w:rsidP="00CF4D4C">
      <w:pPr>
        <w:pStyle w:val="Nagwek"/>
        <w:spacing w:line="360" w:lineRule="auto"/>
        <w:rPr>
          <w:rFonts w:ascii="Arial" w:hAnsi="Arial" w:cs="Arial"/>
        </w:rPr>
      </w:pPr>
      <w:r w:rsidRPr="00345002">
        <w:rPr>
          <w:rFonts w:ascii="Arial" w:hAnsi="Arial" w:cs="Arial"/>
          <w:lang w:val="pl-PL"/>
        </w:rPr>
        <w:t>D</w:t>
      </w:r>
      <w:r w:rsidR="002339B1" w:rsidRPr="00345002">
        <w:rPr>
          <w:rFonts w:ascii="Arial" w:hAnsi="Arial" w:cs="Arial"/>
          <w:lang w:val="pl-PL"/>
        </w:rPr>
        <w:t>P</w:t>
      </w:r>
      <w:r w:rsidRPr="00345002">
        <w:rPr>
          <w:rFonts w:ascii="Arial" w:hAnsi="Arial" w:cs="Arial"/>
          <w:lang w:val="pl-PL"/>
        </w:rPr>
        <w:t>.</w:t>
      </w:r>
      <w:r w:rsidR="0009281D" w:rsidRPr="00345002">
        <w:rPr>
          <w:rFonts w:ascii="Arial" w:hAnsi="Arial" w:cs="Arial"/>
          <w:lang w:val="pl-PL"/>
        </w:rPr>
        <w:t>8361.</w:t>
      </w:r>
      <w:r w:rsidR="00695F35" w:rsidRPr="00345002">
        <w:rPr>
          <w:rFonts w:ascii="Arial" w:hAnsi="Arial" w:cs="Arial"/>
          <w:lang w:val="pl-PL"/>
        </w:rPr>
        <w:t>48</w:t>
      </w:r>
      <w:r w:rsidR="002339B1" w:rsidRPr="00345002">
        <w:rPr>
          <w:rFonts w:ascii="Arial" w:hAnsi="Arial" w:cs="Arial"/>
          <w:lang w:val="pl-PL"/>
        </w:rPr>
        <w:t>.</w:t>
      </w:r>
      <w:r w:rsidR="0009281D" w:rsidRPr="00345002">
        <w:rPr>
          <w:rFonts w:ascii="Arial" w:hAnsi="Arial" w:cs="Arial"/>
          <w:lang w:val="pl-PL"/>
        </w:rPr>
        <w:t>202</w:t>
      </w:r>
      <w:r w:rsidR="00E005DC" w:rsidRPr="00345002">
        <w:rPr>
          <w:rFonts w:ascii="Arial" w:hAnsi="Arial" w:cs="Arial"/>
          <w:lang w:val="pl-PL"/>
        </w:rPr>
        <w:t>2</w:t>
      </w:r>
    </w:p>
    <w:bookmarkEnd w:id="0"/>
    <w:p w14:paraId="65E9E06F" w14:textId="7C4364F2" w:rsidR="00A96E78" w:rsidRPr="00345002" w:rsidRDefault="00187AEB" w:rsidP="00CF4D4C">
      <w:pPr>
        <w:pStyle w:val="Nagwek1"/>
        <w:spacing w:before="240" w:after="240" w:line="360" w:lineRule="auto"/>
        <w:jc w:val="left"/>
        <w:rPr>
          <w:rFonts w:ascii="Arial" w:hAnsi="Arial" w:cs="Arial"/>
          <w:sz w:val="28"/>
          <w:szCs w:val="28"/>
        </w:rPr>
      </w:pPr>
      <w:r w:rsidRPr="00345002">
        <w:rPr>
          <w:rFonts w:ascii="Arial" w:hAnsi="Arial" w:cs="Arial"/>
          <w:sz w:val="28"/>
          <w:szCs w:val="28"/>
        </w:rPr>
        <w:t>Decyzja</w:t>
      </w:r>
    </w:p>
    <w:bookmarkEnd w:id="1"/>
    <w:p w14:paraId="268ACDE7" w14:textId="061E384B" w:rsidR="007F1BE6" w:rsidRPr="00345002" w:rsidRDefault="00695F35" w:rsidP="00CF4D4C">
      <w:pPr>
        <w:pStyle w:val="Nagwek"/>
        <w:tabs>
          <w:tab w:val="left" w:pos="708"/>
        </w:tabs>
        <w:spacing w:line="360" w:lineRule="auto"/>
        <w:rPr>
          <w:rFonts w:ascii="Arial" w:hAnsi="Arial" w:cs="Arial"/>
          <w:szCs w:val="24"/>
        </w:rPr>
      </w:pPr>
      <w:r w:rsidRPr="00345002">
        <w:rPr>
          <w:rFonts w:ascii="Arial" w:hAnsi="Arial" w:cs="Arial"/>
          <w:szCs w:val="24"/>
          <w:lang w:val="pl-PL"/>
        </w:rPr>
        <w:t>Na podstawie art. 6 ust. 1 ustawy z dnia 9 maja 2014 r. o informowaniu o cenach towarów i usług (tekst jednolity: Dz. U. z 2019 r., poz. 178) zwanej dalej: „ustawą” - oraz art. 104 § 1 ustawy z dnia 14 czerwca 1960 r. – Kodeks postępowania administracyjnego (tekst jednolity: Dz. U. z 2021 r., poz. 735 ze zm.) - zwanej dalej: „kpa”, po przeprowadzeniu postępowania administracyjnego wszczętego z urzędu</w:t>
      </w:r>
      <w:r w:rsidR="00065686" w:rsidRPr="00345002">
        <w:rPr>
          <w:rFonts w:ascii="Arial" w:hAnsi="Arial" w:cs="Arial"/>
          <w:szCs w:val="24"/>
          <w:lang w:val="pl-PL"/>
        </w:rPr>
        <w:t>,</w:t>
      </w:r>
    </w:p>
    <w:p w14:paraId="6DEFC71B" w14:textId="58A2BF38" w:rsidR="007F1BE6" w:rsidRPr="00345002" w:rsidRDefault="00774EB6" w:rsidP="00CF4D4C">
      <w:pPr>
        <w:pStyle w:val="Nagwek2"/>
      </w:pPr>
      <w:r w:rsidRPr="00345002">
        <w:t>Podkarpacki</w:t>
      </w:r>
      <w:r w:rsidR="002339B1" w:rsidRPr="00345002">
        <w:t xml:space="preserve"> </w:t>
      </w:r>
      <w:r w:rsidRPr="00345002">
        <w:t>Wojewódzki</w:t>
      </w:r>
      <w:r w:rsidR="002339B1" w:rsidRPr="00345002">
        <w:t xml:space="preserve"> </w:t>
      </w:r>
      <w:r w:rsidRPr="00345002">
        <w:t>Inspektor</w:t>
      </w:r>
      <w:r w:rsidR="002339B1" w:rsidRPr="00345002">
        <w:t xml:space="preserve"> </w:t>
      </w:r>
      <w:r w:rsidRPr="00345002">
        <w:t>Inspekcji</w:t>
      </w:r>
      <w:r w:rsidR="002339B1" w:rsidRPr="00345002">
        <w:t xml:space="preserve"> </w:t>
      </w:r>
      <w:r w:rsidRPr="00345002">
        <w:t>Handlowej</w:t>
      </w:r>
      <w:r w:rsidR="002339B1" w:rsidRPr="00345002">
        <w:t xml:space="preserve"> </w:t>
      </w:r>
      <w:r w:rsidRPr="00345002">
        <w:t>wymierza</w:t>
      </w:r>
    </w:p>
    <w:p w14:paraId="710F9DC6" w14:textId="6B253C0F" w:rsidR="00695F35" w:rsidRPr="00345002" w:rsidRDefault="00774EB6" w:rsidP="00695F35">
      <w:pPr>
        <w:tabs>
          <w:tab w:val="left" w:pos="708"/>
          <w:tab w:val="num" w:pos="3720"/>
        </w:tabs>
        <w:spacing w:after="60" w:line="360" w:lineRule="auto"/>
        <w:rPr>
          <w:rFonts w:ascii="Arial" w:hAnsi="Arial" w:cs="Arial"/>
          <w:szCs w:val="24"/>
        </w:rPr>
      </w:pPr>
      <w:r w:rsidRPr="00345002">
        <w:rPr>
          <w:rFonts w:ascii="Arial" w:hAnsi="Arial" w:cs="Arial"/>
          <w:szCs w:val="24"/>
        </w:rPr>
        <w:t>przedsiębiorcy</w:t>
      </w:r>
      <w:r w:rsidR="002339B1" w:rsidRPr="00345002">
        <w:rPr>
          <w:rFonts w:ascii="Arial" w:hAnsi="Arial" w:cs="Arial"/>
          <w:szCs w:val="24"/>
        </w:rPr>
        <w:t xml:space="preserve"> </w:t>
      </w:r>
      <w:r w:rsidRPr="00345002">
        <w:rPr>
          <w:rFonts w:ascii="Arial" w:hAnsi="Arial" w:cs="Arial"/>
          <w:szCs w:val="24"/>
        </w:rPr>
        <w:t>–</w:t>
      </w:r>
      <w:r w:rsidR="002339B1" w:rsidRPr="00345002">
        <w:rPr>
          <w:rFonts w:ascii="Arial" w:hAnsi="Arial" w:cs="Arial"/>
          <w:szCs w:val="24"/>
        </w:rPr>
        <w:t xml:space="preserve"> </w:t>
      </w:r>
      <w:bookmarkStart w:id="2" w:name="_Hlk111725348"/>
      <w:r w:rsidR="00695F35" w:rsidRPr="00345002">
        <w:rPr>
          <w:rFonts w:ascii="Arial" w:hAnsi="Arial" w:cs="Arial"/>
          <w:b/>
          <w:szCs w:val="24"/>
        </w:rPr>
        <w:t xml:space="preserve">„FOLRES-BIS” Spółka Jawna Czesław i Elżbieta </w:t>
      </w:r>
      <w:proofErr w:type="spellStart"/>
      <w:r w:rsidR="00695F35" w:rsidRPr="00345002">
        <w:rPr>
          <w:rFonts w:ascii="Arial" w:hAnsi="Arial" w:cs="Arial"/>
          <w:b/>
          <w:szCs w:val="24"/>
        </w:rPr>
        <w:t>Kalisztan</w:t>
      </w:r>
      <w:proofErr w:type="spellEnd"/>
      <w:r w:rsidR="00695F35" w:rsidRPr="00345002">
        <w:rPr>
          <w:rFonts w:ascii="Arial" w:hAnsi="Arial" w:cs="Arial"/>
          <w:b/>
          <w:szCs w:val="24"/>
        </w:rPr>
        <w:t xml:space="preserve">, </w:t>
      </w:r>
      <w:r w:rsidR="00695F35" w:rsidRPr="00345002">
        <w:rPr>
          <w:rFonts w:ascii="Arial" w:hAnsi="Arial" w:cs="Arial"/>
          <w:b/>
          <w:bCs/>
          <w:szCs w:val="24"/>
        </w:rPr>
        <w:t xml:space="preserve">(dane zanonimizowane) </w:t>
      </w:r>
      <w:r w:rsidR="00695F35" w:rsidRPr="00345002">
        <w:rPr>
          <w:rFonts w:ascii="Arial" w:hAnsi="Arial" w:cs="Arial"/>
          <w:b/>
          <w:szCs w:val="24"/>
        </w:rPr>
        <w:t xml:space="preserve">Rzeszów </w:t>
      </w:r>
      <w:bookmarkEnd w:id="2"/>
      <w:r w:rsidR="00695F35" w:rsidRPr="00345002">
        <w:rPr>
          <w:rFonts w:ascii="Arial" w:hAnsi="Arial" w:cs="Arial"/>
          <w:b/>
          <w:szCs w:val="24"/>
        </w:rPr>
        <w:t xml:space="preserve">- </w:t>
      </w:r>
      <w:r w:rsidR="00695F35" w:rsidRPr="00345002">
        <w:rPr>
          <w:rFonts w:ascii="Arial" w:hAnsi="Arial" w:cs="Arial"/>
          <w:bCs/>
          <w:szCs w:val="24"/>
        </w:rPr>
        <w:t>karę</w:t>
      </w:r>
      <w:r w:rsidR="00695F35" w:rsidRPr="00345002">
        <w:rPr>
          <w:rFonts w:ascii="Arial" w:hAnsi="Arial" w:cs="Arial"/>
          <w:szCs w:val="24"/>
        </w:rPr>
        <w:t xml:space="preserve"> pieniężną w wysokości </w:t>
      </w:r>
      <w:r w:rsidR="00695F35" w:rsidRPr="00345002">
        <w:rPr>
          <w:rFonts w:ascii="Arial" w:hAnsi="Arial" w:cs="Arial"/>
          <w:b/>
          <w:bCs/>
          <w:szCs w:val="24"/>
        </w:rPr>
        <w:t xml:space="preserve">1000 zł </w:t>
      </w:r>
      <w:r w:rsidR="00695F35" w:rsidRPr="00345002">
        <w:rPr>
          <w:rFonts w:ascii="Arial" w:hAnsi="Arial" w:cs="Arial"/>
          <w:szCs w:val="24"/>
        </w:rPr>
        <w:t>(słownie:</w:t>
      </w:r>
      <w:r w:rsidR="00695F35" w:rsidRPr="00345002">
        <w:rPr>
          <w:rFonts w:ascii="Arial" w:hAnsi="Arial" w:cs="Arial"/>
          <w:b/>
          <w:bCs/>
          <w:szCs w:val="24"/>
        </w:rPr>
        <w:t xml:space="preserve"> jeden tysiąc złotych</w:t>
      </w:r>
      <w:r w:rsidR="00695F35" w:rsidRPr="00345002">
        <w:rPr>
          <w:rFonts w:ascii="Arial" w:hAnsi="Arial" w:cs="Arial"/>
          <w:szCs w:val="24"/>
        </w:rPr>
        <w:t>)</w:t>
      </w:r>
      <w:r w:rsidR="00695F35" w:rsidRPr="00345002">
        <w:rPr>
          <w:rFonts w:ascii="Arial" w:hAnsi="Arial" w:cs="Arial"/>
          <w:b/>
          <w:bCs/>
          <w:szCs w:val="24"/>
        </w:rPr>
        <w:t xml:space="preserve"> </w:t>
      </w:r>
      <w:r w:rsidR="00695F35" w:rsidRPr="00345002">
        <w:rPr>
          <w:rFonts w:ascii="Arial" w:hAnsi="Arial" w:cs="Arial"/>
          <w:szCs w:val="24"/>
        </w:rPr>
        <w:t xml:space="preserve">za niewykonanie w dniu w dniu 11 lipca 2022 r. w należącym do ww. spółki </w:t>
      </w:r>
      <w:bookmarkStart w:id="3" w:name="_Hlk112313898"/>
      <w:bookmarkStart w:id="4" w:name="_Hlk112312927"/>
      <w:r w:rsidR="00695F35" w:rsidRPr="00345002">
        <w:rPr>
          <w:rFonts w:ascii="Arial" w:hAnsi="Arial" w:cs="Arial"/>
          <w:szCs w:val="24"/>
        </w:rPr>
        <w:t xml:space="preserve">sklepie zlokalizowanym przy ul. </w:t>
      </w:r>
      <w:r w:rsidR="00695F35" w:rsidRPr="00345002">
        <w:rPr>
          <w:rFonts w:ascii="Arial" w:hAnsi="Arial" w:cs="Arial"/>
          <w:b/>
          <w:bCs/>
          <w:szCs w:val="24"/>
        </w:rPr>
        <w:t>(dane zanonimizowane)</w:t>
      </w:r>
      <w:r w:rsidR="00695F35" w:rsidRPr="00345002">
        <w:rPr>
          <w:rFonts w:ascii="Arial" w:hAnsi="Arial" w:cs="Arial"/>
          <w:szCs w:val="24"/>
        </w:rPr>
        <w:t xml:space="preserve"> w Rzeszowie</w:t>
      </w:r>
      <w:bookmarkEnd w:id="3"/>
      <w:r w:rsidR="00695F35" w:rsidRPr="00345002">
        <w:rPr>
          <w:rFonts w:ascii="Arial" w:hAnsi="Arial" w:cs="Arial"/>
          <w:szCs w:val="24"/>
        </w:rPr>
        <w:t xml:space="preserve"> </w:t>
      </w:r>
      <w:bookmarkEnd w:id="4"/>
      <w:r w:rsidR="00695F35" w:rsidRPr="00345002">
        <w:rPr>
          <w:rFonts w:ascii="Arial" w:hAnsi="Arial" w:cs="Arial"/>
          <w:szCs w:val="24"/>
        </w:rPr>
        <w:t>wynikającego z art. 4 ust. 1 ustawy, obowiązku uwidocznienia dla konsumenta w miejscu sprzedaży detalicznej informacji dotyczącej cen oraz cen jednostkowych w sposób jednoznaczny, niebudzący wątpliwości oraz umożliwiający ich porównanie dla 27 towarów będących w ofercie handlowej sklepu z uwagi na:</w:t>
      </w:r>
    </w:p>
    <w:p w14:paraId="7F24B13B" w14:textId="77777777" w:rsidR="00695F35" w:rsidRPr="00345002" w:rsidRDefault="00695F35">
      <w:pPr>
        <w:numPr>
          <w:ilvl w:val="0"/>
          <w:numId w:val="1"/>
        </w:numPr>
        <w:tabs>
          <w:tab w:val="left" w:pos="708"/>
          <w:tab w:val="num" w:pos="3720"/>
        </w:tabs>
        <w:spacing w:after="60" w:line="360" w:lineRule="auto"/>
        <w:rPr>
          <w:rFonts w:ascii="Arial" w:hAnsi="Arial" w:cs="Arial"/>
          <w:szCs w:val="24"/>
        </w:rPr>
      </w:pPr>
      <w:r w:rsidRPr="00345002">
        <w:rPr>
          <w:rFonts w:ascii="Arial" w:hAnsi="Arial" w:cs="Arial"/>
          <w:szCs w:val="24"/>
        </w:rPr>
        <w:t>brak uwidocznienia ceny i ceny jednostkowej 18 towarów,</w:t>
      </w:r>
    </w:p>
    <w:p w14:paraId="3DB031D3" w14:textId="77777777" w:rsidR="00695F35" w:rsidRPr="00345002" w:rsidRDefault="00695F35">
      <w:pPr>
        <w:numPr>
          <w:ilvl w:val="0"/>
          <w:numId w:val="1"/>
        </w:numPr>
        <w:tabs>
          <w:tab w:val="left" w:pos="708"/>
          <w:tab w:val="num" w:pos="3720"/>
        </w:tabs>
        <w:spacing w:after="60" w:line="360" w:lineRule="auto"/>
        <w:rPr>
          <w:rFonts w:ascii="Arial" w:hAnsi="Arial" w:cs="Arial"/>
          <w:szCs w:val="24"/>
        </w:rPr>
      </w:pPr>
      <w:r w:rsidRPr="00345002">
        <w:rPr>
          <w:rFonts w:ascii="Arial" w:hAnsi="Arial" w:cs="Arial"/>
          <w:szCs w:val="24"/>
        </w:rPr>
        <w:t>brak uwidocznienia ceny 1 towaru,</w:t>
      </w:r>
    </w:p>
    <w:p w14:paraId="420DB6B4" w14:textId="77777777" w:rsidR="00695F35" w:rsidRPr="00345002" w:rsidRDefault="00695F35">
      <w:pPr>
        <w:numPr>
          <w:ilvl w:val="0"/>
          <w:numId w:val="1"/>
        </w:numPr>
        <w:tabs>
          <w:tab w:val="left" w:pos="708"/>
          <w:tab w:val="num" w:pos="3720"/>
        </w:tabs>
        <w:spacing w:after="60" w:line="360" w:lineRule="auto"/>
        <w:rPr>
          <w:rFonts w:ascii="Arial" w:hAnsi="Arial" w:cs="Arial"/>
          <w:szCs w:val="24"/>
        </w:rPr>
      </w:pPr>
      <w:r w:rsidRPr="00345002">
        <w:rPr>
          <w:rFonts w:ascii="Arial" w:hAnsi="Arial" w:cs="Arial"/>
          <w:szCs w:val="24"/>
        </w:rPr>
        <w:t>brak uwidocznienia ceny jednostkowej 2 towarów,</w:t>
      </w:r>
    </w:p>
    <w:p w14:paraId="31430C92" w14:textId="631F47AE" w:rsidR="00774EB6" w:rsidRPr="00345002" w:rsidRDefault="00695F35">
      <w:pPr>
        <w:numPr>
          <w:ilvl w:val="0"/>
          <w:numId w:val="1"/>
        </w:numPr>
        <w:tabs>
          <w:tab w:val="left" w:pos="708"/>
          <w:tab w:val="num" w:pos="3720"/>
        </w:tabs>
        <w:spacing w:after="60" w:line="360" w:lineRule="auto"/>
        <w:rPr>
          <w:rFonts w:ascii="Arial" w:hAnsi="Arial" w:cs="Arial"/>
          <w:szCs w:val="24"/>
        </w:rPr>
      </w:pPr>
      <w:r w:rsidRPr="00345002">
        <w:rPr>
          <w:rFonts w:ascii="Arial" w:hAnsi="Arial" w:cs="Arial"/>
          <w:szCs w:val="24"/>
        </w:rPr>
        <w:t>nieprawidłowo wyliczoną cenę jednostkową 6 towarów</w:t>
      </w:r>
      <w:r w:rsidR="00774EB6" w:rsidRPr="00345002">
        <w:rPr>
          <w:rFonts w:ascii="Arial" w:hAnsi="Arial" w:cs="Arial"/>
          <w:bCs/>
          <w:szCs w:val="24"/>
        </w:rPr>
        <w:t>.</w:t>
      </w:r>
      <w:r w:rsidR="002339B1" w:rsidRPr="00345002">
        <w:rPr>
          <w:rFonts w:ascii="Arial" w:hAnsi="Arial" w:cs="Arial"/>
          <w:bCs/>
          <w:szCs w:val="24"/>
        </w:rPr>
        <w:t xml:space="preserve"> </w:t>
      </w:r>
    </w:p>
    <w:p w14:paraId="637F9D98" w14:textId="0ECE6F3E" w:rsidR="00D74C22" w:rsidRPr="00345002" w:rsidRDefault="00B65984" w:rsidP="00CF4D4C">
      <w:pPr>
        <w:pStyle w:val="Nagwek2"/>
      </w:pPr>
      <w:r w:rsidRPr="00345002">
        <w:t>Uzasadnienie</w:t>
      </w:r>
    </w:p>
    <w:p w14:paraId="12C96E3D" w14:textId="237E17CE" w:rsidR="00695F35" w:rsidRPr="00345002" w:rsidRDefault="002339B1" w:rsidP="00695F35">
      <w:pPr>
        <w:pStyle w:val="Nagwek3"/>
        <w:spacing w:before="120"/>
        <w:rPr>
          <w:bCs w:val="0"/>
        </w:rPr>
      </w:pPr>
      <w:r w:rsidRPr="00345002">
        <w:rPr>
          <w:bCs w:val="0"/>
        </w:rPr>
        <w:t xml:space="preserve">Na </w:t>
      </w:r>
      <w:r w:rsidR="00695F35" w:rsidRPr="00345002">
        <w:rPr>
          <w:bCs w:val="0"/>
        </w:rPr>
        <w:t xml:space="preserve">podstawie art. 3 ust. 1 pkt 1 i 6 ustawy z dnia 15 grudnia 2000 r. o Inspekcji Handlowej (tekst jednolity: Dz. U. z 2020 r., poz. 1706) inspektorzy z Wojewódzkiego Inspektoratu Inspekcji Handlowej w Rzeszowie, przeprowadzili w dniach 11 i 14 lipca 2022 r. kontrolę </w:t>
      </w:r>
      <w:bookmarkStart w:id="5" w:name="_Hlk111793485"/>
      <w:r w:rsidR="00695F35" w:rsidRPr="00345002">
        <w:rPr>
          <w:bCs w:val="0"/>
        </w:rPr>
        <w:t xml:space="preserve">w </w:t>
      </w:r>
      <w:r w:rsidR="00695F35" w:rsidRPr="00345002">
        <w:rPr>
          <w:bCs w:val="0"/>
          <w:lang w:eastAsia="zh-CN"/>
        </w:rPr>
        <w:t xml:space="preserve">sklepie </w:t>
      </w:r>
      <w:r w:rsidR="00695F35" w:rsidRPr="00345002">
        <w:rPr>
          <w:bCs w:val="0"/>
        </w:rPr>
        <w:t xml:space="preserve">zlokalizowanym przy ul. </w:t>
      </w:r>
      <w:r w:rsidR="00695F35" w:rsidRPr="00345002">
        <w:rPr>
          <w:b/>
          <w:bCs w:val="0"/>
        </w:rPr>
        <w:t xml:space="preserve">(dane zanonimizowane) </w:t>
      </w:r>
      <w:r w:rsidR="00695F35" w:rsidRPr="00345002">
        <w:rPr>
          <w:bCs w:val="0"/>
        </w:rPr>
        <w:t xml:space="preserve">w Rzeszowie, należącym do przedsiębiorcy - </w:t>
      </w:r>
      <w:bookmarkStart w:id="6" w:name="_Hlk112314710"/>
      <w:r w:rsidR="00695F35" w:rsidRPr="00345002">
        <w:rPr>
          <w:bCs w:val="0"/>
        </w:rPr>
        <w:t xml:space="preserve">„FOLRES-BIS” Spółka Jawna Czesław i </w:t>
      </w:r>
      <w:r w:rsidR="00695F35" w:rsidRPr="00345002">
        <w:rPr>
          <w:bCs w:val="0"/>
        </w:rPr>
        <w:lastRenderedPageBreak/>
        <w:t xml:space="preserve">Elżbieta </w:t>
      </w:r>
      <w:proofErr w:type="spellStart"/>
      <w:r w:rsidR="00695F35" w:rsidRPr="00345002">
        <w:rPr>
          <w:bCs w:val="0"/>
        </w:rPr>
        <w:t>Kalisztan</w:t>
      </w:r>
      <w:proofErr w:type="spellEnd"/>
      <w:r w:rsidR="00695F35" w:rsidRPr="00345002">
        <w:rPr>
          <w:bCs w:val="0"/>
        </w:rPr>
        <w:t xml:space="preserve">, ul. </w:t>
      </w:r>
      <w:r w:rsidR="00695F35" w:rsidRPr="00345002">
        <w:rPr>
          <w:b/>
          <w:bCs w:val="0"/>
        </w:rPr>
        <w:t xml:space="preserve">(dane zanonimizowane) </w:t>
      </w:r>
      <w:r w:rsidR="00695F35" w:rsidRPr="00345002">
        <w:rPr>
          <w:bCs w:val="0"/>
        </w:rPr>
        <w:t>Rzeszów</w:t>
      </w:r>
      <w:bookmarkEnd w:id="5"/>
      <w:r w:rsidR="00695F35" w:rsidRPr="00345002">
        <w:rPr>
          <w:bCs w:val="0"/>
        </w:rPr>
        <w:t xml:space="preserve"> </w:t>
      </w:r>
      <w:bookmarkEnd w:id="6"/>
      <w:r w:rsidR="00695F35" w:rsidRPr="00345002">
        <w:rPr>
          <w:bCs w:val="0"/>
        </w:rPr>
        <w:t>– zwanego dalej także „przedsiębiorcą”, „kontrolowanym” lub „stroną”.</w:t>
      </w:r>
    </w:p>
    <w:p w14:paraId="5496CD8F" w14:textId="06AC67EA" w:rsidR="00695F35" w:rsidRPr="00345002" w:rsidRDefault="00695F35" w:rsidP="00695F35">
      <w:pPr>
        <w:spacing w:before="120" w:line="360" w:lineRule="auto"/>
        <w:rPr>
          <w:rFonts w:ascii="Arial" w:hAnsi="Arial"/>
        </w:rPr>
      </w:pPr>
      <w:r w:rsidRPr="00345002">
        <w:rPr>
          <w:rFonts w:ascii="Arial" w:hAnsi="Arial"/>
          <w:lang w:eastAsia="zh-CN"/>
        </w:rPr>
        <w:t xml:space="preserve">Kontrolę przeprowadzono po uprzednim zawiadomieniu przedsiębiorcy na podstawie 48 ust. 1 ustawy z dnia 6 marca 2018 r. Prawo przedsiębiorców (tekst jednolity: Dz. U. z 2021 r., poz. 162 ze zm.) o zamiarze wszczęcia kontroli </w:t>
      </w:r>
      <w:r w:rsidRPr="00345002">
        <w:rPr>
          <w:rFonts w:ascii="Arial" w:hAnsi="Arial"/>
        </w:rPr>
        <w:t>sygnatura KH.8360.50.2022 z dnia 27 czerwca 2022 r., które zostało mu doręczone w dniu 29 czerwca 2022 r.</w:t>
      </w:r>
    </w:p>
    <w:p w14:paraId="3858D804" w14:textId="77777777" w:rsidR="00695F35" w:rsidRPr="00345002" w:rsidRDefault="00695F35" w:rsidP="00695F35">
      <w:pPr>
        <w:spacing w:before="120" w:line="360" w:lineRule="auto"/>
        <w:rPr>
          <w:rFonts w:ascii="Arial" w:hAnsi="Arial"/>
        </w:rPr>
      </w:pPr>
      <w:r w:rsidRPr="00345002">
        <w:rPr>
          <w:rFonts w:ascii="Arial" w:hAnsi="Arial"/>
        </w:rPr>
        <w:t>W trakcie kontroli sprawdzano przestrzeganie przez przedsiębiorcę obowiązku informowania o cenach i cenach jednostkowych oferowanych towarów.</w:t>
      </w:r>
    </w:p>
    <w:p w14:paraId="4363EEF7" w14:textId="676FD5F1" w:rsidR="00695F35" w:rsidRPr="00345002" w:rsidRDefault="00695F35" w:rsidP="00695F35">
      <w:pPr>
        <w:pStyle w:val="Nagwek3"/>
        <w:spacing w:before="120"/>
        <w:rPr>
          <w:bCs w:val="0"/>
        </w:rPr>
      </w:pPr>
      <w:r w:rsidRPr="00345002">
        <w:rPr>
          <w:bCs w:val="0"/>
        </w:rPr>
        <w:t>W dniu 11 lipca 2022 r. inspektorzy sprawdzili prawidłowość uwidaczniania informacji w powyższym zakresie dla 115 przypadkowo wybranych towarów, stwierdzając nieprawidłowości dla 27 z nich, w tym:</w:t>
      </w:r>
    </w:p>
    <w:p w14:paraId="6BD34794" w14:textId="77777777" w:rsidR="00695F35" w:rsidRPr="00345002" w:rsidRDefault="00695F35">
      <w:pPr>
        <w:numPr>
          <w:ilvl w:val="0"/>
          <w:numId w:val="2"/>
        </w:numPr>
        <w:suppressAutoHyphens/>
        <w:spacing w:line="360" w:lineRule="auto"/>
        <w:ind w:left="714" w:hanging="357"/>
        <w:contextualSpacing/>
        <w:jc w:val="both"/>
        <w:rPr>
          <w:rFonts w:ascii="Arial" w:eastAsia="Calibri" w:hAnsi="Arial" w:cs="Arial"/>
          <w:b/>
          <w:bCs/>
          <w:szCs w:val="24"/>
          <w:lang w:eastAsia="en-US"/>
        </w:rPr>
      </w:pPr>
      <w:r w:rsidRPr="00345002">
        <w:rPr>
          <w:rFonts w:ascii="Arial" w:eastAsia="Calibri" w:hAnsi="Arial" w:cs="Arial"/>
          <w:b/>
          <w:bCs/>
          <w:szCs w:val="24"/>
          <w:lang w:eastAsia="en-US"/>
        </w:rPr>
        <w:t>brak uwidocznienia ceny i ceny jednostkowej dla:</w:t>
      </w:r>
    </w:p>
    <w:p w14:paraId="236DEE68" w14:textId="77777777" w:rsidR="00695F35" w:rsidRPr="00345002" w:rsidRDefault="00695F35">
      <w:pPr>
        <w:numPr>
          <w:ilvl w:val="0"/>
          <w:numId w:val="3"/>
        </w:numPr>
        <w:suppressAutoHyphens/>
        <w:spacing w:after="160" w:line="360" w:lineRule="auto"/>
        <w:ind w:left="709" w:hanging="425"/>
        <w:contextualSpacing/>
        <w:jc w:val="both"/>
        <w:rPr>
          <w:rFonts w:ascii="Arial" w:eastAsia="Calibri" w:hAnsi="Arial" w:cs="Arial"/>
          <w:b/>
          <w:bCs/>
          <w:szCs w:val="24"/>
          <w:lang w:eastAsia="en-US"/>
        </w:rPr>
      </w:pPr>
      <w:r w:rsidRPr="00345002">
        <w:rPr>
          <w:rFonts w:ascii="Arial" w:eastAsia="Calibri" w:hAnsi="Arial" w:cs="Arial"/>
          <w:bCs/>
          <w:szCs w:val="24"/>
          <w:lang w:eastAsia="en-US"/>
        </w:rPr>
        <w:t>Orzeszki ziemne połówki solone smażone DJ Snack 350 g,</w:t>
      </w:r>
    </w:p>
    <w:p w14:paraId="4B5FC626" w14:textId="77777777" w:rsidR="00695F35" w:rsidRPr="00345002" w:rsidRDefault="00695F35">
      <w:pPr>
        <w:numPr>
          <w:ilvl w:val="0"/>
          <w:numId w:val="3"/>
        </w:numPr>
        <w:suppressAutoHyphens/>
        <w:spacing w:after="160" w:line="360" w:lineRule="auto"/>
        <w:ind w:left="709" w:hanging="425"/>
        <w:contextualSpacing/>
        <w:jc w:val="both"/>
        <w:rPr>
          <w:rFonts w:ascii="Arial" w:eastAsia="Calibri" w:hAnsi="Arial" w:cs="Arial"/>
          <w:b/>
          <w:bCs/>
          <w:szCs w:val="24"/>
          <w:lang w:eastAsia="en-US"/>
        </w:rPr>
      </w:pPr>
      <w:r w:rsidRPr="00345002">
        <w:rPr>
          <w:rFonts w:ascii="Arial" w:eastAsia="Calibri" w:hAnsi="Arial" w:cs="Arial"/>
          <w:bCs/>
          <w:szCs w:val="24"/>
          <w:lang w:eastAsia="en-US"/>
        </w:rPr>
        <w:t>Orzeszki ziemne smażone połówki niesolone DJ Snack 150 g,</w:t>
      </w:r>
    </w:p>
    <w:p w14:paraId="34418CC0" w14:textId="77777777" w:rsidR="00695F35" w:rsidRPr="00345002" w:rsidRDefault="00695F35">
      <w:pPr>
        <w:numPr>
          <w:ilvl w:val="0"/>
          <w:numId w:val="3"/>
        </w:numPr>
        <w:suppressAutoHyphens/>
        <w:spacing w:after="160" w:line="360" w:lineRule="auto"/>
        <w:ind w:left="709" w:hanging="425"/>
        <w:contextualSpacing/>
        <w:jc w:val="both"/>
        <w:rPr>
          <w:rFonts w:ascii="Arial" w:eastAsia="Calibri" w:hAnsi="Arial" w:cs="Arial"/>
          <w:b/>
          <w:bCs/>
          <w:szCs w:val="24"/>
          <w:lang w:eastAsia="en-US"/>
        </w:rPr>
      </w:pPr>
      <w:r w:rsidRPr="00345002">
        <w:rPr>
          <w:rFonts w:ascii="Arial" w:eastAsia="Calibri" w:hAnsi="Arial" w:cs="Arial"/>
          <w:bCs/>
          <w:szCs w:val="24"/>
          <w:lang w:eastAsia="en-US"/>
        </w:rPr>
        <w:t xml:space="preserve">Herbata czarna aromatyzowana Lipton EARL GREY Classic 75 g, </w:t>
      </w:r>
    </w:p>
    <w:p w14:paraId="51C17FA2" w14:textId="77777777" w:rsidR="00695F35" w:rsidRPr="00345002" w:rsidRDefault="00695F35">
      <w:pPr>
        <w:numPr>
          <w:ilvl w:val="0"/>
          <w:numId w:val="3"/>
        </w:numPr>
        <w:suppressAutoHyphens/>
        <w:spacing w:after="160" w:line="360" w:lineRule="auto"/>
        <w:ind w:left="709" w:hanging="425"/>
        <w:contextualSpacing/>
        <w:jc w:val="both"/>
        <w:rPr>
          <w:rFonts w:ascii="Arial" w:eastAsia="Calibri" w:hAnsi="Arial" w:cs="Arial"/>
          <w:b/>
          <w:bCs/>
          <w:szCs w:val="24"/>
          <w:lang w:eastAsia="en-US"/>
        </w:rPr>
      </w:pPr>
      <w:r w:rsidRPr="00345002">
        <w:rPr>
          <w:rFonts w:ascii="Arial" w:eastAsia="Calibri" w:hAnsi="Arial" w:cs="Arial"/>
          <w:bCs/>
          <w:szCs w:val="24"/>
          <w:lang w:eastAsia="en-US"/>
        </w:rPr>
        <w:t xml:space="preserve">Baton Mars nugatowe nadzienie oblane karmelem i mleczną czekoladą 51 g, </w:t>
      </w:r>
    </w:p>
    <w:p w14:paraId="074A5A8C" w14:textId="77777777" w:rsidR="00695F35" w:rsidRPr="00345002" w:rsidRDefault="00695F35">
      <w:pPr>
        <w:numPr>
          <w:ilvl w:val="0"/>
          <w:numId w:val="3"/>
        </w:numPr>
        <w:suppressAutoHyphens/>
        <w:spacing w:after="160" w:line="360" w:lineRule="auto"/>
        <w:ind w:left="709" w:hanging="425"/>
        <w:contextualSpacing/>
        <w:jc w:val="both"/>
        <w:rPr>
          <w:rFonts w:ascii="Arial" w:eastAsia="Calibri" w:hAnsi="Arial" w:cs="Arial"/>
          <w:b/>
          <w:bCs/>
          <w:szCs w:val="24"/>
          <w:lang w:eastAsia="en-US"/>
        </w:rPr>
      </w:pPr>
      <w:r w:rsidRPr="00345002">
        <w:rPr>
          <w:rFonts w:ascii="Arial" w:eastAsia="Calibri" w:hAnsi="Arial" w:cs="Arial"/>
          <w:bCs/>
          <w:szCs w:val="24"/>
          <w:lang w:eastAsia="en-US"/>
        </w:rPr>
        <w:t>Kinder Cards Wafel wypełniony mlecznym (41,5 %) i kakaowym nadzieniem (38 %) 76,8 g,</w:t>
      </w:r>
    </w:p>
    <w:p w14:paraId="4A806787" w14:textId="77777777" w:rsidR="00695F35" w:rsidRPr="00345002" w:rsidRDefault="00695F35">
      <w:pPr>
        <w:numPr>
          <w:ilvl w:val="0"/>
          <w:numId w:val="3"/>
        </w:numPr>
        <w:suppressAutoHyphens/>
        <w:spacing w:after="160" w:line="360" w:lineRule="auto"/>
        <w:ind w:left="709" w:hanging="425"/>
        <w:contextualSpacing/>
        <w:jc w:val="both"/>
        <w:rPr>
          <w:rFonts w:ascii="Arial" w:eastAsia="Calibri" w:hAnsi="Arial" w:cs="Arial"/>
          <w:b/>
          <w:bCs/>
          <w:szCs w:val="24"/>
          <w:lang w:eastAsia="en-US"/>
        </w:rPr>
      </w:pPr>
      <w:r w:rsidRPr="00345002">
        <w:rPr>
          <w:rFonts w:ascii="Arial" w:eastAsia="Calibri" w:hAnsi="Arial" w:cs="Arial"/>
          <w:bCs/>
          <w:szCs w:val="24"/>
          <w:lang w:eastAsia="en-US"/>
        </w:rPr>
        <w:t>Seler Wyborny Rolnik masa netto 340 g, masa netto po odsączeniu 180 g,</w:t>
      </w:r>
    </w:p>
    <w:p w14:paraId="3B108880" w14:textId="77777777" w:rsidR="00695F35" w:rsidRPr="00345002" w:rsidRDefault="00695F35">
      <w:pPr>
        <w:numPr>
          <w:ilvl w:val="0"/>
          <w:numId w:val="3"/>
        </w:numPr>
        <w:suppressAutoHyphens/>
        <w:spacing w:after="160" w:line="360" w:lineRule="auto"/>
        <w:ind w:left="709" w:hanging="425"/>
        <w:contextualSpacing/>
        <w:jc w:val="both"/>
        <w:rPr>
          <w:rFonts w:ascii="Arial" w:eastAsia="Calibri" w:hAnsi="Arial" w:cs="Arial"/>
          <w:b/>
          <w:bCs/>
          <w:szCs w:val="24"/>
          <w:lang w:eastAsia="en-US"/>
        </w:rPr>
      </w:pPr>
      <w:r w:rsidRPr="00345002">
        <w:rPr>
          <w:rFonts w:ascii="Arial" w:eastAsia="Calibri" w:hAnsi="Arial" w:cs="Arial"/>
          <w:bCs/>
          <w:szCs w:val="24"/>
          <w:lang w:eastAsia="en-US"/>
        </w:rPr>
        <w:t xml:space="preserve">Galaretka smak pomarańczowy </w:t>
      </w:r>
      <w:proofErr w:type="spellStart"/>
      <w:r w:rsidRPr="00345002">
        <w:rPr>
          <w:rFonts w:ascii="Arial" w:eastAsia="Calibri" w:hAnsi="Arial" w:cs="Arial"/>
          <w:bCs/>
          <w:szCs w:val="24"/>
          <w:lang w:eastAsia="en-US"/>
        </w:rPr>
        <w:t>Gellwe</w:t>
      </w:r>
      <w:proofErr w:type="spellEnd"/>
      <w:r w:rsidRPr="00345002">
        <w:rPr>
          <w:rFonts w:ascii="Arial" w:eastAsia="Calibri" w:hAnsi="Arial" w:cs="Arial"/>
          <w:bCs/>
          <w:szCs w:val="24"/>
          <w:lang w:eastAsia="en-US"/>
        </w:rPr>
        <w:t xml:space="preserve"> 72 g - przy produkcie umieszczona była wywieszka dotycząca innego produktu: ,,Galaretka pomarańczowa </w:t>
      </w:r>
      <w:proofErr w:type="spellStart"/>
      <w:r w:rsidRPr="00345002">
        <w:rPr>
          <w:rFonts w:ascii="Arial" w:eastAsia="Calibri" w:hAnsi="Arial" w:cs="Arial"/>
          <w:bCs/>
          <w:szCs w:val="24"/>
          <w:lang w:eastAsia="en-US"/>
        </w:rPr>
        <w:t>Gellwe</w:t>
      </w:r>
      <w:proofErr w:type="spellEnd"/>
      <w:r w:rsidRPr="00345002">
        <w:rPr>
          <w:rFonts w:ascii="Arial" w:eastAsia="Calibri" w:hAnsi="Arial" w:cs="Arial"/>
          <w:bCs/>
          <w:szCs w:val="24"/>
          <w:lang w:eastAsia="en-US"/>
        </w:rPr>
        <w:t xml:space="preserve"> 75g” posiadającego wyższą o 3 g masę,</w:t>
      </w:r>
    </w:p>
    <w:p w14:paraId="045163E8" w14:textId="77777777" w:rsidR="00695F35" w:rsidRPr="00345002" w:rsidRDefault="00695F35">
      <w:pPr>
        <w:numPr>
          <w:ilvl w:val="0"/>
          <w:numId w:val="3"/>
        </w:numPr>
        <w:suppressAutoHyphens/>
        <w:spacing w:after="160" w:line="360" w:lineRule="auto"/>
        <w:ind w:left="709" w:hanging="425"/>
        <w:contextualSpacing/>
        <w:jc w:val="both"/>
        <w:rPr>
          <w:rFonts w:ascii="Arial" w:eastAsia="Calibri" w:hAnsi="Arial" w:cs="Arial"/>
          <w:b/>
          <w:bCs/>
          <w:szCs w:val="24"/>
          <w:lang w:eastAsia="en-US"/>
        </w:rPr>
      </w:pPr>
      <w:r w:rsidRPr="00345002">
        <w:rPr>
          <w:rFonts w:ascii="Arial" w:eastAsia="Calibri" w:hAnsi="Arial" w:cs="Arial"/>
          <w:bCs/>
          <w:szCs w:val="24"/>
          <w:lang w:eastAsia="en-US"/>
        </w:rPr>
        <w:t xml:space="preserve">Galaretka smak brzoskwiniowy </w:t>
      </w:r>
      <w:proofErr w:type="spellStart"/>
      <w:r w:rsidRPr="00345002">
        <w:rPr>
          <w:rFonts w:ascii="Arial" w:eastAsia="Calibri" w:hAnsi="Arial" w:cs="Arial"/>
          <w:bCs/>
          <w:szCs w:val="24"/>
          <w:lang w:eastAsia="en-US"/>
        </w:rPr>
        <w:t>Gellwe</w:t>
      </w:r>
      <w:proofErr w:type="spellEnd"/>
      <w:r w:rsidRPr="00345002">
        <w:rPr>
          <w:rFonts w:ascii="Arial" w:eastAsia="Calibri" w:hAnsi="Arial" w:cs="Arial"/>
          <w:bCs/>
          <w:szCs w:val="24"/>
          <w:lang w:eastAsia="en-US"/>
        </w:rPr>
        <w:t xml:space="preserve"> 72 g - przy produkcie umieszczona była wywieszka dotycząca innego produktu: ,,Galaretka Winiary brzoskwiniowa 71g”,</w:t>
      </w:r>
    </w:p>
    <w:p w14:paraId="417260BF" w14:textId="77777777" w:rsidR="00695F35" w:rsidRPr="00345002" w:rsidRDefault="00695F35">
      <w:pPr>
        <w:numPr>
          <w:ilvl w:val="0"/>
          <w:numId w:val="3"/>
        </w:numPr>
        <w:suppressAutoHyphens/>
        <w:spacing w:after="160" w:line="360" w:lineRule="auto"/>
        <w:ind w:left="709" w:hanging="425"/>
        <w:contextualSpacing/>
        <w:jc w:val="both"/>
        <w:rPr>
          <w:rFonts w:ascii="Arial" w:eastAsia="Calibri" w:hAnsi="Arial" w:cs="Arial"/>
          <w:b/>
          <w:bCs/>
          <w:szCs w:val="24"/>
          <w:lang w:eastAsia="en-US"/>
        </w:rPr>
      </w:pPr>
      <w:r w:rsidRPr="00345002">
        <w:rPr>
          <w:rFonts w:ascii="Arial" w:eastAsia="Calibri" w:hAnsi="Arial" w:cs="Arial"/>
          <w:bCs/>
          <w:szCs w:val="24"/>
          <w:lang w:eastAsia="en-US"/>
        </w:rPr>
        <w:t xml:space="preserve">Kisiel z kawałkami owoców smak pomarańcza ananas Słodki Kubek </w:t>
      </w:r>
      <w:proofErr w:type="spellStart"/>
      <w:r w:rsidRPr="00345002">
        <w:rPr>
          <w:rFonts w:ascii="Arial" w:eastAsia="Calibri" w:hAnsi="Arial" w:cs="Arial"/>
          <w:bCs/>
          <w:szCs w:val="24"/>
          <w:lang w:eastAsia="en-US"/>
        </w:rPr>
        <w:t>Gellwe</w:t>
      </w:r>
      <w:proofErr w:type="spellEnd"/>
      <w:r w:rsidRPr="00345002">
        <w:rPr>
          <w:rFonts w:ascii="Arial" w:eastAsia="Calibri" w:hAnsi="Arial" w:cs="Arial"/>
          <w:bCs/>
          <w:szCs w:val="24"/>
          <w:lang w:eastAsia="en-US"/>
        </w:rPr>
        <w:t xml:space="preserve"> 28 g - przy produkcie umieszczona była wywieszka dotycząca innego produktu: ,,Kisiel </w:t>
      </w:r>
      <w:proofErr w:type="spellStart"/>
      <w:r w:rsidRPr="00345002">
        <w:rPr>
          <w:rFonts w:ascii="Arial" w:eastAsia="Calibri" w:hAnsi="Arial" w:cs="Arial"/>
          <w:bCs/>
          <w:szCs w:val="24"/>
          <w:lang w:eastAsia="en-US"/>
        </w:rPr>
        <w:t>Gellwe</w:t>
      </w:r>
      <w:proofErr w:type="spellEnd"/>
      <w:r w:rsidRPr="00345002">
        <w:rPr>
          <w:rFonts w:ascii="Arial" w:eastAsia="Calibri" w:hAnsi="Arial" w:cs="Arial"/>
          <w:bCs/>
          <w:szCs w:val="24"/>
          <w:lang w:eastAsia="en-US"/>
        </w:rPr>
        <w:t xml:space="preserve"> sł. </w:t>
      </w:r>
      <w:proofErr w:type="spellStart"/>
      <w:r w:rsidRPr="00345002">
        <w:rPr>
          <w:rFonts w:ascii="Arial" w:eastAsia="Calibri" w:hAnsi="Arial" w:cs="Arial"/>
          <w:bCs/>
          <w:szCs w:val="24"/>
          <w:lang w:eastAsia="en-US"/>
        </w:rPr>
        <w:t>Kub.Pomar</w:t>
      </w:r>
      <w:proofErr w:type="spellEnd"/>
      <w:r w:rsidRPr="00345002">
        <w:rPr>
          <w:rFonts w:ascii="Arial" w:eastAsia="Calibri" w:hAnsi="Arial" w:cs="Arial"/>
          <w:bCs/>
          <w:szCs w:val="24"/>
          <w:lang w:eastAsia="en-US"/>
        </w:rPr>
        <w:t>/ananas z owocami 30 g” posiadającego wyższą o 2 g masę,</w:t>
      </w:r>
    </w:p>
    <w:p w14:paraId="5BF65255" w14:textId="77777777" w:rsidR="00695F35" w:rsidRPr="00345002" w:rsidRDefault="00695F35">
      <w:pPr>
        <w:numPr>
          <w:ilvl w:val="0"/>
          <w:numId w:val="3"/>
        </w:numPr>
        <w:suppressAutoHyphens/>
        <w:spacing w:after="160" w:line="360" w:lineRule="auto"/>
        <w:ind w:left="709" w:hanging="425"/>
        <w:contextualSpacing/>
        <w:jc w:val="both"/>
        <w:rPr>
          <w:rFonts w:ascii="Arial" w:eastAsia="Calibri" w:hAnsi="Arial" w:cs="Arial"/>
          <w:b/>
          <w:bCs/>
          <w:szCs w:val="24"/>
          <w:lang w:eastAsia="en-US"/>
        </w:rPr>
      </w:pPr>
      <w:r w:rsidRPr="00345002">
        <w:rPr>
          <w:rFonts w:ascii="Arial" w:eastAsia="Calibri" w:hAnsi="Arial" w:cs="Arial"/>
          <w:bCs/>
          <w:szCs w:val="24"/>
          <w:lang w:eastAsia="en-US"/>
        </w:rPr>
        <w:t xml:space="preserve">Sól czosnkowa jodowana Prymat 40 g - </w:t>
      </w:r>
      <w:r w:rsidRPr="00345002">
        <w:rPr>
          <w:rFonts w:ascii="Arial" w:eastAsia="Calibri" w:hAnsi="Arial" w:cs="Arial"/>
          <w:bCs/>
          <w:szCs w:val="24"/>
          <w:lang w:eastAsia="zh-CN"/>
        </w:rPr>
        <w:t xml:space="preserve">przy produkcie umieszczona była wywieszka </w:t>
      </w:r>
      <w:r w:rsidRPr="00345002">
        <w:rPr>
          <w:rFonts w:ascii="Arial" w:eastAsia="Calibri" w:hAnsi="Arial" w:cs="Arial"/>
          <w:bCs/>
          <w:szCs w:val="24"/>
          <w:lang w:eastAsia="en-US"/>
        </w:rPr>
        <w:t>dotycząca innego produktu: ,,Przyprawa Prymat Pieprz czarny mielony 20g”,</w:t>
      </w:r>
    </w:p>
    <w:p w14:paraId="13C163A5" w14:textId="77777777" w:rsidR="00695F35" w:rsidRPr="00345002" w:rsidRDefault="00695F35">
      <w:pPr>
        <w:numPr>
          <w:ilvl w:val="0"/>
          <w:numId w:val="3"/>
        </w:numPr>
        <w:suppressAutoHyphens/>
        <w:spacing w:after="160" w:line="360" w:lineRule="auto"/>
        <w:ind w:left="709" w:hanging="425"/>
        <w:contextualSpacing/>
        <w:jc w:val="both"/>
        <w:rPr>
          <w:rFonts w:ascii="Arial" w:eastAsia="Calibri" w:hAnsi="Arial" w:cs="Arial"/>
          <w:b/>
          <w:bCs/>
          <w:szCs w:val="24"/>
          <w:lang w:eastAsia="en-US"/>
        </w:rPr>
      </w:pPr>
      <w:proofErr w:type="spellStart"/>
      <w:r w:rsidRPr="00345002">
        <w:rPr>
          <w:rFonts w:ascii="Arial" w:eastAsia="Calibri" w:hAnsi="Arial" w:cs="Arial"/>
          <w:bCs/>
          <w:szCs w:val="24"/>
          <w:lang w:eastAsia="en-US"/>
        </w:rPr>
        <w:lastRenderedPageBreak/>
        <w:t>Fix</w:t>
      </w:r>
      <w:proofErr w:type="spellEnd"/>
      <w:r w:rsidRPr="00345002">
        <w:rPr>
          <w:rFonts w:ascii="Arial" w:eastAsia="Calibri" w:hAnsi="Arial" w:cs="Arial"/>
          <w:bCs/>
          <w:szCs w:val="24"/>
          <w:lang w:eastAsia="en-US"/>
        </w:rPr>
        <w:t xml:space="preserve"> do potraw Chińskich </w:t>
      </w:r>
      <w:proofErr w:type="spellStart"/>
      <w:r w:rsidRPr="00345002">
        <w:rPr>
          <w:rFonts w:ascii="Arial" w:eastAsia="Calibri" w:hAnsi="Arial" w:cs="Arial"/>
          <w:bCs/>
          <w:szCs w:val="24"/>
          <w:lang w:eastAsia="en-US"/>
        </w:rPr>
        <w:t>Knorr</w:t>
      </w:r>
      <w:proofErr w:type="spellEnd"/>
      <w:r w:rsidRPr="00345002">
        <w:rPr>
          <w:rFonts w:ascii="Arial" w:eastAsia="Calibri" w:hAnsi="Arial" w:cs="Arial"/>
          <w:bCs/>
          <w:szCs w:val="24"/>
          <w:lang w:eastAsia="en-US"/>
        </w:rPr>
        <w:t xml:space="preserve"> 37 g - przy produkcie umieszczona była wywieszka dotycząca innego produktu: ,,</w:t>
      </w:r>
      <w:proofErr w:type="spellStart"/>
      <w:r w:rsidRPr="00345002">
        <w:rPr>
          <w:rFonts w:ascii="Arial" w:eastAsia="Calibri" w:hAnsi="Arial" w:cs="Arial"/>
          <w:bCs/>
          <w:szCs w:val="24"/>
          <w:lang w:eastAsia="en-US"/>
        </w:rPr>
        <w:t>Fix</w:t>
      </w:r>
      <w:proofErr w:type="spellEnd"/>
      <w:r w:rsidRPr="00345002">
        <w:rPr>
          <w:rFonts w:ascii="Arial" w:eastAsia="Calibri" w:hAnsi="Arial" w:cs="Arial"/>
          <w:bCs/>
          <w:szCs w:val="24"/>
          <w:lang w:eastAsia="en-US"/>
        </w:rPr>
        <w:t xml:space="preserve"> </w:t>
      </w:r>
      <w:proofErr w:type="spellStart"/>
      <w:r w:rsidRPr="00345002">
        <w:rPr>
          <w:rFonts w:ascii="Arial" w:eastAsia="Calibri" w:hAnsi="Arial" w:cs="Arial"/>
          <w:bCs/>
          <w:szCs w:val="24"/>
          <w:lang w:eastAsia="en-US"/>
        </w:rPr>
        <w:t>Knorr</w:t>
      </w:r>
      <w:proofErr w:type="spellEnd"/>
      <w:r w:rsidRPr="00345002">
        <w:rPr>
          <w:rFonts w:ascii="Arial" w:eastAsia="Calibri" w:hAnsi="Arial" w:cs="Arial"/>
          <w:bCs/>
          <w:szCs w:val="24"/>
          <w:lang w:eastAsia="en-US"/>
        </w:rPr>
        <w:t xml:space="preserve"> do potraw chińskich 39 g” posiadającego wyższą o 2 g masę,</w:t>
      </w:r>
    </w:p>
    <w:p w14:paraId="7D185F78" w14:textId="7592C3FC" w:rsidR="00695F35" w:rsidRPr="00345002" w:rsidRDefault="00695F35">
      <w:pPr>
        <w:numPr>
          <w:ilvl w:val="0"/>
          <w:numId w:val="3"/>
        </w:numPr>
        <w:suppressAutoHyphens/>
        <w:spacing w:after="160" w:line="360" w:lineRule="auto"/>
        <w:ind w:left="709" w:hanging="425"/>
        <w:contextualSpacing/>
        <w:jc w:val="both"/>
        <w:rPr>
          <w:rFonts w:ascii="Arial" w:eastAsia="Calibri" w:hAnsi="Arial" w:cs="Arial"/>
          <w:b/>
          <w:bCs/>
          <w:szCs w:val="24"/>
          <w:lang w:eastAsia="en-US"/>
        </w:rPr>
      </w:pPr>
      <w:proofErr w:type="spellStart"/>
      <w:r w:rsidRPr="00345002">
        <w:rPr>
          <w:rFonts w:ascii="Arial" w:eastAsia="Calibri" w:hAnsi="Arial" w:cs="Arial"/>
          <w:bCs/>
          <w:szCs w:val="24"/>
          <w:lang w:eastAsia="en-US"/>
        </w:rPr>
        <w:t>Fix</w:t>
      </w:r>
      <w:proofErr w:type="spellEnd"/>
      <w:r w:rsidRPr="00345002">
        <w:rPr>
          <w:rFonts w:ascii="Arial" w:eastAsia="Calibri" w:hAnsi="Arial" w:cs="Arial"/>
          <w:bCs/>
          <w:szCs w:val="24"/>
          <w:lang w:eastAsia="en-US"/>
        </w:rPr>
        <w:t xml:space="preserve"> Smaki Świata Ryż z kurczakiem po meksykańsku 37 g - przy produkcie umieszczona była wywieszka dotycząca innego produktu: ,,</w:t>
      </w:r>
      <w:proofErr w:type="spellStart"/>
      <w:r w:rsidRPr="00345002">
        <w:rPr>
          <w:rFonts w:ascii="Arial" w:eastAsia="Calibri" w:hAnsi="Arial" w:cs="Arial"/>
          <w:bCs/>
          <w:szCs w:val="24"/>
          <w:lang w:eastAsia="en-US"/>
        </w:rPr>
        <w:t>Fix</w:t>
      </w:r>
      <w:proofErr w:type="spellEnd"/>
      <w:r w:rsidRPr="00345002">
        <w:rPr>
          <w:rFonts w:ascii="Arial" w:eastAsia="Calibri" w:hAnsi="Arial" w:cs="Arial"/>
          <w:bCs/>
          <w:szCs w:val="24"/>
          <w:lang w:eastAsia="en-US"/>
        </w:rPr>
        <w:t xml:space="preserve"> </w:t>
      </w:r>
      <w:proofErr w:type="spellStart"/>
      <w:r w:rsidRPr="00345002">
        <w:rPr>
          <w:rFonts w:ascii="Arial" w:eastAsia="Calibri" w:hAnsi="Arial" w:cs="Arial"/>
          <w:bCs/>
          <w:szCs w:val="24"/>
          <w:lang w:eastAsia="en-US"/>
        </w:rPr>
        <w:t>Knorr</w:t>
      </w:r>
      <w:proofErr w:type="spellEnd"/>
      <w:r w:rsidRPr="00345002">
        <w:rPr>
          <w:rFonts w:ascii="Arial" w:eastAsia="Calibri" w:hAnsi="Arial" w:cs="Arial"/>
          <w:bCs/>
          <w:szCs w:val="24"/>
          <w:lang w:eastAsia="en-US"/>
        </w:rPr>
        <w:t xml:space="preserve"> kurczak po szanghajsku 41 g”,</w:t>
      </w:r>
    </w:p>
    <w:p w14:paraId="2B137714" w14:textId="2B3A7AE2" w:rsidR="00695F35" w:rsidRPr="00345002" w:rsidRDefault="00695F35">
      <w:pPr>
        <w:numPr>
          <w:ilvl w:val="0"/>
          <w:numId w:val="3"/>
        </w:numPr>
        <w:suppressAutoHyphens/>
        <w:spacing w:after="160" w:line="360" w:lineRule="auto"/>
        <w:ind w:left="709" w:hanging="425"/>
        <w:contextualSpacing/>
        <w:jc w:val="both"/>
        <w:rPr>
          <w:rFonts w:ascii="Arial" w:eastAsia="Calibri" w:hAnsi="Arial" w:cs="Arial"/>
          <w:b/>
          <w:bCs/>
          <w:szCs w:val="24"/>
          <w:lang w:eastAsia="en-US"/>
        </w:rPr>
      </w:pPr>
      <w:r w:rsidRPr="00345002">
        <w:rPr>
          <w:rFonts w:ascii="Arial" w:eastAsia="Calibri" w:hAnsi="Arial" w:cs="Arial"/>
          <w:bCs/>
          <w:szCs w:val="24"/>
          <w:lang w:eastAsia="en-US"/>
        </w:rPr>
        <w:t xml:space="preserve">Makaron </w:t>
      </w:r>
      <w:proofErr w:type="spellStart"/>
      <w:r w:rsidRPr="00345002">
        <w:rPr>
          <w:rFonts w:ascii="Arial" w:eastAsia="Calibri" w:hAnsi="Arial" w:cs="Arial"/>
          <w:bCs/>
          <w:szCs w:val="24"/>
          <w:lang w:eastAsia="en-US"/>
        </w:rPr>
        <w:t>Tortellini</w:t>
      </w:r>
      <w:proofErr w:type="spellEnd"/>
      <w:r w:rsidRPr="00345002">
        <w:rPr>
          <w:rFonts w:ascii="Arial" w:eastAsia="Calibri" w:hAnsi="Arial" w:cs="Arial"/>
          <w:bCs/>
          <w:szCs w:val="24"/>
          <w:lang w:eastAsia="en-US"/>
        </w:rPr>
        <w:t xml:space="preserve"> z grzybami Goliard 250 g - przy produkcie umieszczona była wywieszka dotycząca innego produktu: ,,Makaron Goliard </w:t>
      </w:r>
      <w:proofErr w:type="spellStart"/>
      <w:r w:rsidRPr="00345002">
        <w:rPr>
          <w:rFonts w:ascii="Arial" w:eastAsia="Calibri" w:hAnsi="Arial" w:cs="Arial"/>
          <w:bCs/>
          <w:szCs w:val="24"/>
          <w:lang w:eastAsia="en-US"/>
        </w:rPr>
        <w:t>Tortellini</w:t>
      </w:r>
      <w:proofErr w:type="spellEnd"/>
      <w:r w:rsidRPr="00345002">
        <w:rPr>
          <w:rFonts w:ascii="Arial" w:eastAsia="Calibri" w:hAnsi="Arial" w:cs="Arial"/>
          <w:bCs/>
          <w:szCs w:val="24"/>
          <w:lang w:eastAsia="en-US"/>
        </w:rPr>
        <w:t xml:space="preserve"> z grzybami 240 g” posiadającego niższą o 10 g masę,</w:t>
      </w:r>
    </w:p>
    <w:p w14:paraId="24CC171B" w14:textId="77777777" w:rsidR="00695F35" w:rsidRPr="00345002" w:rsidRDefault="00695F35">
      <w:pPr>
        <w:numPr>
          <w:ilvl w:val="0"/>
          <w:numId w:val="3"/>
        </w:numPr>
        <w:suppressAutoHyphens/>
        <w:spacing w:after="160" w:line="360" w:lineRule="auto"/>
        <w:ind w:left="709" w:hanging="425"/>
        <w:contextualSpacing/>
        <w:jc w:val="both"/>
        <w:rPr>
          <w:rFonts w:ascii="Arial" w:eastAsia="Calibri" w:hAnsi="Arial" w:cs="Arial"/>
          <w:b/>
          <w:bCs/>
          <w:szCs w:val="24"/>
          <w:lang w:eastAsia="en-US"/>
        </w:rPr>
      </w:pPr>
      <w:r w:rsidRPr="00345002">
        <w:rPr>
          <w:rFonts w:ascii="Arial" w:eastAsia="Calibri" w:hAnsi="Arial" w:cs="Arial"/>
          <w:bCs/>
          <w:szCs w:val="24"/>
          <w:lang w:eastAsia="en-US"/>
        </w:rPr>
        <w:t xml:space="preserve">Rodzynki Jumbo </w:t>
      </w:r>
      <w:proofErr w:type="spellStart"/>
      <w:r w:rsidRPr="00345002">
        <w:rPr>
          <w:rFonts w:ascii="Arial" w:eastAsia="Calibri" w:hAnsi="Arial" w:cs="Arial"/>
          <w:bCs/>
          <w:szCs w:val="24"/>
          <w:lang w:eastAsia="en-US"/>
        </w:rPr>
        <w:t>Kresto</w:t>
      </w:r>
      <w:proofErr w:type="spellEnd"/>
      <w:r w:rsidRPr="00345002">
        <w:rPr>
          <w:rFonts w:ascii="Arial" w:eastAsia="Calibri" w:hAnsi="Arial" w:cs="Arial"/>
          <w:bCs/>
          <w:szCs w:val="24"/>
          <w:lang w:eastAsia="en-US"/>
        </w:rPr>
        <w:t xml:space="preserve"> 200 g - przy produkcie umieszczona była wywieszka dotycząca innego produktu: ,,Rodzynki </w:t>
      </w:r>
      <w:proofErr w:type="spellStart"/>
      <w:r w:rsidRPr="00345002">
        <w:rPr>
          <w:rFonts w:ascii="Arial" w:eastAsia="Calibri" w:hAnsi="Arial" w:cs="Arial"/>
          <w:bCs/>
          <w:szCs w:val="24"/>
          <w:lang w:eastAsia="en-US"/>
        </w:rPr>
        <w:t>Kresto</w:t>
      </w:r>
      <w:proofErr w:type="spellEnd"/>
      <w:r w:rsidRPr="00345002">
        <w:rPr>
          <w:rFonts w:ascii="Arial" w:eastAsia="Calibri" w:hAnsi="Arial" w:cs="Arial"/>
          <w:bCs/>
          <w:szCs w:val="24"/>
          <w:lang w:eastAsia="en-US"/>
        </w:rPr>
        <w:t xml:space="preserve"> 500 g” posiadającego wyższą o 300 g masę,</w:t>
      </w:r>
    </w:p>
    <w:p w14:paraId="449F1C4F" w14:textId="77777777" w:rsidR="00695F35" w:rsidRPr="00345002" w:rsidRDefault="00695F35">
      <w:pPr>
        <w:numPr>
          <w:ilvl w:val="0"/>
          <w:numId w:val="3"/>
        </w:numPr>
        <w:suppressAutoHyphens/>
        <w:spacing w:after="160" w:line="360" w:lineRule="auto"/>
        <w:ind w:left="709" w:hanging="425"/>
        <w:contextualSpacing/>
        <w:jc w:val="both"/>
        <w:rPr>
          <w:rFonts w:ascii="Arial" w:eastAsia="Calibri" w:hAnsi="Arial" w:cs="Arial"/>
          <w:b/>
          <w:bCs/>
          <w:szCs w:val="24"/>
          <w:lang w:eastAsia="en-US"/>
        </w:rPr>
      </w:pPr>
      <w:r w:rsidRPr="00345002">
        <w:rPr>
          <w:rFonts w:ascii="Arial" w:eastAsia="Calibri" w:hAnsi="Arial" w:cs="Arial"/>
          <w:bCs/>
          <w:szCs w:val="24"/>
          <w:lang w:eastAsia="en-US"/>
        </w:rPr>
        <w:t xml:space="preserve">Filety śledziowe wiejskie łagodnie marynowane z cebulką </w:t>
      </w:r>
      <w:proofErr w:type="spellStart"/>
      <w:r w:rsidRPr="00345002">
        <w:rPr>
          <w:rFonts w:ascii="Arial" w:eastAsia="Calibri" w:hAnsi="Arial" w:cs="Arial"/>
          <w:bCs/>
          <w:szCs w:val="24"/>
          <w:lang w:eastAsia="en-US"/>
        </w:rPr>
        <w:t>Lisner</w:t>
      </w:r>
      <w:proofErr w:type="spellEnd"/>
      <w:r w:rsidRPr="00345002">
        <w:rPr>
          <w:rFonts w:ascii="Arial" w:eastAsia="Calibri" w:hAnsi="Arial" w:cs="Arial"/>
          <w:bCs/>
          <w:szCs w:val="24"/>
          <w:lang w:eastAsia="en-US"/>
        </w:rPr>
        <w:t xml:space="preserve"> masa netto: 600 g, masa netto po odsączeniu: 375 g - przy produkcie znajdowała się wywieszka dotycząca innego produktu: ,,Filety Śledziowe Wiejskie </w:t>
      </w:r>
      <w:proofErr w:type="spellStart"/>
      <w:r w:rsidRPr="00345002">
        <w:rPr>
          <w:rFonts w:ascii="Arial" w:eastAsia="Calibri" w:hAnsi="Arial" w:cs="Arial"/>
          <w:bCs/>
          <w:szCs w:val="24"/>
          <w:lang w:eastAsia="en-US"/>
        </w:rPr>
        <w:t>Lisner</w:t>
      </w:r>
      <w:proofErr w:type="spellEnd"/>
      <w:r w:rsidRPr="00345002">
        <w:rPr>
          <w:rFonts w:ascii="Arial" w:eastAsia="Calibri" w:hAnsi="Arial" w:cs="Arial"/>
          <w:bCs/>
          <w:szCs w:val="24"/>
          <w:lang w:eastAsia="en-US"/>
        </w:rPr>
        <w:t xml:space="preserve"> 720 g”,</w:t>
      </w:r>
    </w:p>
    <w:p w14:paraId="270DD0B4" w14:textId="0A60F5FB" w:rsidR="00695F35" w:rsidRPr="00345002" w:rsidRDefault="00695F35">
      <w:pPr>
        <w:numPr>
          <w:ilvl w:val="0"/>
          <w:numId w:val="3"/>
        </w:numPr>
        <w:suppressAutoHyphens/>
        <w:spacing w:after="160" w:line="360" w:lineRule="auto"/>
        <w:ind w:left="709" w:hanging="425"/>
        <w:contextualSpacing/>
        <w:jc w:val="both"/>
        <w:rPr>
          <w:rFonts w:ascii="Arial" w:eastAsia="Calibri" w:hAnsi="Arial" w:cs="Arial"/>
          <w:b/>
          <w:bCs/>
          <w:szCs w:val="24"/>
          <w:lang w:eastAsia="en-US"/>
        </w:rPr>
      </w:pPr>
      <w:r w:rsidRPr="00345002">
        <w:rPr>
          <w:rFonts w:ascii="Arial" w:eastAsia="Calibri" w:hAnsi="Arial" w:cs="Arial"/>
          <w:bCs/>
          <w:szCs w:val="24"/>
          <w:lang w:eastAsia="en-US"/>
        </w:rPr>
        <w:t xml:space="preserve">Ryż biały długi </w:t>
      </w:r>
      <w:proofErr w:type="spellStart"/>
      <w:r w:rsidRPr="00345002">
        <w:rPr>
          <w:rFonts w:ascii="Arial" w:eastAsia="Calibri" w:hAnsi="Arial" w:cs="Arial"/>
          <w:bCs/>
          <w:szCs w:val="24"/>
          <w:lang w:eastAsia="en-US"/>
        </w:rPr>
        <w:t>Cenos</w:t>
      </w:r>
      <w:proofErr w:type="spellEnd"/>
      <w:r w:rsidRPr="00345002">
        <w:rPr>
          <w:rFonts w:ascii="Arial" w:eastAsia="Calibri" w:hAnsi="Arial" w:cs="Arial"/>
          <w:bCs/>
          <w:szCs w:val="24"/>
          <w:lang w:eastAsia="en-US"/>
        </w:rPr>
        <w:t xml:space="preserve"> 4 x 100 g - przy produkcie umieszczona była wywieszka dotycząca innego produktu: ,,Ryż </w:t>
      </w:r>
      <w:proofErr w:type="spellStart"/>
      <w:r w:rsidRPr="00345002">
        <w:rPr>
          <w:rFonts w:ascii="Arial" w:eastAsia="Calibri" w:hAnsi="Arial" w:cs="Arial"/>
          <w:bCs/>
          <w:szCs w:val="24"/>
          <w:lang w:eastAsia="en-US"/>
        </w:rPr>
        <w:t>Cenos</w:t>
      </w:r>
      <w:proofErr w:type="spellEnd"/>
      <w:r w:rsidRPr="00345002">
        <w:rPr>
          <w:rFonts w:ascii="Arial" w:eastAsia="Calibri" w:hAnsi="Arial" w:cs="Arial"/>
          <w:bCs/>
          <w:szCs w:val="24"/>
          <w:lang w:eastAsia="en-US"/>
        </w:rPr>
        <w:t xml:space="preserve"> biały długi 1 kg” posiadającego wyższą o 600 g masę,</w:t>
      </w:r>
    </w:p>
    <w:p w14:paraId="580C403D" w14:textId="77777777" w:rsidR="00695F35" w:rsidRPr="00345002" w:rsidRDefault="00695F35">
      <w:pPr>
        <w:numPr>
          <w:ilvl w:val="0"/>
          <w:numId w:val="3"/>
        </w:numPr>
        <w:suppressAutoHyphens/>
        <w:spacing w:after="160" w:line="360" w:lineRule="auto"/>
        <w:ind w:left="709" w:hanging="425"/>
        <w:contextualSpacing/>
        <w:jc w:val="both"/>
        <w:rPr>
          <w:rFonts w:ascii="Arial" w:eastAsia="Calibri" w:hAnsi="Arial" w:cs="Arial"/>
          <w:b/>
          <w:bCs/>
          <w:szCs w:val="24"/>
          <w:lang w:eastAsia="en-US"/>
        </w:rPr>
      </w:pPr>
      <w:r w:rsidRPr="00345002">
        <w:rPr>
          <w:rFonts w:ascii="Arial" w:eastAsia="Calibri" w:hAnsi="Arial" w:cs="Arial"/>
          <w:bCs/>
          <w:szCs w:val="24"/>
          <w:lang w:eastAsia="en-US"/>
        </w:rPr>
        <w:t xml:space="preserve">Smak natury Kucharek przyprawa do potraw 150 g - przy produkcie umieszczona była wywieszka dotycząca innego produktu: ,,Przyprawa Prymat Kucharek 1 kg”, </w:t>
      </w:r>
    </w:p>
    <w:p w14:paraId="69093C80" w14:textId="77777777" w:rsidR="00695F35" w:rsidRPr="00345002" w:rsidRDefault="00695F35">
      <w:pPr>
        <w:numPr>
          <w:ilvl w:val="0"/>
          <w:numId w:val="3"/>
        </w:numPr>
        <w:suppressAutoHyphens/>
        <w:spacing w:line="360" w:lineRule="auto"/>
        <w:ind w:left="709" w:hanging="425"/>
        <w:contextualSpacing/>
        <w:jc w:val="both"/>
        <w:rPr>
          <w:rFonts w:ascii="Arial" w:eastAsia="Calibri" w:hAnsi="Arial" w:cs="Arial"/>
          <w:b/>
          <w:bCs/>
          <w:szCs w:val="24"/>
          <w:lang w:eastAsia="en-US"/>
        </w:rPr>
      </w:pPr>
      <w:r w:rsidRPr="00345002">
        <w:rPr>
          <w:rFonts w:ascii="Arial" w:eastAsia="Calibri" w:hAnsi="Arial" w:cs="Arial"/>
          <w:bCs/>
          <w:szCs w:val="24"/>
          <w:lang w:eastAsia="en-US"/>
        </w:rPr>
        <w:t xml:space="preserve">Majeranek </w:t>
      </w:r>
      <w:proofErr w:type="spellStart"/>
      <w:r w:rsidRPr="00345002">
        <w:rPr>
          <w:rFonts w:ascii="Arial" w:eastAsia="Calibri" w:hAnsi="Arial" w:cs="Arial"/>
          <w:bCs/>
          <w:szCs w:val="24"/>
          <w:lang w:eastAsia="en-US"/>
        </w:rPr>
        <w:t>Galeo</w:t>
      </w:r>
      <w:proofErr w:type="spellEnd"/>
      <w:r w:rsidRPr="00345002">
        <w:rPr>
          <w:rFonts w:ascii="Arial" w:eastAsia="Calibri" w:hAnsi="Arial" w:cs="Arial"/>
          <w:bCs/>
          <w:szCs w:val="24"/>
          <w:lang w:eastAsia="en-US"/>
        </w:rPr>
        <w:t xml:space="preserve"> 6 g - niezgodność ceny kasa – półka - cena uwidoczniona przy produkcie 1,42 zł, cena obowiązująca na dzień kontroli wg wydruku z kasy 1,49 zł, wyższa o 0,07 zł od uwidocznionej na niekorzyść konsumenta,</w:t>
      </w:r>
    </w:p>
    <w:p w14:paraId="2262DA43" w14:textId="77777777" w:rsidR="00695F35" w:rsidRPr="00345002" w:rsidRDefault="00695F35" w:rsidP="00695F35">
      <w:pPr>
        <w:suppressAutoHyphens/>
        <w:spacing w:line="360" w:lineRule="auto"/>
        <w:ind w:left="284"/>
        <w:jc w:val="both"/>
        <w:rPr>
          <w:rFonts w:ascii="Arial" w:eastAsia="Calibri" w:hAnsi="Arial" w:cs="Arial"/>
          <w:b/>
          <w:bCs/>
          <w:szCs w:val="24"/>
          <w:lang w:eastAsia="en-US"/>
        </w:rPr>
      </w:pPr>
      <w:r w:rsidRPr="00345002">
        <w:rPr>
          <w:rFonts w:ascii="Arial" w:eastAsia="Calibri" w:hAnsi="Arial" w:cs="Arial"/>
          <w:szCs w:val="24"/>
          <w:lang w:eastAsia="en-US"/>
        </w:rPr>
        <w:t>co narusza art. 4 ust. 1 ustawy oraz § 3 rozporządzenia Ministra Rozwoju z dnia 9 grudnia 2015 r. w sprawie uwidaczniania cen towarów i usług (Dz. U. z 2015 r., poz. 2121) – zwanego dalej „rozporządzeniem”.</w:t>
      </w:r>
    </w:p>
    <w:p w14:paraId="455BF510" w14:textId="77777777" w:rsidR="00695F35" w:rsidRPr="00345002" w:rsidRDefault="00695F35">
      <w:pPr>
        <w:numPr>
          <w:ilvl w:val="0"/>
          <w:numId w:val="2"/>
        </w:numPr>
        <w:spacing w:before="120" w:line="360" w:lineRule="auto"/>
        <w:ind w:left="714" w:hanging="357"/>
        <w:contextualSpacing/>
        <w:jc w:val="both"/>
        <w:rPr>
          <w:rFonts w:ascii="Arial" w:eastAsia="Calibri" w:hAnsi="Arial" w:cs="Arial"/>
          <w:szCs w:val="24"/>
          <w:lang w:eastAsia="en-US"/>
        </w:rPr>
      </w:pPr>
      <w:r w:rsidRPr="00345002">
        <w:rPr>
          <w:rFonts w:ascii="Arial" w:eastAsia="Calibri" w:hAnsi="Arial" w:cs="Arial"/>
          <w:b/>
          <w:bCs/>
          <w:szCs w:val="24"/>
          <w:lang w:eastAsia="en-US"/>
        </w:rPr>
        <w:t xml:space="preserve">brak uwidocznienia ceny dla: </w:t>
      </w:r>
    </w:p>
    <w:p w14:paraId="73D52D8B" w14:textId="77777777" w:rsidR="00695F35" w:rsidRPr="00345002" w:rsidRDefault="00695F35">
      <w:pPr>
        <w:numPr>
          <w:ilvl w:val="0"/>
          <w:numId w:val="4"/>
        </w:numPr>
        <w:spacing w:line="360" w:lineRule="auto"/>
        <w:ind w:left="709" w:hanging="425"/>
        <w:contextualSpacing/>
        <w:jc w:val="both"/>
        <w:rPr>
          <w:rFonts w:ascii="Arial" w:eastAsia="Calibri" w:hAnsi="Arial" w:cs="Arial"/>
          <w:szCs w:val="24"/>
          <w:lang w:eastAsia="en-US"/>
        </w:rPr>
      </w:pPr>
      <w:r w:rsidRPr="00345002">
        <w:rPr>
          <w:rFonts w:ascii="Arial" w:eastAsia="Calibri" w:hAnsi="Arial" w:cs="Arial"/>
          <w:bCs/>
          <w:szCs w:val="24"/>
          <w:lang w:eastAsia="en-US"/>
        </w:rPr>
        <w:t xml:space="preserve">Orzeszki ziemne smażone solone DJ Snack 100 g, </w:t>
      </w:r>
    </w:p>
    <w:p w14:paraId="54411951" w14:textId="77777777" w:rsidR="00695F35" w:rsidRPr="00345002" w:rsidRDefault="00695F35" w:rsidP="00695F35">
      <w:pPr>
        <w:spacing w:line="360" w:lineRule="auto"/>
        <w:ind w:left="284"/>
        <w:jc w:val="both"/>
        <w:rPr>
          <w:rFonts w:ascii="Arial" w:eastAsia="Calibri" w:hAnsi="Arial" w:cs="Arial"/>
          <w:szCs w:val="24"/>
          <w:lang w:eastAsia="en-US"/>
        </w:rPr>
      </w:pPr>
      <w:r w:rsidRPr="00345002">
        <w:rPr>
          <w:rFonts w:ascii="Arial" w:eastAsia="Calibri" w:hAnsi="Arial" w:cs="Arial"/>
          <w:szCs w:val="24"/>
          <w:lang w:eastAsia="en-US"/>
        </w:rPr>
        <w:t>co narusza art. 4 ust. 1 ustawy oraz § 3 rozporządzenia.</w:t>
      </w:r>
    </w:p>
    <w:p w14:paraId="607520F3" w14:textId="77777777" w:rsidR="00695F35" w:rsidRPr="00345002" w:rsidRDefault="00695F35">
      <w:pPr>
        <w:numPr>
          <w:ilvl w:val="0"/>
          <w:numId w:val="2"/>
        </w:numPr>
        <w:spacing w:before="120" w:line="360" w:lineRule="auto"/>
        <w:ind w:left="714" w:hanging="357"/>
        <w:contextualSpacing/>
        <w:jc w:val="both"/>
        <w:rPr>
          <w:rFonts w:ascii="Arial" w:eastAsia="Calibri" w:hAnsi="Arial" w:cs="Arial"/>
          <w:b/>
          <w:szCs w:val="24"/>
          <w:lang w:eastAsia="en-US"/>
        </w:rPr>
      </w:pPr>
      <w:r w:rsidRPr="00345002">
        <w:rPr>
          <w:rFonts w:ascii="Arial" w:eastAsia="Calibri" w:hAnsi="Arial" w:cs="Arial"/>
          <w:b/>
          <w:szCs w:val="24"/>
          <w:lang w:eastAsia="en-US"/>
        </w:rPr>
        <w:t>brak uwidocznienia ceny jednostkowej dla:</w:t>
      </w:r>
    </w:p>
    <w:p w14:paraId="087DF308" w14:textId="77777777" w:rsidR="00695F35" w:rsidRPr="00345002" w:rsidRDefault="00695F35">
      <w:pPr>
        <w:numPr>
          <w:ilvl w:val="0"/>
          <w:numId w:val="5"/>
        </w:numPr>
        <w:spacing w:line="360" w:lineRule="auto"/>
        <w:ind w:hanging="436"/>
        <w:contextualSpacing/>
        <w:jc w:val="both"/>
        <w:rPr>
          <w:rFonts w:ascii="Arial" w:eastAsia="Calibri" w:hAnsi="Arial" w:cs="Arial"/>
          <w:b/>
          <w:szCs w:val="24"/>
          <w:lang w:eastAsia="en-US"/>
        </w:rPr>
      </w:pPr>
      <w:r w:rsidRPr="00345002">
        <w:rPr>
          <w:rFonts w:ascii="Arial" w:eastAsia="Calibri" w:hAnsi="Arial" w:cs="Arial"/>
          <w:szCs w:val="24"/>
          <w:lang w:eastAsia="en-US"/>
        </w:rPr>
        <w:t xml:space="preserve">Napój owocowy niegazowany, pasteryzowany jabłko, mięta Tymbark 2l, </w:t>
      </w:r>
    </w:p>
    <w:p w14:paraId="62E12AD5" w14:textId="77777777" w:rsidR="00695F35" w:rsidRPr="00345002" w:rsidRDefault="00695F35">
      <w:pPr>
        <w:numPr>
          <w:ilvl w:val="0"/>
          <w:numId w:val="5"/>
        </w:numPr>
        <w:spacing w:line="360" w:lineRule="auto"/>
        <w:ind w:hanging="436"/>
        <w:contextualSpacing/>
        <w:jc w:val="both"/>
        <w:rPr>
          <w:rFonts w:ascii="Arial" w:eastAsia="Calibri" w:hAnsi="Arial" w:cs="Arial"/>
          <w:b/>
          <w:szCs w:val="24"/>
          <w:lang w:eastAsia="en-US"/>
        </w:rPr>
      </w:pPr>
      <w:r w:rsidRPr="00345002">
        <w:rPr>
          <w:rFonts w:ascii="Arial" w:eastAsia="Calibri" w:hAnsi="Arial" w:cs="Arial"/>
          <w:szCs w:val="24"/>
          <w:lang w:eastAsia="en-US"/>
        </w:rPr>
        <w:lastRenderedPageBreak/>
        <w:t xml:space="preserve">Tymbark Mus 100% z owoców z dodatkiem witaminy C gruszka jabłko, banan 200 g, </w:t>
      </w:r>
    </w:p>
    <w:p w14:paraId="73351EAB" w14:textId="77777777" w:rsidR="00695F35" w:rsidRPr="00345002" w:rsidRDefault="00695F35" w:rsidP="00695F35">
      <w:pPr>
        <w:spacing w:line="360" w:lineRule="auto"/>
        <w:ind w:left="284"/>
        <w:jc w:val="both"/>
        <w:rPr>
          <w:rFonts w:ascii="Arial" w:eastAsia="Calibri" w:hAnsi="Arial" w:cs="Arial"/>
          <w:b/>
          <w:szCs w:val="24"/>
          <w:lang w:eastAsia="en-US"/>
        </w:rPr>
      </w:pPr>
      <w:r w:rsidRPr="00345002">
        <w:rPr>
          <w:rFonts w:ascii="Arial" w:eastAsia="Calibri" w:hAnsi="Arial" w:cs="Arial"/>
          <w:szCs w:val="24"/>
          <w:lang w:eastAsia="en-US"/>
        </w:rPr>
        <w:t>co narusza art. 4 ust. 1 ustawy oraz § 3 ust. 2 rozporządzenia.</w:t>
      </w:r>
    </w:p>
    <w:p w14:paraId="57E67889" w14:textId="77777777" w:rsidR="00695F35" w:rsidRPr="00345002" w:rsidRDefault="00695F35">
      <w:pPr>
        <w:numPr>
          <w:ilvl w:val="0"/>
          <w:numId w:val="2"/>
        </w:numPr>
        <w:spacing w:before="120" w:line="360" w:lineRule="auto"/>
        <w:ind w:left="714" w:hanging="357"/>
        <w:contextualSpacing/>
        <w:jc w:val="both"/>
        <w:rPr>
          <w:rFonts w:ascii="Arial" w:eastAsia="Calibri" w:hAnsi="Arial" w:cs="Arial"/>
          <w:b/>
          <w:szCs w:val="24"/>
          <w:lang w:eastAsia="en-US"/>
        </w:rPr>
      </w:pPr>
      <w:r w:rsidRPr="00345002">
        <w:rPr>
          <w:rFonts w:ascii="Arial" w:eastAsia="Calibri" w:hAnsi="Arial" w:cs="Arial"/>
          <w:b/>
          <w:szCs w:val="24"/>
          <w:lang w:eastAsia="en-US"/>
        </w:rPr>
        <w:t>nieprawidłowo wyliczona cena jednostkowa dla:</w:t>
      </w:r>
    </w:p>
    <w:p w14:paraId="3FAB07B2" w14:textId="77777777" w:rsidR="00695F35" w:rsidRPr="00345002" w:rsidRDefault="00695F35">
      <w:pPr>
        <w:numPr>
          <w:ilvl w:val="0"/>
          <w:numId w:val="8"/>
        </w:numPr>
        <w:spacing w:line="360" w:lineRule="auto"/>
        <w:ind w:left="567" w:hanging="207"/>
        <w:contextualSpacing/>
        <w:jc w:val="both"/>
        <w:rPr>
          <w:rFonts w:ascii="Arial" w:eastAsia="Calibri" w:hAnsi="Arial" w:cs="Arial"/>
          <w:b/>
          <w:szCs w:val="24"/>
          <w:lang w:eastAsia="en-US"/>
        </w:rPr>
      </w:pPr>
      <w:r w:rsidRPr="00345002">
        <w:rPr>
          <w:rFonts w:ascii="Arial" w:eastAsia="Calibri" w:hAnsi="Arial" w:cs="Arial"/>
          <w:b/>
          <w:szCs w:val="24"/>
          <w:lang w:eastAsia="en-US"/>
        </w:rPr>
        <w:t xml:space="preserve">produktów w opakowaniach jednostkowych: </w:t>
      </w:r>
    </w:p>
    <w:p w14:paraId="1F530F08" w14:textId="77777777" w:rsidR="00695F35" w:rsidRPr="00345002" w:rsidRDefault="00695F35">
      <w:pPr>
        <w:numPr>
          <w:ilvl w:val="0"/>
          <w:numId w:val="6"/>
        </w:numPr>
        <w:spacing w:line="360" w:lineRule="auto"/>
        <w:ind w:left="709" w:hanging="425"/>
        <w:contextualSpacing/>
        <w:jc w:val="both"/>
        <w:rPr>
          <w:rFonts w:ascii="Arial" w:eastAsia="Calibri" w:hAnsi="Arial" w:cs="Arial"/>
          <w:b/>
          <w:szCs w:val="24"/>
          <w:lang w:eastAsia="en-US"/>
        </w:rPr>
      </w:pPr>
      <w:proofErr w:type="spellStart"/>
      <w:r w:rsidRPr="00345002">
        <w:rPr>
          <w:rFonts w:ascii="Arial" w:eastAsia="Calibri" w:hAnsi="Arial" w:cs="Arial"/>
          <w:szCs w:val="24"/>
          <w:lang w:eastAsia="en-US"/>
        </w:rPr>
        <w:t>Tortellini</w:t>
      </w:r>
      <w:proofErr w:type="spellEnd"/>
      <w:r w:rsidRPr="00345002">
        <w:rPr>
          <w:rFonts w:ascii="Arial" w:eastAsia="Calibri" w:hAnsi="Arial" w:cs="Arial"/>
          <w:szCs w:val="24"/>
          <w:lang w:eastAsia="en-US"/>
        </w:rPr>
        <w:t xml:space="preserve"> Makaron jajeczny z nadzieniem z serem i grzybami </w:t>
      </w:r>
      <w:proofErr w:type="spellStart"/>
      <w:r w:rsidRPr="00345002">
        <w:rPr>
          <w:rFonts w:ascii="Arial" w:eastAsia="Calibri" w:hAnsi="Arial" w:cs="Arial"/>
          <w:szCs w:val="24"/>
          <w:lang w:eastAsia="en-US"/>
        </w:rPr>
        <w:t>Pagani</w:t>
      </w:r>
      <w:proofErr w:type="spellEnd"/>
      <w:r w:rsidRPr="00345002">
        <w:rPr>
          <w:rFonts w:ascii="Arial" w:eastAsia="Calibri" w:hAnsi="Arial" w:cs="Arial"/>
          <w:szCs w:val="24"/>
          <w:lang w:eastAsia="en-US"/>
        </w:rPr>
        <w:t xml:space="preserve"> 250 g - cena jednostkowa uwidoczniona przy produkcie 7,79 zł/kg/l, winno być 31,16 zł/kg</w:t>
      </w:r>
    </w:p>
    <w:p w14:paraId="507477CD" w14:textId="77777777" w:rsidR="00695F35" w:rsidRPr="00345002" w:rsidRDefault="00695F35">
      <w:pPr>
        <w:numPr>
          <w:ilvl w:val="0"/>
          <w:numId w:val="6"/>
        </w:numPr>
        <w:spacing w:line="360" w:lineRule="auto"/>
        <w:ind w:left="709" w:hanging="425"/>
        <w:contextualSpacing/>
        <w:jc w:val="both"/>
        <w:rPr>
          <w:rFonts w:ascii="Arial" w:eastAsia="Calibri" w:hAnsi="Arial" w:cs="Arial"/>
          <w:b/>
          <w:szCs w:val="24"/>
          <w:lang w:eastAsia="en-US"/>
        </w:rPr>
      </w:pPr>
      <w:r w:rsidRPr="00345002">
        <w:rPr>
          <w:rFonts w:ascii="Arial" w:eastAsia="Calibri" w:hAnsi="Arial" w:cs="Arial"/>
          <w:szCs w:val="24"/>
          <w:lang w:eastAsia="en-US"/>
        </w:rPr>
        <w:t xml:space="preserve">Makaron Wonton </w:t>
      </w:r>
      <w:proofErr w:type="spellStart"/>
      <w:r w:rsidRPr="00345002">
        <w:rPr>
          <w:rFonts w:ascii="Arial" w:eastAsia="Calibri" w:hAnsi="Arial" w:cs="Arial"/>
          <w:szCs w:val="24"/>
          <w:lang w:eastAsia="en-US"/>
        </w:rPr>
        <w:t>Mr</w:t>
      </w:r>
      <w:proofErr w:type="spellEnd"/>
      <w:r w:rsidRPr="00345002">
        <w:rPr>
          <w:rFonts w:ascii="Arial" w:eastAsia="Calibri" w:hAnsi="Arial" w:cs="Arial"/>
          <w:szCs w:val="24"/>
          <w:lang w:eastAsia="en-US"/>
        </w:rPr>
        <w:t xml:space="preserve">. </w:t>
      </w:r>
      <w:proofErr w:type="spellStart"/>
      <w:r w:rsidRPr="00345002">
        <w:rPr>
          <w:rFonts w:ascii="Arial" w:eastAsia="Calibri" w:hAnsi="Arial" w:cs="Arial"/>
          <w:szCs w:val="24"/>
          <w:lang w:eastAsia="en-US"/>
        </w:rPr>
        <w:t>Ming</w:t>
      </w:r>
      <w:proofErr w:type="spellEnd"/>
      <w:r w:rsidRPr="00345002">
        <w:rPr>
          <w:rFonts w:ascii="Arial" w:eastAsia="Calibri" w:hAnsi="Arial" w:cs="Arial"/>
          <w:szCs w:val="24"/>
          <w:lang w:eastAsia="en-US"/>
        </w:rPr>
        <w:t xml:space="preserve"> 300 g - cena jednostkowa uwidoczniona przy produkcie 7,79 zł/szt., winno być 25,97 zł/kg,</w:t>
      </w:r>
    </w:p>
    <w:p w14:paraId="1F24E1C5" w14:textId="77777777" w:rsidR="00695F35" w:rsidRPr="00345002" w:rsidRDefault="00695F35">
      <w:pPr>
        <w:numPr>
          <w:ilvl w:val="0"/>
          <w:numId w:val="6"/>
        </w:numPr>
        <w:spacing w:line="360" w:lineRule="auto"/>
        <w:ind w:left="709" w:hanging="425"/>
        <w:contextualSpacing/>
        <w:jc w:val="both"/>
        <w:rPr>
          <w:rFonts w:ascii="Arial" w:eastAsia="Calibri" w:hAnsi="Arial" w:cs="Arial"/>
          <w:b/>
          <w:szCs w:val="24"/>
          <w:lang w:eastAsia="en-US"/>
        </w:rPr>
      </w:pPr>
      <w:r w:rsidRPr="00345002">
        <w:rPr>
          <w:rFonts w:ascii="Arial" w:eastAsia="Calibri" w:hAnsi="Arial" w:cs="Arial"/>
          <w:szCs w:val="24"/>
          <w:lang w:eastAsia="en-US"/>
        </w:rPr>
        <w:t xml:space="preserve">Pasta czyszcząca </w:t>
      </w:r>
      <w:proofErr w:type="spellStart"/>
      <w:r w:rsidRPr="00345002">
        <w:rPr>
          <w:rFonts w:ascii="Arial" w:eastAsia="Calibri" w:hAnsi="Arial" w:cs="Arial"/>
          <w:szCs w:val="24"/>
          <w:lang w:eastAsia="en-US"/>
        </w:rPr>
        <w:t>Zielko</w:t>
      </w:r>
      <w:proofErr w:type="spellEnd"/>
      <w:r w:rsidRPr="00345002">
        <w:rPr>
          <w:rFonts w:ascii="Arial" w:eastAsia="Calibri" w:hAnsi="Arial" w:cs="Arial"/>
          <w:szCs w:val="24"/>
          <w:lang w:eastAsia="en-US"/>
        </w:rPr>
        <w:t xml:space="preserve"> 500 g - cena jednostkowa uwidoczniona przy produkcie 15,99 zł/szt., winno być 31,98 zł/kg,</w:t>
      </w:r>
    </w:p>
    <w:p w14:paraId="64F6046D" w14:textId="77777777" w:rsidR="00695F35" w:rsidRPr="00345002" w:rsidRDefault="00695F35">
      <w:pPr>
        <w:numPr>
          <w:ilvl w:val="0"/>
          <w:numId w:val="6"/>
        </w:numPr>
        <w:spacing w:line="360" w:lineRule="auto"/>
        <w:ind w:left="709" w:hanging="425"/>
        <w:contextualSpacing/>
        <w:jc w:val="both"/>
        <w:rPr>
          <w:rFonts w:ascii="Arial" w:eastAsia="Calibri" w:hAnsi="Arial" w:cs="Arial"/>
          <w:b/>
          <w:szCs w:val="24"/>
          <w:lang w:eastAsia="en-US"/>
        </w:rPr>
      </w:pPr>
      <w:r w:rsidRPr="00345002">
        <w:rPr>
          <w:rFonts w:ascii="Arial" w:eastAsia="Calibri" w:hAnsi="Arial" w:cs="Arial"/>
          <w:bCs/>
          <w:szCs w:val="24"/>
          <w:lang w:eastAsia="en-US"/>
        </w:rPr>
        <w:t>Pasteryzowany napój o smaku pomarańczowym z dodatkiem witaminy C 4 MOVE 150 ml</w:t>
      </w:r>
      <w:r w:rsidRPr="00345002">
        <w:rPr>
          <w:rFonts w:ascii="Arial" w:eastAsia="Calibri" w:hAnsi="Arial" w:cs="Arial"/>
          <w:szCs w:val="24"/>
          <w:lang w:eastAsia="en-US"/>
        </w:rPr>
        <w:t xml:space="preserve"> - cena jednostkowa uwidoczniona przy produkcie 0,99 zł/szt., winno być 6,60 zł/l,</w:t>
      </w:r>
    </w:p>
    <w:p w14:paraId="4D14BCD6" w14:textId="77777777" w:rsidR="00695F35" w:rsidRPr="00345002" w:rsidRDefault="00695F35">
      <w:pPr>
        <w:numPr>
          <w:ilvl w:val="0"/>
          <w:numId w:val="6"/>
        </w:numPr>
        <w:spacing w:line="360" w:lineRule="auto"/>
        <w:ind w:left="709" w:hanging="425"/>
        <w:contextualSpacing/>
        <w:jc w:val="both"/>
        <w:rPr>
          <w:rFonts w:ascii="Arial" w:eastAsia="Calibri" w:hAnsi="Arial" w:cs="Arial"/>
          <w:b/>
          <w:szCs w:val="24"/>
          <w:lang w:eastAsia="en-US"/>
        </w:rPr>
      </w:pPr>
      <w:r w:rsidRPr="00345002">
        <w:rPr>
          <w:rFonts w:ascii="Arial" w:eastAsia="Calibri" w:hAnsi="Arial" w:cs="Arial"/>
          <w:bCs/>
          <w:szCs w:val="24"/>
          <w:lang w:eastAsia="en-US"/>
        </w:rPr>
        <w:t xml:space="preserve">Woreczki uniwersalne z suwakiem 1 L 15 szt. - </w:t>
      </w:r>
      <w:r w:rsidRPr="00345002">
        <w:rPr>
          <w:rFonts w:ascii="Arial" w:eastAsia="Calibri" w:hAnsi="Arial" w:cs="Arial"/>
          <w:szCs w:val="24"/>
          <w:lang w:eastAsia="en-US"/>
        </w:rPr>
        <w:t>cena jednostkowa uwidoczniona przy produkcie 8,79 zł/szt., winno być 0,59 zł/szt.,</w:t>
      </w:r>
    </w:p>
    <w:p w14:paraId="2F9D4585" w14:textId="77777777" w:rsidR="00695F35" w:rsidRPr="00345002" w:rsidRDefault="00695F35" w:rsidP="00695F35">
      <w:pPr>
        <w:spacing w:line="360" w:lineRule="auto"/>
        <w:ind w:left="284"/>
        <w:jc w:val="both"/>
        <w:rPr>
          <w:rFonts w:ascii="Arial" w:eastAsia="Calibri" w:hAnsi="Arial" w:cs="Arial"/>
          <w:b/>
          <w:szCs w:val="24"/>
          <w:lang w:eastAsia="en-US"/>
        </w:rPr>
      </w:pPr>
      <w:r w:rsidRPr="00345002">
        <w:rPr>
          <w:rFonts w:ascii="Arial" w:eastAsia="Calibri" w:hAnsi="Arial" w:cs="Arial"/>
          <w:szCs w:val="24"/>
          <w:lang w:eastAsia="en-US"/>
        </w:rPr>
        <w:t>co narusza art. 4 ust. 1 ustawy oraz § 3 ust. 2 rozporządzenia.</w:t>
      </w:r>
    </w:p>
    <w:p w14:paraId="3F80C8BF" w14:textId="77777777" w:rsidR="00695F35" w:rsidRPr="00345002" w:rsidRDefault="00695F35">
      <w:pPr>
        <w:numPr>
          <w:ilvl w:val="0"/>
          <w:numId w:val="7"/>
        </w:numPr>
        <w:tabs>
          <w:tab w:val="left" w:pos="567"/>
        </w:tabs>
        <w:spacing w:before="120" w:line="360" w:lineRule="auto"/>
        <w:ind w:left="567" w:hanging="207"/>
        <w:contextualSpacing/>
        <w:jc w:val="both"/>
        <w:rPr>
          <w:rFonts w:ascii="Arial" w:eastAsia="Calibri" w:hAnsi="Arial" w:cs="Arial"/>
          <w:b/>
          <w:szCs w:val="24"/>
          <w:lang w:eastAsia="en-US"/>
        </w:rPr>
      </w:pPr>
      <w:r w:rsidRPr="00345002">
        <w:rPr>
          <w:rFonts w:ascii="Arial" w:eastAsia="Calibri" w:hAnsi="Arial" w:cs="Arial"/>
          <w:b/>
          <w:szCs w:val="24"/>
          <w:lang w:eastAsia="en-US"/>
        </w:rPr>
        <w:t>pakowanego środka spożywczego w stanie stałym znajdującego się w środku płynnym:</w:t>
      </w:r>
    </w:p>
    <w:p w14:paraId="4AA22186" w14:textId="77777777" w:rsidR="00695F35" w:rsidRPr="00345002" w:rsidRDefault="00695F35">
      <w:pPr>
        <w:numPr>
          <w:ilvl w:val="0"/>
          <w:numId w:val="6"/>
        </w:numPr>
        <w:tabs>
          <w:tab w:val="left" w:pos="709"/>
        </w:tabs>
        <w:spacing w:line="360" w:lineRule="auto"/>
        <w:ind w:left="709" w:hanging="425"/>
        <w:contextualSpacing/>
        <w:jc w:val="both"/>
        <w:rPr>
          <w:rFonts w:ascii="Arial" w:eastAsia="Calibri" w:hAnsi="Arial" w:cs="Arial"/>
          <w:b/>
          <w:szCs w:val="24"/>
          <w:lang w:eastAsia="en-US"/>
        </w:rPr>
      </w:pPr>
      <w:r w:rsidRPr="00345002">
        <w:rPr>
          <w:rFonts w:ascii="Arial" w:eastAsia="Calibri" w:hAnsi="Arial" w:cs="Arial"/>
          <w:szCs w:val="24"/>
          <w:lang w:eastAsia="en-US"/>
        </w:rPr>
        <w:t>Seler marynowany Eko-handel masa netto: 350 g, masa bez zalewy: 180 g – cena jednostkowa uwidoczniona przy produkcie 5,69 zł/szt. winno być 31,61 zł/kg,</w:t>
      </w:r>
    </w:p>
    <w:p w14:paraId="48ECFF3A" w14:textId="77777777" w:rsidR="00695F35" w:rsidRPr="00345002" w:rsidRDefault="00695F35" w:rsidP="00695F35">
      <w:pPr>
        <w:spacing w:line="360" w:lineRule="auto"/>
        <w:jc w:val="both"/>
        <w:rPr>
          <w:rFonts w:ascii="Arial" w:eastAsia="Calibri" w:hAnsi="Arial" w:cs="Arial"/>
          <w:szCs w:val="24"/>
          <w:lang w:eastAsia="en-US"/>
        </w:rPr>
      </w:pPr>
      <w:r w:rsidRPr="00345002">
        <w:rPr>
          <w:rFonts w:ascii="Arial" w:eastAsia="Calibri" w:hAnsi="Arial" w:cs="Arial"/>
          <w:szCs w:val="24"/>
          <w:lang w:eastAsia="en-US"/>
        </w:rPr>
        <w:t>co narusza art. 4 ust. 1 ustawy oraz § 3 ust. 2 i § 6 rozporządzenia.</w:t>
      </w:r>
    </w:p>
    <w:p w14:paraId="47081CFA" w14:textId="77777777" w:rsidR="00695F35" w:rsidRPr="00345002" w:rsidRDefault="00695F35" w:rsidP="00695F35">
      <w:pPr>
        <w:spacing w:before="120" w:line="360" w:lineRule="auto"/>
        <w:jc w:val="both"/>
        <w:rPr>
          <w:rFonts w:ascii="Arial" w:hAnsi="Arial" w:cs="Arial"/>
        </w:rPr>
      </w:pPr>
      <w:r w:rsidRPr="00345002">
        <w:rPr>
          <w:rFonts w:ascii="Arial" w:hAnsi="Arial" w:cs="Arial"/>
        </w:rPr>
        <w:t>Ustalenia kontroli udokumentowano w protokole kontroli KH.8361.48.2022 z dnia 11 lipca 2022 r. wraz załącznikami, do których kontrolowany przedsiębiorca nie wniósł uwag.</w:t>
      </w:r>
    </w:p>
    <w:p w14:paraId="1D4C728C" w14:textId="7A76D041" w:rsidR="00695F35" w:rsidRPr="00345002" w:rsidRDefault="00695F35" w:rsidP="00695F35">
      <w:pPr>
        <w:pStyle w:val="Nagwek3"/>
        <w:spacing w:before="120"/>
        <w:rPr>
          <w:bCs w:val="0"/>
        </w:rPr>
      </w:pPr>
      <w:r w:rsidRPr="00345002">
        <w:rPr>
          <w:bCs w:val="0"/>
        </w:rPr>
        <w:t xml:space="preserve">W związku z ustaleniami kontroli, Podkarpacki Wojewódzki Inspektor Inspekcji Handlowej pismem z dnia 22 sierpnia 2022 r. zawiadomił przedsiębiorcę o wszczęciu postępowania z urzędu w trybie art. 6 ust. 1 ustawy, w związku ze stwierdzeniem nieprawidłowości w uwidacznianiu informacji o cenach i cenach jednostkowych. Jednocześnie stronę postępowania pouczono o przysługującym jej prawie do czynnego udziału w postępowaniu, a w szczególności o prawie wypowiadania się co </w:t>
      </w:r>
      <w:r w:rsidRPr="00345002">
        <w:rPr>
          <w:bCs w:val="0"/>
        </w:rPr>
        <w:lastRenderedPageBreak/>
        <w:t>do zebranych dowodów i materiałów, przeglądania akt sprawy, jak również brania udziału w przeprowadzeniu dowodu oraz możliwości złożenia wyjaśnienia (dostarczone stronie w dniu 25 sierpnia 2022 r.). Strona nie skorzystała ze swoich uprawnień. Stronę wezwano także do przedstawienia wielkości obrotów i przychodu za rok 2021.</w:t>
      </w:r>
    </w:p>
    <w:p w14:paraId="4111ACA1" w14:textId="5E5F3ED0" w:rsidR="00F64E33" w:rsidRPr="00345002" w:rsidRDefault="00695F35" w:rsidP="00695F35">
      <w:pPr>
        <w:pStyle w:val="Nagwek3"/>
        <w:spacing w:before="120"/>
        <w:rPr>
          <w:bCs w:val="0"/>
        </w:rPr>
      </w:pPr>
      <w:r w:rsidRPr="00345002">
        <w:t>W dniu 31 sierpnia 2022 r. do tut. Inspektoratu wpłynęło pismo strony z dnia 29 sierpnia 2022 r. dotyczące obrotów i przychodu za rok 2021</w:t>
      </w:r>
      <w:r w:rsidR="00F64E33" w:rsidRPr="00345002">
        <w:t>.</w:t>
      </w:r>
    </w:p>
    <w:p w14:paraId="048832BA" w14:textId="42E4D018" w:rsidR="00A96E78" w:rsidRPr="00345002" w:rsidRDefault="00F64E33" w:rsidP="00CF4D4C">
      <w:pPr>
        <w:pStyle w:val="Nagwek2"/>
      </w:pPr>
      <w:r w:rsidRPr="00345002">
        <w:t>Podkarpacki</w:t>
      </w:r>
      <w:r w:rsidR="002339B1" w:rsidRPr="00345002">
        <w:t xml:space="preserve"> </w:t>
      </w:r>
      <w:r w:rsidRPr="00345002">
        <w:t>Wojewódzki</w:t>
      </w:r>
      <w:r w:rsidR="002339B1" w:rsidRPr="00345002">
        <w:t xml:space="preserve"> </w:t>
      </w:r>
      <w:r w:rsidRPr="00345002">
        <w:t>Inspektor</w:t>
      </w:r>
      <w:r w:rsidR="002339B1" w:rsidRPr="00345002">
        <w:t xml:space="preserve"> </w:t>
      </w:r>
      <w:r w:rsidRPr="00345002">
        <w:t>Inspekcji</w:t>
      </w:r>
      <w:r w:rsidR="002339B1" w:rsidRPr="00345002">
        <w:t xml:space="preserve"> </w:t>
      </w:r>
      <w:r w:rsidRPr="00345002">
        <w:t>Handlowej</w:t>
      </w:r>
      <w:r w:rsidR="002339B1" w:rsidRPr="00345002">
        <w:t xml:space="preserve"> </w:t>
      </w:r>
      <w:r w:rsidRPr="00345002">
        <w:t>ustalił</w:t>
      </w:r>
      <w:r w:rsidR="002339B1" w:rsidRPr="00345002">
        <w:t xml:space="preserve"> </w:t>
      </w:r>
      <w:r w:rsidRPr="00345002">
        <w:t>i</w:t>
      </w:r>
      <w:r w:rsidR="002339B1" w:rsidRPr="00345002">
        <w:t xml:space="preserve"> </w:t>
      </w:r>
      <w:r w:rsidRPr="00345002">
        <w:t>stwierdził,</w:t>
      </w:r>
      <w:r w:rsidR="002339B1" w:rsidRPr="00345002">
        <w:t xml:space="preserve"> </w:t>
      </w:r>
      <w:r w:rsidRPr="00345002">
        <w:t>co</w:t>
      </w:r>
      <w:r w:rsidR="002339B1" w:rsidRPr="00345002">
        <w:t xml:space="preserve"> </w:t>
      </w:r>
      <w:r w:rsidRPr="00345002">
        <w:t>następuje</w:t>
      </w:r>
      <w:r w:rsidR="0051739C" w:rsidRPr="00345002">
        <w:t>:</w:t>
      </w:r>
    </w:p>
    <w:p w14:paraId="1438F588" w14:textId="77777777" w:rsidR="00695F35" w:rsidRPr="00345002" w:rsidRDefault="002339B1" w:rsidP="00695F35">
      <w:pPr>
        <w:pStyle w:val="Nagwek3"/>
        <w:spacing w:before="120"/>
        <w:rPr>
          <w:bCs w:val="0"/>
        </w:rPr>
      </w:pPr>
      <w:r w:rsidRPr="00345002">
        <w:rPr>
          <w:bCs w:val="0"/>
        </w:rPr>
        <w:t xml:space="preserve">Zgodnie </w:t>
      </w:r>
      <w:r w:rsidR="00695F35" w:rsidRPr="00345002">
        <w:rPr>
          <w:bCs w:val="0"/>
        </w:rPr>
        <w:t>z art. 6 ust. 1 ustawy karę pieniężną na przedsiębiorcę, który nie wykonuje obowiązku uwidaczniania ceny i ceny jednostkowej w miejscu sprzedaży detalicznej nakłada wojewódzki inspektor Inspekcji Handlowej. W związku z tym, że kontrola przeprowadzona została w sklepie w Rzeszowie (woj. podkarpackie), właściwym do prowadzenia postępowania i nałożenia kary jest Podkarpacki Wojewódzki Inspektor Inspekcji Handlowej.</w:t>
      </w:r>
    </w:p>
    <w:p w14:paraId="6830156E" w14:textId="77777777" w:rsidR="00695F35" w:rsidRPr="00345002" w:rsidRDefault="00695F35" w:rsidP="00695F35">
      <w:pPr>
        <w:spacing w:before="120" w:line="360" w:lineRule="auto"/>
        <w:rPr>
          <w:rFonts w:ascii="Arial" w:hAnsi="Arial" w:cs="Arial"/>
          <w:szCs w:val="24"/>
        </w:rPr>
      </w:pPr>
      <w:r w:rsidRPr="00345002">
        <w:rPr>
          <w:rFonts w:ascii="Arial" w:hAnsi="Arial" w:cs="Arial"/>
          <w:szCs w:val="24"/>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17B3118D" w14:textId="77777777" w:rsidR="00695F35" w:rsidRPr="00345002" w:rsidRDefault="00695F35" w:rsidP="00695F35">
      <w:pPr>
        <w:spacing w:before="120" w:line="360" w:lineRule="auto"/>
        <w:rPr>
          <w:rFonts w:ascii="Arial" w:hAnsi="Arial" w:cs="Arial"/>
          <w:szCs w:val="24"/>
        </w:rPr>
      </w:pPr>
      <w:r w:rsidRPr="00345002">
        <w:rPr>
          <w:rFonts w:ascii="Arial" w:hAnsi="Arial" w:cs="Arial"/>
          <w:szCs w:val="24"/>
        </w:rPr>
        <w:t>Zgodnie z art. 4 ust. 1 ustawy w miejscu sprzedaży detalicznej i świadczenia usług uwidacznia się cenę oraz cenę jednostkową towaru (usługi) w sposób jednoznaczny, niebudzący wątpliwości oraz umożliwiający porównanie cen.</w:t>
      </w:r>
    </w:p>
    <w:p w14:paraId="4BB519FA" w14:textId="77777777" w:rsidR="00695F35" w:rsidRPr="00345002" w:rsidRDefault="00695F35" w:rsidP="00695F35">
      <w:pPr>
        <w:spacing w:before="120" w:line="360" w:lineRule="auto"/>
        <w:rPr>
          <w:rFonts w:ascii="Arial" w:hAnsi="Arial" w:cs="Arial"/>
          <w:szCs w:val="24"/>
        </w:rPr>
      </w:pPr>
      <w:r w:rsidRPr="00345002">
        <w:rPr>
          <w:rFonts w:ascii="Arial" w:hAnsi="Arial" w:cs="Arial"/>
          <w:szCs w:val="24"/>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7DB257CB" w14:textId="25A35390" w:rsidR="00695F35" w:rsidRPr="00345002" w:rsidRDefault="00695F35" w:rsidP="00695F35">
      <w:pPr>
        <w:spacing w:before="120" w:line="360" w:lineRule="auto"/>
        <w:rPr>
          <w:rFonts w:ascii="Arial" w:hAnsi="Arial" w:cs="Arial"/>
          <w:szCs w:val="24"/>
        </w:rPr>
      </w:pPr>
      <w:r w:rsidRPr="00345002">
        <w:rPr>
          <w:rFonts w:ascii="Arial" w:hAnsi="Arial" w:cs="Arial"/>
          <w:szCs w:val="24"/>
        </w:rPr>
        <w:lastRenderedPageBreak/>
        <w:t>Zgodnie z § 3 ust. 1 rozporządzenia, cenę uwidacznia się w miejscu ogólnodostępnym i dobrze widocznym dla konsumentów, na danym towarze, bezpośrednio przy towarze lub w bliskości towaru, którego dotyczy.</w:t>
      </w:r>
    </w:p>
    <w:p w14:paraId="3DDF0DFE" w14:textId="20047B02" w:rsidR="00695F35" w:rsidRPr="00345002" w:rsidRDefault="00695F35" w:rsidP="00695F35">
      <w:pPr>
        <w:spacing w:before="120" w:line="360" w:lineRule="auto"/>
        <w:rPr>
          <w:rFonts w:ascii="Arial" w:hAnsi="Arial" w:cs="Arial"/>
          <w:szCs w:val="24"/>
        </w:rPr>
      </w:pPr>
      <w:r w:rsidRPr="00345002">
        <w:rPr>
          <w:rFonts w:ascii="Arial" w:hAnsi="Arial" w:cs="Arial"/>
          <w:szCs w:val="24"/>
        </w:rPr>
        <w:t>§ 3 ust. 2 rozporządzenia stanowi, że cenę i cenę jednostkową uwidacznia się w szczególności: na wywieszce, w cenniku, w katalogu, na obwolucie, w postaci nadruku lub napisu na towarze lub opakowaniu.</w:t>
      </w:r>
    </w:p>
    <w:p w14:paraId="31289DDE" w14:textId="77777777" w:rsidR="00695F35" w:rsidRPr="00345002" w:rsidRDefault="00695F35" w:rsidP="00695F35">
      <w:pPr>
        <w:spacing w:before="120" w:line="360" w:lineRule="auto"/>
        <w:rPr>
          <w:rFonts w:ascii="Arial" w:hAnsi="Arial" w:cs="Arial"/>
          <w:szCs w:val="24"/>
        </w:rPr>
      </w:pPr>
      <w:r w:rsidRPr="00345002">
        <w:rPr>
          <w:rFonts w:ascii="Arial" w:hAnsi="Arial" w:cs="Arial"/>
          <w:szCs w:val="24"/>
        </w:rPr>
        <w:t>Pod pojęciem wywieszki, rozporządzenie rozumie etykietę, metkę, tabliczkę lub plakat; wywieszka może mieć formę wyświetlacza (§ 2 pkt 4 rozporządzenia).</w:t>
      </w:r>
    </w:p>
    <w:p w14:paraId="7E3D2A42" w14:textId="77777777" w:rsidR="00695F35" w:rsidRPr="00345002" w:rsidRDefault="00695F35" w:rsidP="00695F35">
      <w:pPr>
        <w:spacing w:before="120" w:line="360" w:lineRule="auto"/>
        <w:rPr>
          <w:rFonts w:ascii="Arial" w:hAnsi="Arial" w:cs="Arial"/>
          <w:szCs w:val="24"/>
        </w:rPr>
      </w:pPr>
      <w:r w:rsidRPr="00345002">
        <w:rPr>
          <w:rFonts w:ascii="Arial" w:hAnsi="Arial" w:cs="Arial"/>
          <w:szCs w:val="24"/>
        </w:rPr>
        <w:t xml:space="preserve">Zgodnie natomiast z § 4 ust. 1 rozporządzenia cena jednostkowa winna dotyczyć odpowiednio ceny za: </w:t>
      </w:r>
    </w:p>
    <w:p w14:paraId="0B8B134D" w14:textId="77777777" w:rsidR="00695F35" w:rsidRPr="00345002" w:rsidRDefault="00695F35">
      <w:pPr>
        <w:numPr>
          <w:ilvl w:val="0"/>
          <w:numId w:val="10"/>
        </w:numPr>
        <w:spacing w:before="120" w:line="360" w:lineRule="auto"/>
        <w:rPr>
          <w:rFonts w:ascii="Arial" w:hAnsi="Arial" w:cs="Arial"/>
          <w:szCs w:val="24"/>
        </w:rPr>
      </w:pPr>
      <w:r w:rsidRPr="00345002">
        <w:rPr>
          <w:rFonts w:ascii="Arial" w:hAnsi="Arial" w:cs="Arial"/>
          <w:szCs w:val="24"/>
        </w:rPr>
        <w:t>litr lub metr sześcienny – dla towaru przeznaczonego do sprzedaży według objętości,</w:t>
      </w:r>
    </w:p>
    <w:p w14:paraId="7170250C" w14:textId="77777777" w:rsidR="00695F35" w:rsidRPr="00345002" w:rsidRDefault="00695F35">
      <w:pPr>
        <w:numPr>
          <w:ilvl w:val="0"/>
          <w:numId w:val="10"/>
        </w:numPr>
        <w:spacing w:before="120" w:line="360" w:lineRule="auto"/>
        <w:rPr>
          <w:rFonts w:ascii="Arial" w:hAnsi="Arial" w:cs="Arial"/>
          <w:szCs w:val="24"/>
        </w:rPr>
      </w:pPr>
      <w:r w:rsidRPr="00345002">
        <w:rPr>
          <w:rFonts w:ascii="Arial" w:hAnsi="Arial" w:cs="Arial"/>
          <w:szCs w:val="24"/>
        </w:rPr>
        <w:t>kilogram lub tonę – dla towaru przeznaczonego do sprzedaży według masy,</w:t>
      </w:r>
    </w:p>
    <w:p w14:paraId="764A2069" w14:textId="77777777" w:rsidR="00695F35" w:rsidRPr="00345002" w:rsidRDefault="00695F35">
      <w:pPr>
        <w:numPr>
          <w:ilvl w:val="0"/>
          <w:numId w:val="10"/>
        </w:numPr>
        <w:spacing w:before="120" w:line="360" w:lineRule="auto"/>
        <w:rPr>
          <w:rFonts w:ascii="Arial" w:hAnsi="Arial" w:cs="Arial"/>
          <w:szCs w:val="24"/>
        </w:rPr>
      </w:pPr>
      <w:r w:rsidRPr="00345002">
        <w:rPr>
          <w:rFonts w:ascii="Arial" w:hAnsi="Arial" w:cs="Arial"/>
          <w:szCs w:val="24"/>
        </w:rPr>
        <w:t>metr – dla towaru sprzedawanego według długości,</w:t>
      </w:r>
    </w:p>
    <w:p w14:paraId="14CA6172" w14:textId="77777777" w:rsidR="00695F35" w:rsidRPr="00345002" w:rsidRDefault="00695F35">
      <w:pPr>
        <w:numPr>
          <w:ilvl w:val="0"/>
          <w:numId w:val="10"/>
        </w:numPr>
        <w:spacing w:before="120" w:line="360" w:lineRule="auto"/>
        <w:rPr>
          <w:rFonts w:ascii="Arial" w:hAnsi="Arial" w:cs="Arial"/>
          <w:szCs w:val="24"/>
        </w:rPr>
      </w:pPr>
      <w:r w:rsidRPr="00345002">
        <w:rPr>
          <w:rFonts w:ascii="Arial" w:hAnsi="Arial" w:cs="Arial"/>
          <w:szCs w:val="24"/>
        </w:rPr>
        <w:t>metr kwadratowy – dla towaru sprzedawanego według powierzchni,</w:t>
      </w:r>
    </w:p>
    <w:p w14:paraId="33090B49" w14:textId="77777777" w:rsidR="00695F35" w:rsidRPr="00345002" w:rsidRDefault="00695F35">
      <w:pPr>
        <w:numPr>
          <w:ilvl w:val="0"/>
          <w:numId w:val="10"/>
        </w:numPr>
        <w:spacing w:before="120" w:line="360" w:lineRule="auto"/>
        <w:rPr>
          <w:rFonts w:ascii="Arial" w:hAnsi="Arial" w:cs="Arial"/>
          <w:szCs w:val="24"/>
        </w:rPr>
      </w:pPr>
      <w:r w:rsidRPr="00345002">
        <w:rPr>
          <w:rFonts w:ascii="Arial" w:hAnsi="Arial" w:cs="Arial"/>
          <w:szCs w:val="24"/>
        </w:rPr>
        <w:t>sztukę – dla towarów przeznaczonych do sprzedaży na sztuki.</w:t>
      </w:r>
    </w:p>
    <w:p w14:paraId="7D02C42F" w14:textId="77777777" w:rsidR="00695F35" w:rsidRPr="00345002" w:rsidRDefault="00695F35" w:rsidP="00695F35">
      <w:pPr>
        <w:spacing w:before="120" w:line="360" w:lineRule="auto"/>
        <w:rPr>
          <w:rFonts w:ascii="Arial" w:hAnsi="Arial" w:cs="Arial"/>
          <w:szCs w:val="24"/>
        </w:rPr>
      </w:pPr>
      <w:r w:rsidRPr="00345002">
        <w:rPr>
          <w:rFonts w:ascii="Arial" w:hAnsi="Arial" w:cs="Arial"/>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E2D4904" w14:textId="77777777" w:rsidR="00695F35" w:rsidRPr="00345002" w:rsidRDefault="00695F35" w:rsidP="00695F35">
      <w:pPr>
        <w:spacing w:before="120" w:line="360" w:lineRule="auto"/>
        <w:rPr>
          <w:rFonts w:ascii="Arial" w:hAnsi="Arial" w:cs="Arial"/>
          <w:szCs w:val="24"/>
        </w:rPr>
      </w:pPr>
      <w:r w:rsidRPr="00345002">
        <w:rPr>
          <w:rFonts w:ascii="Arial" w:hAnsi="Arial" w:cs="Arial"/>
          <w:szCs w:val="24"/>
        </w:rPr>
        <w:t>Zgodnie z § 4 ust. 3 rozporządzenia w przypadku towaru pakowanego oznaczonego liczbą sztuk dopuszcza się stosowanie przeliczenia na cenę jednostkową za sztukę lub za dziesiętną wielokrotność liczby sztuk.</w:t>
      </w:r>
    </w:p>
    <w:p w14:paraId="5A5707BA" w14:textId="16857405" w:rsidR="00695F35" w:rsidRPr="00345002" w:rsidRDefault="00695F35" w:rsidP="00695F35">
      <w:pPr>
        <w:spacing w:before="120" w:line="360" w:lineRule="auto"/>
        <w:rPr>
          <w:rFonts w:ascii="Arial" w:hAnsi="Arial" w:cs="Arial"/>
          <w:szCs w:val="24"/>
        </w:rPr>
      </w:pPr>
      <w:r w:rsidRPr="00345002">
        <w:rPr>
          <w:rFonts w:ascii="Arial" w:hAnsi="Arial" w:cs="Arial"/>
          <w:szCs w:val="24"/>
        </w:rPr>
        <w:t>§ 6 rozporządzenia określa,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w:t>
      </w:r>
    </w:p>
    <w:p w14:paraId="57D04C5A" w14:textId="77777777" w:rsidR="00695F35" w:rsidRPr="00345002" w:rsidRDefault="00695F35" w:rsidP="00695F35">
      <w:pPr>
        <w:spacing w:before="120" w:line="360" w:lineRule="auto"/>
        <w:rPr>
          <w:rFonts w:ascii="Arial" w:hAnsi="Arial" w:cs="Arial"/>
          <w:szCs w:val="24"/>
        </w:rPr>
      </w:pPr>
      <w:r w:rsidRPr="00345002">
        <w:rPr>
          <w:rFonts w:ascii="Arial" w:hAnsi="Arial" w:cs="Arial"/>
          <w:bCs/>
          <w:szCs w:val="24"/>
        </w:rPr>
        <w:lastRenderedPageBreak/>
        <w:t>§ 7 pkt 1 rozporządzenia stanowi, że</w:t>
      </w:r>
      <w:r w:rsidRPr="00345002">
        <w:rPr>
          <w:rFonts w:ascii="Arial" w:hAnsi="Arial" w:cs="Arial"/>
          <w:b/>
          <w:bCs/>
          <w:szCs w:val="24"/>
        </w:rPr>
        <w:t xml:space="preserve"> w</w:t>
      </w:r>
      <w:r w:rsidRPr="00345002">
        <w:rPr>
          <w:rFonts w:ascii="Arial" w:hAnsi="Arial" w:cs="Arial"/>
          <w:szCs w:val="24"/>
        </w:rPr>
        <w:t>ymogu uwidaczniania cen jednostkowych nie stosuje się do towarów, których cena jednostkowa jest identyczna z ceną sprzedaży.</w:t>
      </w:r>
    </w:p>
    <w:p w14:paraId="6D0DF41B" w14:textId="301702CE" w:rsidR="00695F35" w:rsidRPr="00345002" w:rsidRDefault="00695F35" w:rsidP="00695F35">
      <w:pPr>
        <w:spacing w:before="120" w:line="360" w:lineRule="auto"/>
        <w:rPr>
          <w:rFonts w:ascii="Arial" w:hAnsi="Arial" w:cs="Arial"/>
          <w:szCs w:val="24"/>
        </w:rPr>
      </w:pPr>
      <w:r w:rsidRPr="00345002">
        <w:rPr>
          <w:rFonts w:ascii="Arial" w:hAnsi="Arial" w:cs="Arial"/>
          <w:szCs w:val="24"/>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4B5AA0BA" w14:textId="77777777" w:rsidR="00695F35" w:rsidRPr="00345002" w:rsidRDefault="00695F35" w:rsidP="00695F35">
      <w:pPr>
        <w:spacing w:before="120" w:line="360" w:lineRule="auto"/>
        <w:rPr>
          <w:rFonts w:ascii="Arial" w:hAnsi="Arial" w:cs="Arial"/>
          <w:szCs w:val="24"/>
        </w:rPr>
      </w:pPr>
      <w:r w:rsidRPr="00345002">
        <w:rPr>
          <w:rFonts w:ascii="Arial" w:hAnsi="Arial" w:cs="Arial"/>
          <w:szCs w:val="24"/>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6ED4CF37" w14:textId="24B8592A" w:rsidR="00695F35" w:rsidRPr="00345002" w:rsidRDefault="00695F35" w:rsidP="00695F35">
      <w:pPr>
        <w:pStyle w:val="Nagwek3"/>
        <w:spacing w:before="120"/>
        <w:rPr>
          <w:bCs w:val="0"/>
        </w:rPr>
      </w:pPr>
      <w:r w:rsidRPr="00345002">
        <w:rPr>
          <w:bCs w:val="0"/>
        </w:rPr>
        <w:t xml:space="preserve">W przedmiotowej sprawie w trakcie kontroli przeprowadzonej w miejscu sprzedaży detalicznej, to jest </w:t>
      </w:r>
      <w:bookmarkStart w:id="7" w:name="_Hlk112315152"/>
      <w:r w:rsidRPr="00345002">
        <w:rPr>
          <w:bCs w:val="0"/>
        </w:rPr>
        <w:t xml:space="preserve">w sklepie zlokalizowanym przy ul. </w:t>
      </w:r>
      <w:r w:rsidRPr="00345002">
        <w:rPr>
          <w:b/>
          <w:bCs w:val="0"/>
        </w:rPr>
        <w:t xml:space="preserve">(dane zanonimizowane) </w:t>
      </w:r>
      <w:r w:rsidRPr="00345002">
        <w:rPr>
          <w:bCs w:val="0"/>
        </w:rPr>
        <w:t xml:space="preserve">w Rzeszowie należącym do przedsiębiorcy – „FOLRES-BIS” Spółka Jawna Czesław i Elżbieta </w:t>
      </w:r>
      <w:proofErr w:type="spellStart"/>
      <w:r w:rsidRPr="00345002">
        <w:rPr>
          <w:bCs w:val="0"/>
        </w:rPr>
        <w:t>Kalisztan</w:t>
      </w:r>
      <w:proofErr w:type="spellEnd"/>
      <w:r w:rsidRPr="00345002">
        <w:rPr>
          <w:bCs w:val="0"/>
        </w:rPr>
        <w:t xml:space="preserve">, </w:t>
      </w:r>
      <w:r w:rsidRPr="00345002">
        <w:rPr>
          <w:b/>
          <w:bCs w:val="0"/>
        </w:rPr>
        <w:t xml:space="preserve">(dane zanonimizowane) </w:t>
      </w:r>
      <w:r w:rsidRPr="00345002">
        <w:rPr>
          <w:bCs w:val="0"/>
        </w:rPr>
        <w:t>Rzeszów</w:t>
      </w:r>
      <w:bookmarkEnd w:id="7"/>
      <w:r w:rsidRPr="00345002">
        <w:rPr>
          <w:bCs w:val="0"/>
        </w:rPr>
        <w:t xml:space="preserve">, inspektorzy Inspekcji Handlowej stwierdzili, że prowadzący działalność gospodarczą przedsiębiorca nie wykonał ciążących na nim obowiązków wynikających z art. 4 ust. 1 ustawy dotyczących uwidaczniania cen i cen jednostkowych w sposób jednoznaczny, niebudzący wątpliwości oraz umożliwiający ich porównanie dla </w:t>
      </w:r>
      <w:r w:rsidRPr="00345002">
        <w:rPr>
          <w:b/>
          <w:bCs w:val="0"/>
        </w:rPr>
        <w:t>27</w:t>
      </w:r>
      <w:r w:rsidRPr="00345002">
        <w:rPr>
          <w:bCs w:val="0"/>
        </w:rPr>
        <w:t xml:space="preserve"> spośród </w:t>
      </w:r>
      <w:r w:rsidRPr="00345002">
        <w:rPr>
          <w:b/>
          <w:bCs w:val="0"/>
        </w:rPr>
        <w:t xml:space="preserve">115 </w:t>
      </w:r>
      <w:r w:rsidRPr="00345002">
        <w:rPr>
          <w:bCs w:val="0"/>
        </w:rPr>
        <w:t>ocenianych towarów, a mianowicie stwierdzono: brak uwidocznienia ceny i ceny jednostkowej dla 18 towarów (poz. I), brak uwidocznienia ceny 1 towaru (poz. II), brak uwidocznienia ceny jednostkowej dla 2 towarów (poz. III) oraz podanie nieprawidłowo wyliczonej ceny jednostkowej 6 towarów, w tym 5 produktów w opakowaniach jednostkowych oraz 1 środka spożywczego w stanie stałym znajdującego się w środku płynnym (poz. IV).</w:t>
      </w:r>
    </w:p>
    <w:p w14:paraId="751E7467" w14:textId="77777777" w:rsidR="00695F35" w:rsidRPr="00345002" w:rsidRDefault="00695F35" w:rsidP="00695F35">
      <w:pPr>
        <w:spacing w:before="120" w:line="360" w:lineRule="auto"/>
        <w:rPr>
          <w:rFonts w:ascii="Arial" w:hAnsi="Arial" w:cs="Arial"/>
          <w:szCs w:val="24"/>
        </w:rPr>
      </w:pPr>
      <w:r w:rsidRPr="00345002">
        <w:rPr>
          <w:rFonts w:ascii="Arial" w:hAnsi="Arial" w:cs="Arial"/>
          <w:szCs w:val="24"/>
        </w:rPr>
        <w:t xml:space="preserve">Nieuwidocznienie w miejscu sprzedaży detalicznej cen i cen jednostkowych towarów stanowiło naruszenie art. 4 ust. 1 ustawy oraz § 3 i 6 rozporządzenia. </w:t>
      </w:r>
    </w:p>
    <w:p w14:paraId="2C648456" w14:textId="77777777" w:rsidR="00695F35" w:rsidRPr="00345002" w:rsidRDefault="00695F35" w:rsidP="00695F35">
      <w:pPr>
        <w:spacing w:before="120" w:line="360" w:lineRule="auto"/>
        <w:rPr>
          <w:rFonts w:ascii="Arial" w:hAnsi="Arial" w:cs="Arial"/>
          <w:b/>
          <w:bCs/>
          <w:szCs w:val="24"/>
        </w:rPr>
      </w:pPr>
      <w:r w:rsidRPr="00345002">
        <w:rPr>
          <w:rFonts w:ascii="Arial" w:hAnsi="Arial" w:cs="Arial"/>
          <w:szCs w:val="24"/>
        </w:rPr>
        <w:t>W związku z powyższym spełnione zostały przesłanki do nałożenia przez Podkarpackiego Wojewódzkiego Inspektora Inspekcji Handlowej na przedsiębiorcę</w:t>
      </w:r>
      <w:r w:rsidRPr="00345002">
        <w:rPr>
          <w:rFonts w:ascii="Arial" w:hAnsi="Arial" w:cs="Arial"/>
          <w:bCs/>
          <w:szCs w:val="24"/>
        </w:rPr>
        <w:t xml:space="preserve"> </w:t>
      </w:r>
      <w:r w:rsidRPr="00345002">
        <w:rPr>
          <w:rFonts w:ascii="Arial" w:hAnsi="Arial" w:cs="Arial"/>
          <w:bCs/>
          <w:szCs w:val="24"/>
        </w:rPr>
        <w:lastRenderedPageBreak/>
        <w:t xml:space="preserve">„FOLRES-BIS” Spółka Jawna Czesław i Elżbieta </w:t>
      </w:r>
      <w:proofErr w:type="spellStart"/>
      <w:r w:rsidRPr="00345002">
        <w:rPr>
          <w:rFonts w:ascii="Arial" w:hAnsi="Arial" w:cs="Arial"/>
          <w:bCs/>
          <w:szCs w:val="24"/>
        </w:rPr>
        <w:t>Kalisztan</w:t>
      </w:r>
      <w:proofErr w:type="spellEnd"/>
      <w:r w:rsidRPr="00345002">
        <w:rPr>
          <w:rFonts w:ascii="Arial" w:hAnsi="Arial" w:cs="Arial"/>
          <w:bCs/>
          <w:szCs w:val="24"/>
        </w:rPr>
        <w:t xml:space="preserve">, </w:t>
      </w:r>
      <w:r w:rsidRPr="00345002">
        <w:rPr>
          <w:rFonts w:ascii="Arial" w:hAnsi="Arial" w:cs="Arial"/>
          <w:b/>
          <w:bCs/>
          <w:szCs w:val="24"/>
        </w:rPr>
        <w:t xml:space="preserve">(dane zanonimizowane) </w:t>
      </w:r>
      <w:r w:rsidRPr="00345002">
        <w:rPr>
          <w:rFonts w:ascii="Arial" w:hAnsi="Arial" w:cs="Arial"/>
          <w:bCs/>
          <w:szCs w:val="24"/>
        </w:rPr>
        <w:t>Rzeszów</w:t>
      </w:r>
      <w:r w:rsidRPr="00345002">
        <w:rPr>
          <w:rFonts w:ascii="Arial" w:hAnsi="Arial" w:cs="Arial"/>
          <w:szCs w:val="24"/>
        </w:rPr>
        <w:t xml:space="preserve"> kary pieniężnej przewidzianej w art. 6 ust. 1 ustawy. W powyższej sprawie Podkarpacki Wojewódzki Inspektor Inspekcji Handlowej wymierzył stronie karę pieniężną w wysokości</w:t>
      </w:r>
      <w:r w:rsidRPr="00345002">
        <w:rPr>
          <w:rFonts w:ascii="Arial" w:hAnsi="Arial" w:cs="Arial"/>
          <w:b/>
          <w:szCs w:val="24"/>
        </w:rPr>
        <w:t xml:space="preserve"> 1000 </w:t>
      </w:r>
      <w:r w:rsidRPr="00345002">
        <w:rPr>
          <w:rFonts w:ascii="Arial" w:hAnsi="Arial" w:cs="Arial"/>
          <w:szCs w:val="24"/>
        </w:rPr>
        <w:t>zł.</w:t>
      </w:r>
    </w:p>
    <w:p w14:paraId="2735A6E5" w14:textId="77777777" w:rsidR="00695F35" w:rsidRPr="00345002" w:rsidRDefault="00695F35" w:rsidP="00695F35">
      <w:pPr>
        <w:pStyle w:val="Nagwek3"/>
        <w:spacing w:before="120"/>
        <w:rPr>
          <w:bCs w:val="0"/>
        </w:rPr>
      </w:pPr>
      <w:r w:rsidRPr="00345002">
        <w:rPr>
          <w:bCs w:val="0"/>
        </w:rPr>
        <w:t>Wymierzając ją wziął pod uwagę, zgodnie z art. 6 ust. 3 ustawy:</w:t>
      </w:r>
    </w:p>
    <w:p w14:paraId="505055E3" w14:textId="27EC374E" w:rsidR="00695F35" w:rsidRPr="00345002" w:rsidRDefault="00695F35">
      <w:pPr>
        <w:numPr>
          <w:ilvl w:val="0"/>
          <w:numId w:val="11"/>
        </w:numPr>
        <w:spacing w:before="120" w:line="360" w:lineRule="auto"/>
        <w:rPr>
          <w:rFonts w:ascii="Arial" w:hAnsi="Arial" w:cs="Arial"/>
          <w:szCs w:val="24"/>
        </w:rPr>
      </w:pPr>
      <w:r w:rsidRPr="00345002">
        <w:rPr>
          <w:rFonts w:ascii="Arial" w:hAnsi="Arial" w:cs="Arial"/>
          <w:b/>
          <w:bCs/>
          <w:szCs w:val="24"/>
        </w:rPr>
        <w:t>stopień naruszenia obowiązków</w:t>
      </w:r>
      <w:r w:rsidRPr="00345002">
        <w:rPr>
          <w:rFonts w:ascii="Arial" w:hAnsi="Arial" w:cs="Arial"/>
          <w:szCs w:val="24"/>
        </w:rPr>
        <w:t xml:space="preserve">, tj. nieprawidłowości stwierdzono w odniesieniu do </w:t>
      </w:r>
      <w:r w:rsidRPr="00345002">
        <w:rPr>
          <w:rFonts w:ascii="Arial" w:hAnsi="Arial" w:cs="Arial"/>
          <w:b/>
          <w:bCs/>
          <w:szCs w:val="24"/>
        </w:rPr>
        <w:t>27</w:t>
      </w:r>
      <w:r w:rsidRPr="00345002">
        <w:rPr>
          <w:rFonts w:ascii="Arial" w:hAnsi="Arial" w:cs="Arial"/>
          <w:szCs w:val="24"/>
        </w:rPr>
        <w:t xml:space="preserve"> ze </w:t>
      </w:r>
      <w:r w:rsidRPr="00345002">
        <w:rPr>
          <w:rFonts w:ascii="Arial" w:hAnsi="Arial" w:cs="Arial"/>
          <w:b/>
          <w:bCs/>
          <w:szCs w:val="24"/>
        </w:rPr>
        <w:t>115</w:t>
      </w:r>
      <w:r w:rsidRPr="00345002">
        <w:rPr>
          <w:rFonts w:ascii="Arial" w:hAnsi="Arial" w:cs="Arial"/>
          <w:szCs w:val="24"/>
        </w:rPr>
        <w:t xml:space="preserve"> sprawdzonych przypadkowo towarów, co stanowi </w:t>
      </w:r>
      <w:r w:rsidRPr="00345002">
        <w:rPr>
          <w:rFonts w:ascii="Arial" w:hAnsi="Arial" w:cs="Arial"/>
          <w:b/>
          <w:bCs/>
          <w:szCs w:val="24"/>
        </w:rPr>
        <w:t>23,48%</w:t>
      </w:r>
      <w:r w:rsidRPr="00345002">
        <w:rPr>
          <w:rFonts w:ascii="Arial" w:hAnsi="Arial" w:cs="Arial"/>
          <w:szCs w:val="24"/>
        </w:rPr>
        <w:t xml:space="preserve"> produktów skontrolowanych w zakresie prawidłowości informowania o cenach. Wskazać należy, że przedsiębiorca powinien zapewnić rzetelność informacji przekazywanych w zakresie uwidaczniania cen i cen jednostkowych. Brak podania cen i cen jednostkowych narusza prawo konsumenta do informacji w tym zakresie. Zważyć przy tym należy, że konsument często nie ma możliwości sprawdzenia lub wyliczenia ceny jednostkowej lub nastręcza mu to sporo trudności oraz uniemożliwia porównanie cen jednostkowych innych produktów, a tym samym świadomego wyboru przy zakupie towaru o najkorzystniejszej cenie,</w:t>
      </w:r>
    </w:p>
    <w:p w14:paraId="34FBD63C" w14:textId="5D9D203E" w:rsidR="00695F35" w:rsidRPr="00345002" w:rsidRDefault="00695F35">
      <w:pPr>
        <w:numPr>
          <w:ilvl w:val="0"/>
          <w:numId w:val="11"/>
        </w:numPr>
        <w:spacing w:before="120" w:line="360" w:lineRule="auto"/>
        <w:rPr>
          <w:rFonts w:ascii="Arial" w:hAnsi="Arial" w:cs="Arial"/>
          <w:szCs w:val="24"/>
        </w:rPr>
      </w:pPr>
      <w:r w:rsidRPr="00345002">
        <w:rPr>
          <w:rFonts w:ascii="Arial" w:hAnsi="Arial" w:cs="Arial"/>
          <w:szCs w:val="24"/>
        </w:rPr>
        <w:t xml:space="preserve">fakt, że jest to </w:t>
      </w:r>
      <w:r w:rsidRPr="00345002">
        <w:rPr>
          <w:rFonts w:ascii="Arial" w:hAnsi="Arial" w:cs="Arial"/>
          <w:b/>
          <w:bCs/>
          <w:szCs w:val="24"/>
        </w:rPr>
        <w:t>pierwsze</w:t>
      </w:r>
      <w:r w:rsidRPr="00345002">
        <w:rPr>
          <w:rFonts w:ascii="Arial" w:hAnsi="Arial" w:cs="Arial"/>
          <w:szCs w:val="24"/>
        </w:rPr>
        <w:t xml:space="preserve">, stwierdzone przez Podkarpackiego Wojewódzkiego Inspektora Inspekcji Handlowej w ciągu 12 miesięcy, </w:t>
      </w:r>
      <w:r w:rsidRPr="00345002">
        <w:rPr>
          <w:rFonts w:ascii="Arial" w:hAnsi="Arial" w:cs="Arial"/>
          <w:b/>
          <w:szCs w:val="24"/>
        </w:rPr>
        <w:t>naruszenie</w:t>
      </w:r>
      <w:r w:rsidRPr="00345002">
        <w:rPr>
          <w:rFonts w:ascii="Arial" w:hAnsi="Arial" w:cs="Arial"/>
          <w:szCs w:val="24"/>
        </w:rPr>
        <w:t xml:space="preserve"> przez przedsiębiorcę przepisów w zakresie uwidaczniania cen towarów, </w:t>
      </w:r>
    </w:p>
    <w:p w14:paraId="3C567D6F" w14:textId="77777777" w:rsidR="00695F35" w:rsidRPr="00345002" w:rsidRDefault="00695F35">
      <w:pPr>
        <w:numPr>
          <w:ilvl w:val="0"/>
          <w:numId w:val="11"/>
        </w:numPr>
        <w:spacing w:before="120" w:line="360" w:lineRule="auto"/>
        <w:rPr>
          <w:rFonts w:ascii="Arial" w:hAnsi="Arial" w:cs="Arial"/>
          <w:szCs w:val="24"/>
        </w:rPr>
      </w:pPr>
      <w:r w:rsidRPr="00345002">
        <w:rPr>
          <w:rFonts w:ascii="Arial" w:hAnsi="Arial" w:cs="Arial"/>
          <w:b/>
          <w:bCs/>
          <w:szCs w:val="24"/>
        </w:rPr>
        <w:t>wielkość obrotów i przychodu</w:t>
      </w:r>
      <w:r w:rsidRPr="00345002">
        <w:rPr>
          <w:rFonts w:ascii="Arial" w:hAnsi="Arial" w:cs="Arial"/>
          <w:szCs w:val="24"/>
        </w:rPr>
        <w:t xml:space="preserve"> przedsiębiorcy w roku 2021.</w:t>
      </w:r>
    </w:p>
    <w:p w14:paraId="5D16E9A8" w14:textId="5D230477" w:rsidR="00695F35" w:rsidRPr="00345002" w:rsidRDefault="00695F35" w:rsidP="00695F35">
      <w:pPr>
        <w:pStyle w:val="Nagwek3"/>
        <w:spacing w:before="120"/>
        <w:rPr>
          <w:bCs w:val="0"/>
        </w:rPr>
      </w:pPr>
      <w:r w:rsidRPr="00345002">
        <w:rPr>
          <w:bCs w:val="0"/>
        </w:rPr>
        <w:t>Podkarpacki Wojewódzki Inspektor Inspekcji Handlowej wydając decyzję oparł się na następujących dowodach: protokole kontroli KH.8361.48.2022 z dnia 11 lipca 2022 r. wraz z załącznikami, zawiadomieniu o wszczęciu postępowania z urzędu z dnia 22 sierpnia 2022 r. oraz piśmie strony z dnia 29 sierpnia 2022 r. z informacją o obrotach i przychodzie firmy za rok 2021.</w:t>
      </w:r>
    </w:p>
    <w:p w14:paraId="530EC62B" w14:textId="77777777" w:rsidR="00695F35" w:rsidRPr="00345002" w:rsidRDefault="00695F35" w:rsidP="00695F35">
      <w:pPr>
        <w:pStyle w:val="Nagwek3"/>
        <w:spacing w:before="120"/>
        <w:rPr>
          <w:bCs w:val="0"/>
        </w:rPr>
      </w:pPr>
      <w:r w:rsidRPr="00345002">
        <w:rPr>
          <w:bCs w:val="0"/>
        </w:rPr>
        <w:t xml:space="preserve">Podkarpacki Wojewódzki Inspektor Inspekcji Handlowej stwierdza, iż na podstawie protokołu kontroli KH.8361.48.2022 oraz dołączonych do niego załączników za udowodniony został fakt, że w dniu 11 lipca 2022 r. w sklepie zlokalizowanym przy ul. </w:t>
      </w:r>
      <w:r w:rsidRPr="00345002">
        <w:rPr>
          <w:b/>
          <w:bCs w:val="0"/>
        </w:rPr>
        <w:t xml:space="preserve">(dane zanonimizowane) </w:t>
      </w:r>
      <w:r w:rsidRPr="00345002">
        <w:rPr>
          <w:bCs w:val="0"/>
        </w:rPr>
        <w:t xml:space="preserve">w Rzeszowie należącym do przedsiębiorcy – „FOLRES-BIS” Spółka Jawna Czesław i Elżbieta </w:t>
      </w:r>
      <w:proofErr w:type="spellStart"/>
      <w:r w:rsidRPr="00345002">
        <w:rPr>
          <w:bCs w:val="0"/>
        </w:rPr>
        <w:t>Kalisztan</w:t>
      </w:r>
      <w:proofErr w:type="spellEnd"/>
      <w:r w:rsidRPr="00345002">
        <w:rPr>
          <w:bCs w:val="0"/>
        </w:rPr>
        <w:t xml:space="preserve">, ul. </w:t>
      </w:r>
      <w:r w:rsidRPr="00345002">
        <w:rPr>
          <w:b/>
          <w:bCs w:val="0"/>
        </w:rPr>
        <w:t xml:space="preserve">(dane zanonimizowane) </w:t>
      </w:r>
      <w:r w:rsidRPr="00345002">
        <w:rPr>
          <w:bCs w:val="0"/>
        </w:rPr>
        <w:lastRenderedPageBreak/>
        <w:t xml:space="preserve">Rzeszów, brak było uwidocznienia wymaganych prawem informacji w zakresie cen i cen jednostkowych dla 27 spośród 115 ocenianych towarów. </w:t>
      </w:r>
    </w:p>
    <w:p w14:paraId="78D54E49" w14:textId="77777777" w:rsidR="00695F35" w:rsidRPr="00345002" w:rsidRDefault="00695F35" w:rsidP="00695F35">
      <w:pPr>
        <w:spacing w:before="120" w:line="360" w:lineRule="auto"/>
        <w:rPr>
          <w:rFonts w:ascii="Arial" w:hAnsi="Arial" w:cs="Arial"/>
          <w:szCs w:val="24"/>
        </w:rPr>
      </w:pPr>
      <w:r w:rsidRPr="00345002">
        <w:rPr>
          <w:rFonts w:ascii="Arial" w:hAnsi="Arial" w:cs="Arial"/>
          <w:szCs w:val="24"/>
        </w:rPr>
        <w:t xml:space="preserve">Artykuł 6 ustawy statuuje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wymierza się za samo naruszenie prawa, kontrolowanemu podmiotowi. Nie ma przy tym znaczenia czy niedopełnienie obowiązku uwidocznienia cen w określony sposób nastąpiło z winy danego podmiotu. Ustawa nie przewiduje możliwości badania przez organ Inspekcji Handlowej istnienia winy, bądź jej braku po stronie podmiotu, u którego ujawniono nieprawidłowości. Zatem samo stwierdzenie w wyniku kontroli, że określony podmiot nie zrealizował ciążącego na nim obowiązku ustawowego powoduje konieczność nałożenia kary pieniężnej, która jest karą administracyjną. Istotnym jest tu również fakt, iż strona pismem KH.8360.50.2022 z dnia 27 czerwca 2022 r. (doręczonym za pośrednictwem Poczty Polskiej w dniu 29 czerwca 2022 r.) została powiadomiona o zamiarze wszczęcia kontroli oraz jej zakresie przedmiotowym, a kontrolę wszczęto 11 lipca 2022 r. Strona miała więc wystarczająco dużo czasu, aby podjąć działania eliminujące ewentualne nieprawidłowości. </w:t>
      </w:r>
    </w:p>
    <w:p w14:paraId="2A295197" w14:textId="1E75DEB3" w:rsidR="00695F35" w:rsidRPr="00345002" w:rsidRDefault="00695F35" w:rsidP="00695F35">
      <w:pPr>
        <w:spacing w:before="120" w:line="360" w:lineRule="auto"/>
        <w:rPr>
          <w:rFonts w:ascii="Arial" w:hAnsi="Arial" w:cs="Arial"/>
          <w:b/>
          <w:szCs w:val="24"/>
        </w:rPr>
      </w:pPr>
      <w:r w:rsidRPr="00345002">
        <w:rPr>
          <w:rFonts w:ascii="Arial" w:hAnsi="Arial" w:cs="Arial"/>
          <w:szCs w:val="24"/>
        </w:rPr>
        <w:t xml:space="preserve">Biorąc pod uwagę wymienione kryteria, nałożenie kary pieniężnej w kwocie </w:t>
      </w:r>
      <w:r w:rsidRPr="00345002">
        <w:rPr>
          <w:rFonts w:ascii="Arial" w:hAnsi="Arial" w:cs="Arial"/>
          <w:b/>
          <w:bCs/>
          <w:szCs w:val="24"/>
        </w:rPr>
        <w:t>1000 zł</w:t>
      </w:r>
      <w:r w:rsidRPr="00345002">
        <w:rPr>
          <w:rFonts w:ascii="Arial" w:hAnsi="Arial" w:cs="Arial"/>
          <w:b/>
          <w:szCs w:val="24"/>
        </w:rPr>
        <w:t xml:space="preserve"> </w:t>
      </w:r>
      <w:r w:rsidRPr="00345002">
        <w:rPr>
          <w:rFonts w:ascii="Arial" w:hAnsi="Arial" w:cs="Arial"/>
          <w:szCs w:val="24"/>
        </w:rPr>
        <w:t xml:space="preserve">w stosunku do przewidzianej w ustawie kary określonej w maksymalnej wysokości tj. 20000 zł, należy uznać za w pełni uzasadnione. Zdaniem Podkarpackiego Wojewódzkiego Inspektora Inspekcji Handlowej kara pieniężna we wskazanej wyżej </w:t>
      </w:r>
      <w:r w:rsidRPr="00345002">
        <w:rPr>
          <w:rFonts w:ascii="Arial" w:hAnsi="Arial" w:cs="Arial"/>
          <w:szCs w:val="24"/>
        </w:rPr>
        <w:lastRenderedPageBreak/>
        <w:t>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0E2BC621" w14:textId="77777777" w:rsidR="00695F35" w:rsidRPr="00345002" w:rsidRDefault="00695F35" w:rsidP="00695F35">
      <w:pPr>
        <w:spacing w:before="120" w:line="360" w:lineRule="auto"/>
        <w:rPr>
          <w:rFonts w:ascii="Arial" w:hAnsi="Arial" w:cs="Arial"/>
          <w:szCs w:val="24"/>
        </w:rPr>
      </w:pPr>
      <w:r w:rsidRPr="00345002">
        <w:rPr>
          <w:rFonts w:ascii="Arial" w:hAnsi="Arial" w:cs="Arial"/>
          <w:szCs w:val="24"/>
        </w:rPr>
        <w:t xml:space="preserve">Odpowiedzialność administracyjna ma charakter obiektywny i nie jest oparta na zasadzie winy. Już sam fakt stwierdzenia nieprawidłowości stanowi podstawę do wymierzenia kary. </w:t>
      </w:r>
    </w:p>
    <w:p w14:paraId="405CA346" w14:textId="684F9CD8" w:rsidR="00695F35" w:rsidRPr="00345002" w:rsidRDefault="00695F35" w:rsidP="00695F35">
      <w:pPr>
        <w:pStyle w:val="Nagwek3"/>
        <w:spacing w:before="120"/>
        <w:rPr>
          <w:bCs w:val="0"/>
        </w:rPr>
      </w:pPr>
      <w:r w:rsidRPr="00345002">
        <w:rPr>
          <w:bCs w:val="0"/>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345002">
        <w:rPr>
          <w:bCs w:val="0"/>
        </w:rPr>
        <w:t>MoP</w:t>
      </w:r>
      <w:proofErr w:type="spellEnd"/>
      <w:r w:rsidRPr="00345002">
        <w:rPr>
          <w:bCs w:val="0"/>
        </w:rPr>
        <w:t xml:space="preserve"> 2005, Nr 6). „Siłę wyższą odróżnia od zwykłego przypadku (casus) to, że jest to zdarzenie nadzwyczajne, zewnętrzne i niemożliwe do zapobieżenia (vis </w:t>
      </w:r>
      <w:proofErr w:type="spellStart"/>
      <w:r w:rsidRPr="00345002">
        <w:rPr>
          <w:bCs w:val="0"/>
        </w:rPr>
        <w:t>cui</w:t>
      </w:r>
      <w:proofErr w:type="spellEnd"/>
      <w:r w:rsidRPr="00345002">
        <w:rPr>
          <w:bCs w:val="0"/>
        </w:rPr>
        <w:t xml:space="preserve"> </w:t>
      </w:r>
      <w:proofErr w:type="spellStart"/>
      <w:r w:rsidRPr="00345002">
        <w:rPr>
          <w:bCs w:val="0"/>
        </w:rPr>
        <w:t>humana</w:t>
      </w:r>
      <w:proofErr w:type="spellEnd"/>
      <w:r w:rsidRPr="00345002">
        <w:rPr>
          <w:bCs w:val="0"/>
        </w:rPr>
        <w:t xml:space="preserve"> </w:t>
      </w:r>
      <w:proofErr w:type="spellStart"/>
      <w:r w:rsidRPr="00345002">
        <w:rPr>
          <w:bCs w:val="0"/>
        </w:rPr>
        <w:t>infirmitas</w:t>
      </w:r>
      <w:proofErr w:type="spellEnd"/>
      <w:r w:rsidRPr="00345002">
        <w:rPr>
          <w:bCs w:val="0"/>
        </w:rPr>
        <w:t xml:space="preserve"> </w:t>
      </w:r>
      <w:proofErr w:type="spellStart"/>
      <w:r w:rsidRPr="00345002">
        <w:rPr>
          <w:bCs w:val="0"/>
        </w:rPr>
        <w:t>resistere</w:t>
      </w:r>
      <w:proofErr w:type="spellEnd"/>
      <w:r w:rsidRPr="00345002">
        <w:rPr>
          <w:bCs w:val="0"/>
        </w:rPr>
        <w:t xml:space="preserve"> non </w:t>
      </w:r>
      <w:proofErr w:type="spellStart"/>
      <w:r w:rsidRPr="00345002">
        <w:rPr>
          <w:bCs w:val="0"/>
        </w:rPr>
        <w:t>potest</w:t>
      </w:r>
      <w:proofErr w:type="spellEnd"/>
      <w:r w:rsidRPr="00345002">
        <w:rPr>
          <w:bCs w:val="0"/>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345002">
        <w:rPr>
          <w:bCs w:val="0"/>
        </w:rPr>
        <w:t>Kidyba</w:t>
      </w:r>
      <w:proofErr w:type="spellEnd"/>
      <w:r w:rsidRPr="00345002">
        <w:rPr>
          <w:bCs w:val="0"/>
        </w:rPr>
        <w:t xml:space="preserve">: Kodeks cywilny. Komentarz. T. 3. Zobowiązania – część ogólna. Warszawa 2016, art. 124). </w:t>
      </w:r>
    </w:p>
    <w:p w14:paraId="3CF0929D" w14:textId="77777777" w:rsidR="00695F35" w:rsidRPr="00345002" w:rsidRDefault="00695F35" w:rsidP="00695F35">
      <w:pPr>
        <w:spacing w:before="120" w:line="360" w:lineRule="auto"/>
        <w:rPr>
          <w:rFonts w:ascii="Arial" w:hAnsi="Arial" w:cs="Arial"/>
          <w:szCs w:val="24"/>
        </w:rPr>
      </w:pPr>
      <w:r w:rsidRPr="00345002">
        <w:rPr>
          <w:rFonts w:ascii="Arial" w:hAnsi="Arial" w:cs="Arial"/>
          <w:szCs w:val="24"/>
        </w:rPr>
        <w:t>W ocenie tutejszego organu Inspekcji, na gruncie sprawy nie ma bezpośredniego działania siły wyższej na powstanie ujawnionych podczas kontroli nieprawidłowości.</w:t>
      </w:r>
    </w:p>
    <w:p w14:paraId="7435773C" w14:textId="4304AB0B" w:rsidR="00695F35" w:rsidRPr="00345002" w:rsidRDefault="00695F35" w:rsidP="00695F35">
      <w:pPr>
        <w:spacing w:before="120" w:line="360" w:lineRule="auto"/>
        <w:rPr>
          <w:rFonts w:ascii="Arial" w:hAnsi="Arial" w:cs="Arial"/>
          <w:szCs w:val="24"/>
        </w:rPr>
      </w:pPr>
      <w:r w:rsidRPr="00345002">
        <w:rPr>
          <w:rFonts w:ascii="Arial" w:hAnsi="Arial" w:cs="Arial"/>
          <w:szCs w:val="24"/>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422C2FB5" w14:textId="77777777" w:rsidR="00695F35" w:rsidRPr="00345002" w:rsidRDefault="00695F35">
      <w:pPr>
        <w:numPr>
          <w:ilvl w:val="1"/>
          <w:numId w:val="12"/>
        </w:numPr>
        <w:spacing w:before="120" w:line="360" w:lineRule="auto"/>
        <w:rPr>
          <w:rFonts w:ascii="Arial" w:hAnsi="Arial" w:cs="Arial"/>
          <w:szCs w:val="24"/>
        </w:rPr>
      </w:pPr>
      <w:r w:rsidRPr="00345002">
        <w:rPr>
          <w:rFonts w:ascii="Arial" w:hAnsi="Arial" w:cs="Arial"/>
          <w:szCs w:val="24"/>
        </w:rPr>
        <w:t>waga naruszenia prawa jest znikoma, a strona zaprzestała naruszania prawa lub</w:t>
      </w:r>
    </w:p>
    <w:p w14:paraId="342F16C9" w14:textId="77777777" w:rsidR="00695F35" w:rsidRPr="00345002" w:rsidRDefault="00695F35">
      <w:pPr>
        <w:numPr>
          <w:ilvl w:val="1"/>
          <w:numId w:val="12"/>
        </w:numPr>
        <w:spacing w:before="120" w:line="360" w:lineRule="auto"/>
        <w:rPr>
          <w:rFonts w:ascii="Arial" w:hAnsi="Arial" w:cs="Arial"/>
          <w:szCs w:val="24"/>
        </w:rPr>
      </w:pPr>
      <w:r w:rsidRPr="00345002">
        <w:rPr>
          <w:rFonts w:ascii="Arial" w:hAnsi="Arial" w:cs="Arial"/>
          <w:szCs w:val="24"/>
        </w:rPr>
        <w:t xml:space="preserve">za to samo zachowanie prawomocną decyzją na stronę została uprzednio nałożona administracyjna kara pieniężna przez inny uprawniony organ administracji publicznej lub strona została prawomocnie ukarana za wykroczenie </w:t>
      </w:r>
      <w:r w:rsidRPr="00345002">
        <w:rPr>
          <w:rFonts w:ascii="Arial" w:hAnsi="Arial" w:cs="Arial"/>
          <w:szCs w:val="24"/>
        </w:rPr>
        <w:lastRenderedPageBreak/>
        <w:t>lub wykroczenie skarbowe, lub prawomocnie skazana za przestępstwo lub przestępstwo skarbowe i uprzednia kara spełnia cele, dla których miałaby być nałożona administracyjna kara pieniężna.</w:t>
      </w:r>
    </w:p>
    <w:p w14:paraId="0D89E34E" w14:textId="236BCC96" w:rsidR="00695F35" w:rsidRPr="00345002" w:rsidRDefault="00695F35" w:rsidP="00695F35">
      <w:pPr>
        <w:spacing w:before="120" w:line="360" w:lineRule="auto"/>
        <w:rPr>
          <w:rFonts w:ascii="Arial" w:hAnsi="Arial" w:cs="Arial"/>
          <w:szCs w:val="24"/>
        </w:rPr>
      </w:pPr>
      <w:r w:rsidRPr="00345002">
        <w:rPr>
          <w:rFonts w:ascii="Arial" w:hAnsi="Arial" w:cs="Arial"/>
          <w:szCs w:val="24"/>
        </w:rPr>
        <w:t xml:space="preserve">W ocenie tutejszego organu Inspekcji wagi naruszenia prawa przez stronę nie można uznać za znikomą, gdyż nieuwidocznienie wymaganych informacji o cenach i cenach jednostkowych towarów stwierdzono łącznie dla ponad 23,48% spośród sprawdzonych w toku kontroli. Uchybienia w powyższym zakresie naruszały prawo konsumentów do rzetelnej i pełnej informacji oraz ograniczały ich prawo do świadomego wyboru oferty. Mając na uwadze, że wagi naruszenia nie można było uznać za znikomą, tym samym brak jest podstaw do odstąpienia od nałożenia administracyjnej kary pieniężnej przewidzianego w art. 189f § 1 pkt 1 kpa. </w:t>
      </w:r>
    </w:p>
    <w:p w14:paraId="7DE1E958" w14:textId="77777777" w:rsidR="00695F35" w:rsidRPr="00345002" w:rsidRDefault="00695F35" w:rsidP="00695F35">
      <w:pPr>
        <w:spacing w:before="120" w:line="360" w:lineRule="auto"/>
        <w:rPr>
          <w:rFonts w:ascii="Arial" w:hAnsi="Arial" w:cs="Arial"/>
          <w:szCs w:val="24"/>
        </w:rPr>
      </w:pPr>
      <w:r w:rsidRPr="00345002">
        <w:rPr>
          <w:rFonts w:ascii="Arial" w:hAnsi="Arial" w:cs="Arial"/>
          <w:szCs w:val="24"/>
        </w:rPr>
        <w:t xml:space="preserve">Należy także wskazać, że obie przesłanki odstąpienia od nałożenia administracyjnej kary pieniężnej, o których mowa w art. 189f § 1 pkt 1 kpa, muszą wystąpić łącznie, co na gruncie przedmiotowej sprawy oznacza, że nawet zaprzestanie przez stronę naruszania prawa nie może skutkować odstąpieniem przez organ administracyjny od wymierzenia kary. </w:t>
      </w:r>
    </w:p>
    <w:p w14:paraId="5EC1D625" w14:textId="77777777" w:rsidR="00695F35" w:rsidRPr="00345002" w:rsidRDefault="00695F35" w:rsidP="00695F35">
      <w:pPr>
        <w:spacing w:before="120" w:line="360" w:lineRule="auto"/>
        <w:rPr>
          <w:rFonts w:ascii="Arial" w:hAnsi="Arial" w:cs="Arial"/>
          <w:szCs w:val="24"/>
        </w:rPr>
      </w:pPr>
      <w:r w:rsidRPr="00345002">
        <w:rPr>
          <w:rFonts w:ascii="Arial" w:hAnsi="Arial" w:cs="Arial"/>
          <w:szCs w:val="24"/>
        </w:rPr>
        <w:t>Nie można również było zastosować alternatywy, która umożliwiałaby zastosowanie instytucji odstąpienia wskazanej w przepisie art. 189f § 1 pkt 2 kpa.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Na stronę nadto nie była nakładana uprzednio kara pieniężna z uwagi na fakt, że jest to pierwsze naruszenie przepisów w zakresie uwidaczniania cen, a właściwym do jej wymierzenia jest Podkarpacki Wojewódzki Inspektor Inspekcji Handlowej.</w:t>
      </w:r>
    </w:p>
    <w:p w14:paraId="4D4128F9" w14:textId="4AEE3385" w:rsidR="00695F35" w:rsidRPr="00345002" w:rsidRDefault="00695F35" w:rsidP="00695F35">
      <w:pPr>
        <w:spacing w:before="120" w:line="360" w:lineRule="auto"/>
        <w:rPr>
          <w:rFonts w:ascii="Arial" w:hAnsi="Arial" w:cs="Arial"/>
          <w:szCs w:val="24"/>
        </w:rPr>
      </w:pPr>
      <w:r w:rsidRPr="00345002">
        <w:rPr>
          <w:rFonts w:ascii="Arial" w:hAnsi="Arial" w:cs="Arial"/>
          <w:szCs w:val="24"/>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57CDC900" w14:textId="77777777" w:rsidR="00695F35" w:rsidRPr="00345002" w:rsidRDefault="00695F35">
      <w:pPr>
        <w:numPr>
          <w:ilvl w:val="0"/>
          <w:numId w:val="9"/>
        </w:numPr>
        <w:spacing w:before="120" w:line="360" w:lineRule="auto"/>
        <w:rPr>
          <w:rFonts w:ascii="Arial" w:hAnsi="Arial" w:cs="Arial"/>
          <w:szCs w:val="24"/>
        </w:rPr>
      </w:pPr>
      <w:r w:rsidRPr="00345002">
        <w:rPr>
          <w:rFonts w:ascii="Arial" w:hAnsi="Arial" w:cs="Arial"/>
          <w:szCs w:val="24"/>
        </w:rPr>
        <w:t>usunięcie naruszenia prawa lub</w:t>
      </w:r>
    </w:p>
    <w:p w14:paraId="0CA4D819" w14:textId="77777777" w:rsidR="00695F35" w:rsidRPr="00345002" w:rsidRDefault="00695F35">
      <w:pPr>
        <w:numPr>
          <w:ilvl w:val="0"/>
          <w:numId w:val="9"/>
        </w:numPr>
        <w:spacing w:before="120" w:line="360" w:lineRule="auto"/>
        <w:rPr>
          <w:rFonts w:ascii="Arial" w:hAnsi="Arial" w:cs="Arial"/>
          <w:szCs w:val="24"/>
        </w:rPr>
      </w:pPr>
      <w:r w:rsidRPr="00345002">
        <w:rPr>
          <w:rFonts w:ascii="Arial" w:hAnsi="Arial" w:cs="Arial"/>
          <w:szCs w:val="24"/>
        </w:rPr>
        <w:lastRenderedPageBreak/>
        <w:t>powiadomienie właściwych podmiotów o stwierdzonym naruszeniu prawa, określając termin i sposób powiadomienia.</w:t>
      </w:r>
    </w:p>
    <w:p w14:paraId="2B02FB6B" w14:textId="490EBEF4" w:rsidR="00695F35" w:rsidRPr="00345002" w:rsidRDefault="00695F35" w:rsidP="00695F35">
      <w:pPr>
        <w:spacing w:before="120" w:line="360" w:lineRule="auto"/>
        <w:rPr>
          <w:rFonts w:ascii="Arial" w:hAnsi="Arial" w:cs="Arial"/>
          <w:szCs w:val="24"/>
        </w:rPr>
      </w:pPr>
      <w:r w:rsidRPr="00345002">
        <w:rPr>
          <w:rFonts w:ascii="Arial" w:hAnsi="Arial" w:cs="Arial"/>
          <w:szCs w:val="24"/>
        </w:rPr>
        <w:t>W ocenie tutejszego organu Inspekcji odstąpienie od nałożenia kary na tej podstawie byłoby pozbawione podstawy faktycznej, jak i nie było celowe. Odwołać się przy tym należy 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2C740486" w14:textId="77777777" w:rsidR="00695F35" w:rsidRPr="00345002" w:rsidRDefault="00695F35" w:rsidP="00695F35">
      <w:pPr>
        <w:spacing w:before="120" w:line="360" w:lineRule="auto"/>
        <w:rPr>
          <w:rFonts w:ascii="Arial" w:hAnsi="Arial" w:cs="Arial"/>
          <w:szCs w:val="24"/>
        </w:rPr>
      </w:pPr>
      <w:r w:rsidRPr="00345002">
        <w:rPr>
          <w:rFonts w:ascii="Arial" w:hAnsi="Arial" w:cs="Arial"/>
          <w:szCs w:val="24"/>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Instytucja ta nie znajdzie zastosowania do Strony, bowiem nie jest przedsiębiorcą prowadzącym działalność gospodarczą w oparciu wpis do CEIDG.</w:t>
      </w:r>
    </w:p>
    <w:p w14:paraId="79DE5B8C" w14:textId="77777777" w:rsidR="00695F35" w:rsidRPr="00345002" w:rsidRDefault="00695F35" w:rsidP="00695F35">
      <w:pPr>
        <w:spacing w:before="120" w:line="360" w:lineRule="auto"/>
        <w:rPr>
          <w:rFonts w:ascii="Arial" w:hAnsi="Arial" w:cs="Arial"/>
          <w:szCs w:val="24"/>
        </w:rPr>
      </w:pPr>
      <w:r w:rsidRPr="00345002">
        <w:rPr>
          <w:rFonts w:ascii="Arial" w:hAnsi="Arial" w:cs="Arial"/>
          <w:szCs w:val="24"/>
        </w:rPr>
        <w:t>W związku z powyższym tutejszy organ Inspekcji Handlowej orzekł jak w sentencji.</w:t>
      </w:r>
    </w:p>
    <w:p w14:paraId="626B0604" w14:textId="77777777" w:rsidR="00695F35" w:rsidRPr="00345002" w:rsidRDefault="00695F35" w:rsidP="00695F35">
      <w:pPr>
        <w:spacing w:before="120" w:line="360" w:lineRule="auto"/>
        <w:rPr>
          <w:rFonts w:ascii="Arial" w:hAnsi="Arial" w:cs="Arial"/>
          <w:szCs w:val="24"/>
        </w:rPr>
      </w:pPr>
      <w:r w:rsidRPr="00345002">
        <w:rPr>
          <w:rFonts w:ascii="Arial" w:hAnsi="Arial" w:cs="Arial"/>
          <w:szCs w:val="24"/>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p>
    <w:p w14:paraId="7DCE87CD" w14:textId="21E3716B" w:rsidR="0057018B" w:rsidRPr="00345002" w:rsidRDefault="00695F35" w:rsidP="00695F35">
      <w:pPr>
        <w:pStyle w:val="Nagwek3"/>
        <w:spacing w:before="120"/>
        <w:rPr>
          <w:bCs w:val="0"/>
        </w:rPr>
      </w:pPr>
      <w:r w:rsidRPr="00345002">
        <w:rPr>
          <w:bCs w:val="0"/>
        </w:rPr>
        <w:t xml:space="preserve">Na podstawie art. 7 ust. 1 i 3 ustawy karę pieniężną, stanowiącą dochód budżetu państwa, przedsiębiorca winien uiścić na rachunek bankowy Wojewódzkiego Inspektoratu Inspekcji Handlowej w Rzeszowie, ul. 8 Marca 5, 35-959 Rzeszów - </w:t>
      </w:r>
      <w:r w:rsidRPr="00345002">
        <w:rPr>
          <w:bCs w:val="0"/>
        </w:rPr>
        <w:lastRenderedPageBreak/>
        <w:t xml:space="preserve">numer konta: </w:t>
      </w:r>
      <w:r w:rsidRPr="00345002">
        <w:rPr>
          <w:b/>
          <w:bCs w:val="0"/>
        </w:rPr>
        <w:t>NBP O/O w Rzeszowie 67 1010 1528 0016 5822 3100 0000,</w:t>
      </w:r>
      <w:r w:rsidRPr="00345002">
        <w:rPr>
          <w:bCs w:val="0"/>
        </w:rPr>
        <w:t xml:space="preserve"> w terminie 7 dni od dnia, w którym decyzja o wymierzeniu kary stała się ostateczna</w:t>
      </w:r>
      <w:r w:rsidR="0057018B" w:rsidRPr="00345002">
        <w:rPr>
          <w:rFonts w:eastAsia="Calibri"/>
          <w:bCs w:val="0"/>
          <w:lang w:eastAsia="en-US"/>
        </w:rPr>
        <w:t>.</w:t>
      </w:r>
    </w:p>
    <w:p w14:paraId="6F515665" w14:textId="77777777" w:rsidR="0057018B" w:rsidRPr="00345002" w:rsidRDefault="0057018B" w:rsidP="00CF4D4C">
      <w:pPr>
        <w:pStyle w:val="Nagwek3"/>
        <w:spacing w:before="120"/>
        <w:rPr>
          <w:bCs w:val="0"/>
        </w:rPr>
      </w:pPr>
      <w:r w:rsidRPr="00345002">
        <w:rPr>
          <w:bCs w:val="0"/>
        </w:rPr>
        <w:t>Pouczenie:</w:t>
      </w:r>
    </w:p>
    <w:p w14:paraId="41268D4E" w14:textId="5570D048" w:rsidR="00695F35" w:rsidRPr="00345002" w:rsidRDefault="00695F35" w:rsidP="00695F35">
      <w:pPr>
        <w:spacing w:before="120" w:line="360" w:lineRule="auto"/>
        <w:rPr>
          <w:rFonts w:ascii="Arial" w:eastAsia="Calibri" w:hAnsi="Arial" w:cs="Arial"/>
          <w:b/>
          <w:szCs w:val="24"/>
          <w:lang w:eastAsia="zh-CN"/>
        </w:rPr>
      </w:pPr>
      <w:r w:rsidRPr="00345002">
        <w:rPr>
          <w:rFonts w:ascii="Arial" w:eastAsia="Calibri" w:hAnsi="Arial" w:cs="Arial"/>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F07BC6E" w14:textId="77777777" w:rsidR="00695F35" w:rsidRPr="00345002" w:rsidRDefault="00695F35" w:rsidP="00695F35">
      <w:pPr>
        <w:spacing w:before="120" w:line="360" w:lineRule="auto"/>
        <w:rPr>
          <w:rFonts w:ascii="Arial" w:eastAsia="Calibri" w:hAnsi="Arial" w:cs="Arial"/>
          <w:szCs w:val="24"/>
          <w:lang w:eastAsia="zh-CN"/>
        </w:rPr>
      </w:pPr>
      <w:r w:rsidRPr="00345002">
        <w:rPr>
          <w:rFonts w:ascii="Arial" w:eastAsia="Calibri" w:hAnsi="Arial" w:cs="Arial"/>
          <w:szCs w:val="24"/>
          <w:lang w:eastAsia="zh-CN"/>
        </w:rPr>
        <w:t>Zgodnie z art. 127a kpa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66D4B2A8" w14:textId="77777777" w:rsidR="00695F35" w:rsidRPr="00345002" w:rsidRDefault="00695F35" w:rsidP="00695F35">
      <w:pPr>
        <w:spacing w:before="120" w:line="360" w:lineRule="auto"/>
        <w:rPr>
          <w:rFonts w:ascii="Arial" w:eastAsia="Calibri" w:hAnsi="Arial" w:cs="Arial"/>
          <w:szCs w:val="24"/>
          <w:lang w:eastAsia="zh-CN"/>
        </w:rPr>
      </w:pPr>
      <w:r w:rsidRPr="00345002">
        <w:rPr>
          <w:rFonts w:ascii="Arial" w:eastAsia="Calibri" w:hAnsi="Arial" w:cs="Arial"/>
          <w:szCs w:val="24"/>
          <w:lang w:eastAsia="zh-CN"/>
        </w:rPr>
        <w:t>Zgodnie z art. 130 § 1 i 2 kpa przed upływem terminu do wniesienia odwołania decyzja nie ulega wykonaniu. Wniesienie odwołania w terminie wstrzymuje wykonanie decyzji.</w:t>
      </w:r>
    </w:p>
    <w:p w14:paraId="1451630B" w14:textId="6C343467" w:rsidR="0057018B" w:rsidRPr="00345002" w:rsidRDefault="00695F35" w:rsidP="002339B1">
      <w:pPr>
        <w:spacing w:before="120" w:line="360" w:lineRule="auto"/>
        <w:rPr>
          <w:rFonts w:ascii="Arial" w:eastAsia="Calibri" w:hAnsi="Arial" w:cs="Arial"/>
          <w:szCs w:val="24"/>
          <w:lang w:eastAsia="zh-CN"/>
        </w:rPr>
      </w:pPr>
      <w:r w:rsidRPr="00345002">
        <w:rPr>
          <w:rFonts w:ascii="Arial" w:eastAsia="Calibri" w:hAnsi="Arial" w:cs="Arial"/>
          <w:szCs w:val="24"/>
          <w:lang w:eastAsia="zh-CN"/>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11515186" w14:textId="77777777" w:rsidR="0057018B" w:rsidRPr="00345002" w:rsidRDefault="0057018B" w:rsidP="00CF4D4C">
      <w:pPr>
        <w:pStyle w:val="Nagwek3"/>
        <w:spacing w:before="120"/>
        <w:rPr>
          <w:b/>
          <w:bCs w:val="0"/>
        </w:rPr>
      </w:pPr>
      <w:r w:rsidRPr="00345002">
        <w:rPr>
          <w:b/>
          <w:bCs w:val="0"/>
        </w:rPr>
        <w:t>Otrzymują:</w:t>
      </w:r>
    </w:p>
    <w:p w14:paraId="0592605E" w14:textId="77777777" w:rsidR="00695F35" w:rsidRPr="00345002" w:rsidRDefault="00695F35">
      <w:pPr>
        <w:numPr>
          <w:ilvl w:val="0"/>
          <w:numId w:val="13"/>
        </w:numPr>
        <w:spacing w:before="120" w:line="360" w:lineRule="auto"/>
        <w:ind w:left="357" w:hanging="357"/>
        <w:rPr>
          <w:rFonts w:ascii="Arial" w:hAnsi="Arial" w:cs="Arial"/>
          <w:bCs/>
          <w:szCs w:val="24"/>
          <w:lang w:eastAsia="zh-CN"/>
        </w:rPr>
      </w:pPr>
      <w:r w:rsidRPr="00345002">
        <w:rPr>
          <w:rFonts w:ascii="Arial" w:hAnsi="Arial" w:cs="Arial"/>
          <w:bCs/>
          <w:szCs w:val="24"/>
          <w:lang w:eastAsia="zh-CN"/>
        </w:rPr>
        <w:t>adresat;</w:t>
      </w:r>
    </w:p>
    <w:p w14:paraId="5B879731" w14:textId="77777777" w:rsidR="00695F35" w:rsidRPr="00345002" w:rsidRDefault="00695F35">
      <w:pPr>
        <w:numPr>
          <w:ilvl w:val="0"/>
          <w:numId w:val="13"/>
        </w:numPr>
        <w:spacing w:before="120" w:line="360" w:lineRule="auto"/>
        <w:ind w:left="357" w:hanging="357"/>
        <w:rPr>
          <w:rFonts w:ascii="Arial" w:hAnsi="Arial" w:cs="Arial"/>
          <w:bCs/>
          <w:szCs w:val="24"/>
          <w:lang w:eastAsia="zh-CN"/>
        </w:rPr>
      </w:pPr>
      <w:r w:rsidRPr="00345002">
        <w:rPr>
          <w:rFonts w:ascii="Arial" w:hAnsi="Arial" w:cs="Arial"/>
          <w:szCs w:val="24"/>
          <w:lang w:eastAsia="zh-CN"/>
        </w:rPr>
        <w:t xml:space="preserve">Wydział BA; </w:t>
      </w:r>
    </w:p>
    <w:p w14:paraId="7BC0109C" w14:textId="77777777" w:rsidR="00695F35" w:rsidRPr="00345002" w:rsidRDefault="00695F35">
      <w:pPr>
        <w:numPr>
          <w:ilvl w:val="0"/>
          <w:numId w:val="13"/>
        </w:numPr>
        <w:spacing w:before="120" w:line="360" w:lineRule="auto"/>
        <w:ind w:left="357" w:hanging="357"/>
        <w:rPr>
          <w:rFonts w:ascii="Arial" w:hAnsi="Arial" w:cs="Arial"/>
          <w:bCs/>
          <w:szCs w:val="24"/>
          <w:lang w:eastAsia="zh-CN"/>
        </w:rPr>
      </w:pPr>
      <w:r w:rsidRPr="00345002">
        <w:rPr>
          <w:rFonts w:ascii="Arial" w:hAnsi="Arial" w:cs="Arial"/>
          <w:szCs w:val="24"/>
          <w:lang w:eastAsia="zh-CN"/>
        </w:rPr>
        <w:t>aa (</w:t>
      </w:r>
      <w:proofErr w:type="spellStart"/>
      <w:r w:rsidRPr="00345002">
        <w:rPr>
          <w:rFonts w:ascii="Arial" w:hAnsi="Arial" w:cs="Arial"/>
          <w:szCs w:val="24"/>
          <w:lang w:eastAsia="zh-CN"/>
        </w:rPr>
        <w:t>kh</w:t>
      </w:r>
      <w:proofErr w:type="spellEnd"/>
      <w:r w:rsidRPr="00345002">
        <w:rPr>
          <w:rFonts w:ascii="Arial" w:hAnsi="Arial" w:cs="Arial"/>
          <w:szCs w:val="24"/>
          <w:lang w:eastAsia="zh-CN"/>
        </w:rPr>
        <w:t>/</w:t>
      </w:r>
      <w:proofErr w:type="spellStart"/>
      <w:r w:rsidRPr="00345002">
        <w:rPr>
          <w:rFonts w:ascii="Arial" w:hAnsi="Arial" w:cs="Arial"/>
          <w:szCs w:val="24"/>
          <w:lang w:eastAsia="zh-CN"/>
        </w:rPr>
        <w:t>eb</w:t>
      </w:r>
      <w:proofErr w:type="spellEnd"/>
      <w:r w:rsidRPr="00345002">
        <w:rPr>
          <w:rFonts w:ascii="Arial" w:hAnsi="Arial" w:cs="Arial"/>
          <w:szCs w:val="24"/>
          <w:lang w:eastAsia="zh-CN"/>
        </w:rPr>
        <w:t>, po/</w:t>
      </w:r>
      <w:proofErr w:type="spellStart"/>
      <w:r w:rsidRPr="00345002">
        <w:rPr>
          <w:rFonts w:ascii="Arial" w:hAnsi="Arial" w:cs="Arial"/>
          <w:szCs w:val="24"/>
          <w:lang w:eastAsia="zh-CN"/>
        </w:rPr>
        <w:t>m.o</w:t>
      </w:r>
      <w:proofErr w:type="spellEnd"/>
      <w:r w:rsidRPr="00345002">
        <w:rPr>
          <w:rFonts w:ascii="Arial" w:hAnsi="Arial" w:cs="Arial"/>
          <w:szCs w:val="24"/>
          <w:lang w:eastAsia="zh-CN"/>
        </w:rPr>
        <w:t>.).</w:t>
      </w:r>
    </w:p>
    <w:p w14:paraId="45A6F4A7" w14:textId="176BB5B5" w:rsidR="003B7C7E" w:rsidRPr="00345002" w:rsidRDefault="003B7C7E" w:rsidP="00CF4D4C">
      <w:pPr>
        <w:spacing w:before="240" w:line="360" w:lineRule="auto"/>
        <w:rPr>
          <w:rFonts w:ascii="Arial" w:hAnsi="Arial" w:cs="Arial"/>
          <w:szCs w:val="24"/>
        </w:rPr>
      </w:pPr>
      <w:r w:rsidRPr="00345002">
        <w:rPr>
          <w:rFonts w:ascii="Arial" w:hAnsi="Arial" w:cs="Arial"/>
          <w:szCs w:val="24"/>
        </w:rPr>
        <w:t>PODKARPACKI</w:t>
      </w:r>
      <w:r w:rsidR="002339B1" w:rsidRPr="00345002">
        <w:rPr>
          <w:rFonts w:ascii="Arial" w:hAnsi="Arial" w:cs="Arial"/>
          <w:szCs w:val="24"/>
        </w:rPr>
        <w:t xml:space="preserve"> </w:t>
      </w:r>
      <w:r w:rsidRPr="00345002">
        <w:rPr>
          <w:rFonts w:ascii="Arial" w:hAnsi="Arial" w:cs="Arial"/>
          <w:szCs w:val="24"/>
        </w:rPr>
        <w:t>WOJEWÓDZKI</w:t>
      </w:r>
      <w:r w:rsidR="002339B1" w:rsidRPr="00345002">
        <w:rPr>
          <w:rFonts w:ascii="Arial" w:hAnsi="Arial" w:cs="Arial"/>
          <w:szCs w:val="24"/>
        </w:rPr>
        <w:t xml:space="preserve"> </w:t>
      </w:r>
      <w:r w:rsidRPr="00345002">
        <w:rPr>
          <w:rFonts w:ascii="Arial" w:hAnsi="Arial" w:cs="Arial"/>
          <w:szCs w:val="24"/>
        </w:rPr>
        <w:t>INSPEKTOR</w:t>
      </w:r>
      <w:r w:rsidR="002339B1" w:rsidRPr="00345002">
        <w:rPr>
          <w:rFonts w:ascii="Arial" w:hAnsi="Arial" w:cs="Arial"/>
          <w:szCs w:val="24"/>
        </w:rPr>
        <w:t xml:space="preserve"> </w:t>
      </w:r>
      <w:r w:rsidRPr="00345002">
        <w:rPr>
          <w:rFonts w:ascii="Arial" w:hAnsi="Arial" w:cs="Arial"/>
          <w:szCs w:val="24"/>
        </w:rPr>
        <w:t>INSPEKCJI</w:t>
      </w:r>
      <w:r w:rsidR="002339B1" w:rsidRPr="00345002">
        <w:rPr>
          <w:rFonts w:ascii="Arial" w:hAnsi="Arial" w:cs="Arial"/>
          <w:szCs w:val="24"/>
        </w:rPr>
        <w:t xml:space="preserve"> </w:t>
      </w:r>
      <w:r w:rsidRPr="00345002">
        <w:rPr>
          <w:rFonts w:ascii="Arial" w:hAnsi="Arial" w:cs="Arial"/>
          <w:szCs w:val="24"/>
        </w:rPr>
        <w:t>HANDLOWEJ</w:t>
      </w:r>
      <w:r w:rsidR="002339B1" w:rsidRPr="00345002">
        <w:rPr>
          <w:rFonts w:ascii="Arial" w:hAnsi="Arial" w:cs="Arial"/>
          <w:szCs w:val="24"/>
        </w:rPr>
        <w:t xml:space="preserve"> </w:t>
      </w:r>
      <w:r w:rsidRPr="00345002">
        <w:rPr>
          <w:rFonts w:ascii="Arial" w:hAnsi="Arial" w:cs="Arial"/>
          <w:szCs w:val="24"/>
        </w:rPr>
        <w:t>Jerzy</w:t>
      </w:r>
      <w:r w:rsidR="002339B1" w:rsidRPr="00345002">
        <w:rPr>
          <w:rFonts w:ascii="Arial" w:hAnsi="Arial" w:cs="Arial"/>
          <w:szCs w:val="24"/>
        </w:rPr>
        <w:t xml:space="preserve"> </w:t>
      </w:r>
      <w:r w:rsidRPr="00345002">
        <w:rPr>
          <w:rFonts w:ascii="Arial" w:hAnsi="Arial" w:cs="Arial"/>
          <w:szCs w:val="24"/>
        </w:rPr>
        <w:t>Szczepański</w:t>
      </w:r>
    </w:p>
    <w:sectPr w:rsidR="003B7C7E" w:rsidRPr="00345002"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E8F0" w14:textId="77777777" w:rsidR="00331EF9" w:rsidRDefault="00331EF9">
      <w:r>
        <w:separator/>
      </w:r>
    </w:p>
  </w:endnote>
  <w:endnote w:type="continuationSeparator" w:id="0">
    <w:p w14:paraId="40AA9E27" w14:textId="77777777" w:rsidR="00331EF9" w:rsidRDefault="0033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5EDD" w14:textId="77777777" w:rsidR="00331EF9" w:rsidRDefault="00331EF9">
      <w:r>
        <w:separator/>
      </w:r>
    </w:p>
  </w:footnote>
  <w:footnote w:type="continuationSeparator" w:id="0">
    <w:p w14:paraId="598874D0" w14:textId="77777777" w:rsidR="00331EF9" w:rsidRDefault="00331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70D2D3A"/>
    <w:multiLevelType w:val="hybridMultilevel"/>
    <w:tmpl w:val="DF60EB6A"/>
    <w:lvl w:ilvl="0" w:tplc="D58CDB2A">
      <w:start w:val="1"/>
      <w:numFmt w:val="decimal"/>
      <w:lvlText w:val="%1."/>
      <w:lvlJc w:val="left"/>
      <w:pPr>
        <w:ind w:left="720" w:hanging="360"/>
      </w:pPr>
      <w:rPr>
        <w:b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6713005"/>
    <w:multiLevelType w:val="hybridMultilevel"/>
    <w:tmpl w:val="F6EA2660"/>
    <w:lvl w:ilvl="0" w:tplc="FFFFFFFF">
      <w:start w:val="1"/>
      <w:numFmt w:val="decimal"/>
      <w:lvlText w:val="%1."/>
      <w:lvlJc w:val="left"/>
      <w:pPr>
        <w:ind w:left="720" w:hanging="360"/>
      </w:pPr>
    </w:lvl>
    <w:lvl w:ilvl="1" w:tplc="24006F54">
      <w:start w:val="1"/>
      <w:numFmt w:val="decimal"/>
      <w:suff w:val="space"/>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4" w15:restartNumberingAfterBreak="0">
    <w:nsid w:val="2CD94DD5"/>
    <w:multiLevelType w:val="hybridMultilevel"/>
    <w:tmpl w:val="5C2C7EF2"/>
    <w:lvl w:ilvl="0" w:tplc="7F12639A">
      <w:start w:val="1"/>
      <w:numFmt w:val="decimal"/>
      <w:lvlText w:val="%1."/>
      <w:lvlJc w:val="left"/>
      <w:pPr>
        <w:ind w:left="1080" w:hanging="360"/>
      </w:pPr>
      <w:rPr>
        <w:b w:val="0"/>
        <w:bCs w:val="0"/>
        <w:i w:val="0"/>
        <w:i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3E16A09"/>
    <w:multiLevelType w:val="hybridMultilevel"/>
    <w:tmpl w:val="54221ECC"/>
    <w:lvl w:ilvl="0" w:tplc="5C7C676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42D58E1"/>
    <w:multiLevelType w:val="hybridMultilevel"/>
    <w:tmpl w:val="5B7AE1E2"/>
    <w:lvl w:ilvl="0" w:tplc="351E1CBA">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B8E6D88"/>
    <w:multiLevelType w:val="hybridMultilevel"/>
    <w:tmpl w:val="FC60A9C2"/>
    <w:lvl w:ilvl="0" w:tplc="F62A4C5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C00506"/>
    <w:multiLevelType w:val="hybridMultilevel"/>
    <w:tmpl w:val="C5B678CC"/>
    <w:lvl w:ilvl="0" w:tplc="C302C7E6">
      <w:start w:val="1"/>
      <w:numFmt w:val="decimal"/>
      <w:lvlText w:val="%1."/>
      <w:lvlJc w:val="left"/>
      <w:pPr>
        <w:ind w:left="502" w:hanging="360"/>
      </w:pPr>
      <w:rPr>
        <w:rFonts w:ascii="Arial" w:eastAsia="Times New Roman" w:hAnsi="Arial" w:cs="Aria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538C799F"/>
    <w:multiLevelType w:val="hybridMultilevel"/>
    <w:tmpl w:val="274A8B78"/>
    <w:lvl w:ilvl="0" w:tplc="DC38C9AC">
      <w:start w:val="1"/>
      <w:numFmt w:val="decimal"/>
      <w:lvlText w:val="%1."/>
      <w:lvlJc w:val="left"/>
      <w:rPr>
        <w:rFonts w:ascii="Times New Roman" w:eastAsia="Calibri" w:hAnsi="Times New Roman" w:cs="Times New Roman" w:hint="default"/>
        <w:b w:val="0"/>
        <w:bCs/>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D153E6F"/>
    <w:multiLevelType w:val="hybridMultilevel"/>
    <w:tmpl w:val="E55A3D66"/>
    <w:lvl w:ilvl="0" w:tplc="5C7C676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BC24BEF"/>
    <w:multiLevelType w:val="hybridMultilevel"/>
    <w:tmpl w:val="38C2E91E"/>
    <w:lvl w:ilvl="0" w:tplc="CB0077D8">
      <w:start w:val="1"/>
      <w:numFmt w:val="upperRoman"/>
      <w:suff w:val="space"/>
      <w:lvlText w:val="%1."/>
      <w:lvlJc w:val="right"/>
      <w:pPr>
        <w:ind w:left="720" w:hanging="360"/>
      </w:pPr>
      <w:rPr>
        <w:rFonts w:ascii="Arial" w:hAnsi="Arial" w:cs="Arial" w:hint="default"/>
        <w:b/>
        <w:bCs/>
      </w:r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5A46CDA"/>
    <w:multiLevelType w:val="hybridMultilevel"/>
    <w:tmpl w:val="6C00AC68"/>
    <w:lvl w:ilvl="0" w:tplc="5C7C676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07914140">
    <w:abstractNumId w:val="10"/>
  </w:num>
  <w:num w:numId="2" w16cid:durableId="732700076">
    <w:abstractNumId w:val="11"/>
  </w:num>
  <w:num w:numId="3" w16cid:durableId="12353126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44967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950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078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4328423">
    <w:abstractNumId w:val="5"/>
  </w:num>
  <w:num w:numId="8" w16cid:durableId="453525516">
    <w:abstractNumId w:val="12"/>
  </w:num>
  <w:num w:numId="9" w16cid:durableId="518007114">
    <w:abstractNumId w:val="3"/>
  </w:num>
  <w:num w:numId="10" w16cid:durableId="15663336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63682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4738241">
    <w:abstractNumId w:val="2"/>
  </w:num>
  <w:num w:numId="13" w16cid:durableId="107015945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0D90"/>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39B1"/>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1EF9"/>
    <w:rsid w:val="0033224B"/>
    <w:rsid w:val="00335894"/>
    <w:rsid w:val="00335A7F"/>
    <w:rsid w:val="00336F34"/>
    <w:rsid w:val="00337CE1"/>
    <w:rsid w:val="0034007A"/>
    <w:rsid w:val="003447C2"/>
    <w:rsid w:val="0034500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1380"/>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1F4B"/>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5F35"/>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57550"/>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4AE"/>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E7CFC"/>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250"/>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278D"/>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C7CC5"/>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736"/>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D4C"/>
    <w:rsid w:val="00CF4FB8"/>
    <w:rsid w:val="00CF563F"/>
    <w:rsid w:val="00CF74ED"/>
    <w:rsid w:val="00CF7928"/>
    <w:rsid w:val="00D012DA"/>
    <w:rsid w:val="00D0211D"/>
    <w:rsid w:val="00D042AA"/>
    <w:rsid w:val="00D04812"/>
    <w:rsid w:val="00D04FF2"/>
    <w:rsid w:val="00D06A98"/>
    <w:rsid w:val="00D06B2D"/>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431"/>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1458"/>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AC7CC5"/>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3864</Words>
  <Characters>23188</Characters>
  <Application>Microsoft Office Word</Application>
  <DocSecurity>2</DocSecurity>
  <Lines>193</Lines>
  <Paragraphs>53</Paragraphs>
  <ScaleCrop>false</ScaleCrop>
  <Company/>
  <LinksUpToDate>false</LinksUpToDate>
  <CharactersWithSpaces>26999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2023-01-11T10:13:00Z</dcterms:created>
  <dcterms:modified xsi:type="dcterms:W3CDTF">2023-01-11T10:13:00Z</dcterms:modified>
</cp:coreProperties>
</file>