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E1D8" w14:textId="0578C2E0" w:rsidR="00817BCA" w:rsidRPr="00817BCA" w:rsidRDefault="005A6EDE" w:rsidP="00817BC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KRYPTOREKLAMA </w:t>
      </w:r>
      <w:r w:rsidR="00A92882">
        <w:rPr>
          <w:sz w:val="32"/>
          <w:szCs w:val="32"/>
        </w:rPr>
        <w:t>NA INSTAGRAMIE</w:t>
      </w:r>
      <w:r w:rsidR="00A97B5B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9144C3">
        <w:rPr>
          <w:sz w:val="32"/>
          <w:szCs w:val="32"/>
        </w:rPr>
        <w:t>ZARZUTY</w:t>
      </w:r>
      <w:r w:rsidR="00E60EA7">
        <w:rPr>
          <w:sz w:val="32"/>
          <w:szCs w:val="32"/>
        </w:rPr>
        <w:t xml:space="preserve"> PREZESA UOKiK</w:t>
      </w:r>
    </w:p>
    <w:p w14:paraId="7B8FC636" w14:textId="4E3C4C85" w:rsidR="00A92882" w:rsidRPr="00E32D3E" w:rsidRDefault="009144C3" w:rsidP="003C2A27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stawia pierwsze zarzuty </w:t>
      </w:r>
      <w:r w:rsidR="009B6DC5">
        <w:rPr>
          <w:b/>
          <w:sz w:val="22"/>
        </w:rPr>
        <w:t>trzem</w:t>
      </w:r>
      <w:r w:rsidR="00AD77D0">
        <w:rPr>
          <w:b/>
          <w:sz w:val="22"/>
        </w:rPr>
        <w:t xml:space="preserve"> influencerom </w:t>
      </w:r>
      <w:r w:rsidR="00FD2766">
        <w:rPr>
          <w:b/>
          <w:sz w:val="22"/>
        </w:rPr>
        <w:t xml:space="preserve">z branży fitness </w:t>
      </w:r>
      <w:r w:rsidR="00AD77D0">
        <w:rPr>
          <w:b/>
          <w:sz w:val="22"/>
        </w:rPr>
        <w:t xml:space="preserve">i </w:t>
      </w:r>
      <w:r w:rsidR="00FD2766">
        <w:rPr>
          <w:b/>
          <w:sz w:val="22"/>
        </w:rPr>
        <w:t>ich reklamodawcy</w:t>
      </w:r>
      <w:r w:rsidR="00A92882">
        <w:rPr>
          <w:b/>
          <w:sz w:val="22"/>
        </w:rPr>
        <w:t xml:space="preserve"> w związku z nieprawidłowym oznaczaniem treści reklamowych na Instagramie</w:t>
      </w:r>
      <w:r w:rsidR="00FD2766">
        <w:rPr>
          <w:b/>
          <w:sz w:val="22"/>
        </w:rPr>
        <w:t>.</w:t>
      </w:r>
    </w:p>
    <w:p w14:paraId="0FAE9ABD" w14:textId="0B76AD27" w:rsidR="004216C9" w:rsidRDefault="00A92882" w:rsidP="00FD2766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>Przypominamy po raz kolejny</w:t>
      </w:r>
      <w:r w:rsidR="00FD2766">
        <w:rPr>
          <w:b/>
          <w:sz w:val="22"/>
        </w:rPr>
        <w:t xml:space="preserve">, że #współpraca czy #ad </w:t>
      </w:r>
      <w:r w:rsidR="00160FBE">
        <w:rPr>
          <w:b/>
          <w:sz w:val="22"/>
        </w:rPr>
        <w:t>są</w:t>
      </w:r>
      <w:r w:rsidR="00FD2766">
        <w:rPr>
          <w:b/>
          <w:sz w:val="22"/>
        </w:rPr>
        <w:t xml:space="preserve"> </w:t>
      </w:r>
      <w:r w:rsidR="00160FBE">
        <w:rPr>
          <w:b/>
          <w:sz w:val="22"/>
        </w:rPr>
        <w:t>nie</w:t>
      </w:r>
      <w:r w:rsidR="00FD2766">
        <w:rPr>
          <w:b/>
          <w:sz w:val="22"/>
        </w:rPr>
        <w:t>jasne dla użytkowników i nie</w:t>
      </w:r>
      <w:r w:rsidR="005B69FA">
        <w:rPr>
          <w:b/>
          <w:sz w:val="22"/>
        </w:rPr>
        <w:t xml:space="preserve">wystarczające </w:t>
      </w:r>
      <w:r w:rsidR="00FD2766">
        <w:rPr>
          <w:b/>
          <w:sz w:val="22"/>
        </w:rPr>
        <w:t>przy oznaczeniu przekazu komercyjnego.</w:t>
      </w:r>
    </w:p>
    <w:p w14:paraId="591095B9" w14:textId="6B05C089" w:rsidR="00F80F71" w:rsidRPr="00FD2766" w:rsidRDefault="004216C9" w:rsidP="00FD2766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>Także</w:t>
      </w:r>
      <w:r w:rsidR="00BB693B">
        <w:rPr>
          <w:b/>
          <w:sz w:val="22"/>
        </w:rPr>
        <w:t xml:space="preserve"> </w:t>
      </w:r>
      <w:r>
        <w:rPr>
          <w:b/>
          <w:sz w:val="22"/>
        </w:rPr>
        <w:t>u</w:t>
      </w:r>
      <w:r w:rsidR="00D73E9A">
        <w:rPr>
          <w:b/>
          <w:sz w:val="22"/>
        </w:rPr>
        <w:t xml:space="preserve">mieszczanie </w:t>
      </w:r>
      <w:r w:rsidR="00D22586">
        <w:rPr>
          <w:b/>
          <w:sz w:val="22"/>
        </w:rPr>
        <w:t xml:space="preserve">oznaczeń </w:t>
      </w:r>
      <w:r w:rsidR="00D73E9A">
        <w:rPr>
          <w:b/>
          <w:sz w:val="22"/>
        </w:rPr>
        <w:t>na końcu opisu</w:t>
      </w:r>
      <w:r w:rsidR="00DE4B5D">
        <w:rPr>
          <w:b/>
          <w:sz w:val="22"/>
        </w:rPr>
        <w:t xml:space="preserve"> czy</w:t>
      </w:r>
      <w:r w:rsidR="00D22586">
        <w:rPr>
          <w:b/>
          <w:sz w:val="22"/>
        </w:rPr>
        <w:t xml:space="preserve"> słabo widocznych np.</w:t>
      </w:r>
      <w:r w:rsidR="00D73E9A">
        <w:rPr>
          <w:b/>
          <w:sz w:val="22"/>
        </w:rPr>
        <w:t xml:space="preserve"> </w:t>
      </w:r>
      <w:r w:rsidR="00B150EB">
        <w:rPr>
          <w:b/>
          <w:sz w:val="22"/>
        </w:rPr>
        <w:t xml:space="preserve">ukrytych </w:t>
      </w:r>
      <w:r w:rsidR="00D73E9A">
        <w:rPr>
          <w:b/>
          <w:sz w:val="22"/>
        </w:rPr>
        <w:t>pod nazwą użytkownika</w:t>
      </w:r>
      <w:r w:rsidR="00DE4B5D">
        <w:rPr>
          <w:b/>
          <w:sz w:val="22"/>
        </w:rPr>
        <w:t>,</w:t>
      </w:r>
      <w:r w:rsidR="00D73E9A">
        <w:rPr>
          <w:b/>
          <w:sz w:val="22"/>
        </w:rPr>
        <w:t xml:space="preserve"> </w:t>
      </w:r>
      <w:r w:rsidR="00D22586">
        <w:rPr>
          <w:b/>
          <w:sz w:val="22"/>
        </w:rPr>
        <w:t>może stanowić praktykę wprowadzającą w błąd.</w:t>
      </w:r>
    </w:p>
    <w:p w14:paraId="2E8CCCA8" w14:textId="70FDA363" w:rsidR="00B150EB" w:rsidRDefault="00817BCA" w:rsidP="00817BCA">
      <w:pPr>
        <w:spacing w:after="240" w:line="360" w:lineRule="auto"/>
        <w:jc w:val="both"/>
        <w:rPr>
          <w:sz w:val="22"/>
        </w:rPr>
      </w:pPr>
      <w:r w:rsidRPr="00466CC5">
        <w:rPr>
          <w:b/>
          <w:sz w:val="22"/>
        </w:rPr>
        <w:t>[Warszawa,</w:t>
      </w:r>
      <w:r>
        <w:rPr>
          <w:b/>
          <w:sz w:val="22"/>
        </w:rPr>
        <w:t xml:space="preserve"> </w:t>
      </w:r>
      <w:r w:rsidR="007F6316">
        <w:rPr>
          <w:b/>
          <w:sz w:val="22"/>
        </w:rPr>
        <w:t>25</w:t>
      </w:r>
      <w:r w:rsidR="00902A97">
        <w:rPr>
          <w:b/>
          <w:sz w:val="22"/>
        </w:rPr>
        <w:t xml:space="preserve"> </w:t>
      </w:r>
      <w:r w:rsidR="00F80F71">
        <w:rPr>
          <w:b/>
          <w:sz w:val="22"/>
        </w:rPr>
        <w:t>lipca</w:t>
      </w:r>
      <w:r w:rsidR="00902A97">
        <w:rPr>
          <w:b/>
          <w:sz w:val="22"/>
        </w:rPr>
        <w:t xml:space="preserve"> </w:t>
      </w:r>
      <w:r w:rsidRPr="00466CC5">
        <w:rPr>
          <w:b/>
          <w:sz w:val="22"/>
        </w:rPr>
        <w:t>2022 r</w:t>
      </w:r>
      <w:r w:rsidRPr="008A0687">
        <w:rPr>
          <w:sz w:val="22"/>
        </w:rPr>
        <w:t xml:space="preserve">.] </w:t>
      </w:r>
      <w:hyperlink r:id="rId8" w:history="1">
        <w:r w:rsidR="003C2A27" w:rsidRPr="00D73E9A">
          <w:rPr>
            <w:rStyle w:val="Hipercze"/>
            <w:sz w:val="22"/>
          </w:rPr>
          <w:t>Od września ub</w:t>
        </w:r>
        <w:r w:rsidR="00D73E9A" w:rsidRPr="00D73E9A">
          <w:rPr>
            <w:rStyle w:val="Hipercze"/>
            <w:sz w:val="22"/>
          </w:rPr>
          <w:t xml:space="preserve">iegłego roku </w:t>
        </w:r>
        <w:r w:rsidR="00D73E9A">
          <w:rPr>
            <w:rStyle w:val="Hipercze"/>
            <w:sz w:val="22"/>
          </w:rPr>
          <w:t xml:space="preserve">Prezes </w:t>
        </w:r>
        <w:r w:rsidR="00D73E9A" w:rsidRPr="00D73E9A">
          <w:rPr>
            <w:rStyle w:val="Hipercze"/>
            <w:sz w:val="22"/>
          </w:rPr>
          <w:t>UOKiK informuje o tym</w:t>
        </w:r>
      </w:hyperlink>
      <w:r w:rsidR="00D73E9A">
        <w:rPr>
          <w:sz w:val="22"/>
        </w:rPr>
        <w:t xml:space="preserve">, że </w:t>
      </w:r>
      <w:r w:rsidR="00D73E9A" w:rsidRPr="00D73E9A">
        <w:rPr>
          <w:sz w:val="22"/>
        </w:rPr>
        <w:t>treści sponsorowane na Instagramie</w:t>
      </w:r>
      <w:r w:rsidR="00E32D3E">
        <w:rPr>
          <w:sz w:val="22"/>
        </w:rPr>
        <w:t>, TikToku</w:t>
      </w:r>
      <w:r w:rsidR="00D73E9A" w:rsidRPr="00D73E9A">
        <w:rPr>
          <w:sz w:val="22"/>
        </w:rPr>
        <w:t xml:space="preserve"> czy Facebooku </w:t>
      </w:r>
      <w:r w:rsidR="00D73E9A">
        <w:rPr>
          <w:sz w:val="22"/>
        </w:rPr>
        <w:t>zamieszczane przez influencerów należy</w:t>
      </w:r>
      <w:r w:rsidR="003C2A27" w:rsidRPr="003C2A27">
        <w:rPr>
          <w:sz w:val="22"/>
        </w:rPr>
        <w:t xml:space="preserve"> </w:t>
      </w:r>
      <w:r w:rsidR="00D73E9A">
        <w:rPr>
          <w:sz w:val="22"/>
        </w:rPr>
        <w:t xml:space="preserve">oznaczać </w:t>
      </w:r>
      <w:r w:rsidR="003C2A27" w:rsidRPr="003C2A27">
        <w:rPr>
          <w:sz w:val="22"/>
        </w:rPr>
        <w:t>w sposób jednoznaczny i n</w:t>
      </w:r>
      <w:r w:rsidR="00D73E9A">
        <w:rPr>
          <w:sz w:val="22"/>
        </w:rPr>
        <w:t>iebudzący wątpliwości odbiorcy</w:t>
      </w:r>
      <w:r w:rsidR="00D22586">
        <w:rPr>
          <w:sz w:val="22"/>
        </w:rPr>
        <w:t xml:space="preserve"> co do charakteru wpisu</w:t>
      </w:r>
      <w:r w:rsidR="00D73E9A">
        <w:rPr>
          <w:sz w:val="22"/>
        </w:rPr>
        <w:t xml:space="preserve">. </w:t>
      </w:r>
      <w:r w:rsidR="004216C9" w:rsidRPr="003C2A27">
        <w:rPr>
          <w:sz w:val="22"/>
        </w:rPr>
        <w:t xml:space="preserve">Już w pierwszych komunikatach Prezes </w:t>
      </w:r>
      <w:r w:rsidR="004216C9">
        <w:rPr>
          <w:sz w:val="22"/>
        </w:rPr>
        <w:t xml:space="preserve">UOKiK </w:t>
      </w:r>
      <w:r w:rsidR="004216C9" w:rsidRPr="003C2A27">
        <w:rPr>
          <w:sz w:val="22"/>
        </w:rPr>
        <w:t>wskazywał, że oznaczanie treści skrótami, w formie anglojęzycznej</w:t>
      </w:r>
      <w:r w:rsidR="004216C9">
        <w:rPr>
          <w:sz w:val="22"/>
        </w:rPr>
        <w:t>, jak #ad</w:t>
      </w:r>
      <w:r w:rsidR="004216C9" w:rsidRPr="003C2A27">
        <w:rPr>
          <w:sz w:val="22"/>
        </w:rPr>
        <w:t>, czy stosowanie samego hashtaga</w:t>
      </w:r>
      <w:r w:rsidR="004216C9">
        <w:rPr>
          <w:sz w:val="22"/>
        </w:rPr>
        <w:t xml:space="preserve"> #</w:t>
      </w:r>
      <w:r w:rsidR="004216C9" w:rsidRPr="003C2A27">
        <w:rPr>
          <w:sz w:val="22"/>
        </w:rPr>
        <w:t>współpraca</w:t>
      </w:r>
      <w:r w:rsidR="00DE4B5D">
        <w:rPr>
          <w:sz w:val="22"/>
        </w:rPr>
        <w:t>,</w:t>
      </w:r>
      <w:r w:rsidR="004216C9">
        <w:rPr>
          <w:sz w:val="22"/>
        </w:rPr>
        <w:t xml:space="preserve"> jest niewystarczające</w:t>
      </w:r>
      <w:r w:rsidR="00E32D3E">
        <w:rPr>
          <w:sz w:val="22"/>
        </w:rPr>
        <w:t xml:space="preserve">. </w:t>
      </w:r>
      <w:r w:rsidR="003C2A27" w:rsidRPr="003C2A27">
        <w:rPr>
          <w:sz w:val="22"/>
        </w:rPr>
        <w:t xml:space="preserve">Okazuje się jednak, że </w:t>
      </w:r>
      <w:r w:rsidR="00D22586">
        <w:rPr>
          <w:sz w:val="22"/>
        </w:rPr>
        <w:t>nadal zdarza się wśród reklamodawców oraz influencerów</w:t>
      </w:r>
      <w:r w:rsidR="00B150EB">
        <w:rPr>
          <w:sz w:val="22"/>
        </w:rPr>
        <w:t>, którzy w świetle prawa są przedsiębiorcami,</w:t>
      </w:r>
      <w:r w:rsidR="00D22586">
        <w:rPr>
          <w:sz w:val="22"/>
        </w:rPr>
        <w:t xml:space="preserve"> </w:t>
      </w:r>
      <w:r w:rsidR="003C2A27" w:rsidRPr="003C2A27">
        <w:rPr>
          <w:sz w:val="22"/>
        </w:rPr>
        <w:t>nienależyt</w:t>
      </w:r>
      <w:r w:rsidR="00D22586">
        <w:rPr>
          <w:sz w:val="22"/>
        </w:rPr>
        <w:t xml:space="preserve">e podchodzenie </w:t>
      </w:r>
      <w:r w:rsidR="00BB693B">
        <w:rPr>
          <w:sz w:val="22"/>
        </w:rPr>
        <w:t>do swoich obowiązków.</w:t>
      </w:r>
    </w:p>
    <w:p w14:paraId="58198B56" w14:textId="18DB8BDE" w:rsidR="003C2A27" w:rsidRPr="00E32D3E" w:rsidRDefault="00B150EB" w:rsidP="00817BCA">
      <w:pPr>
        <w:spacing w:after="240" w:line="360" w:lineRule="auto"/>
        <w:jc w:val="both"/>
        <w:rPr>
          <w:i/>
          <w:sz w:val="22"/>
        </w:rPr>
      </w:pPr>
      <w:r w:rsidRPr="00E32D3E">
        <w:rPr>
          <w:i/>
          <w:sz w:val="22"/>
        </w:rPr>
        <w:t xml:space="preserve">- </w:t>
      </w:r>
      <w:r w:rsidR="00DE4B5D">
        <w:rPr>
          <w:i/>
          <w:sz w:val="22"/>
        </w:rPr>
        <w:t>Upominaliśmy</w:t>
      </w:r>
      <w:r w:rsidRPr="00E32D3E">
        <w:rPr>
          <w:i/>
          <w:sz w:val="22"/>
        </w:rPr>
        <w:t xml:space="preserve"> rynek od dawna</w:t>
      </w:r>
      <w:r w:rsidR="00DE4B5D">
        <w:rPr>
          <w:i/>
          <w:sz w:val="22"/>
        </w:rPr>
        <w:t xml:space="preserve"> o t</w:t>
      </w:r>
      <w:r w:rsidR="003115D8">
        <w:rPr>
          <w:i/>
          <w:sz w:val="22"/>
        </w:rPr>
        <w:t>ym</w:t>
      </w:r>
      <w:r w:rsidRPr="00E32D3E">
        <w:rPr>
          <w:i/>
          <w:sz w:val="22"/>
        </w:rPr>
        <w:t xml:space="preserve">, aby </w:t>
      </w:r>
      <w:r>
        <w:rPr>
          <w:i/>
          <w:sz w:val="22"/>
        </w:rPr>
        <w:t xml:space="preserve">reklamodawcy oraz </w:t>
      </w:r>
      <w:r w:rsidR="00E32D3E">
        <w:rPr>
          <w:i/>
          <w:sz w:val="22"/>
        </w:rPr>
        <w:t xml:space="preserve">sami influencerzy </w:t>
      </w:r>
      <w:r w:rsidRPr="00E32D3E">
        <w:rPr>
          <w:i/>
          <w:sz w:val="22"/>
        </w:rPr>
        <w:t>przejrzyście informowa</w:t>
      </w:r>
      <w:r w:rsidRPr="000F0771">
        <w:rPr>
          <w:i/>
          <w:sz w:val="22"/>
        </w:rPr>
        <w:t>li</w:t>
      </w:r>
      <w:r w:rsidRPr="00E32D3E">
        <w:rPr>
          <w:i/>
          <w:sz w:val="22"/>
        </w:rPr>
        <w:t xml:space="preserve"> o komercyjnym charakterze wpisów</w:t>
      </w:r>
      <w:r>
        <w:rPr>
          <w:i/>
          <w:sz w:val="22"/>
        </w:rPr>
        <w:t xml:space="preserve"> w mediach społecznościowych</w:t>
      </w:r>
      <w:r w:rsidRPr="00E32D3E">
        <w:rPr>
          <w:i/>
          <w:sz w:val="22"/>
        </w:rPr>
        <w:t xml:space="preserve">. </w:t>
      </w:r>
      <w:r w:rsidR="00DF3521">
        <w:rPr>
          <w:i/>
          <w:sz w:val="22"/>
        </w:rPr>
        <w:t>Wskazywa</w:t>
      </w:r>
      <w:r w:rsidR="00DE4B5D">
        <w:rPr>
          <w:i/>
          <w:sz w:val="22"/>
        </w:rPr>
        <w:t>liśmy</w:t>
      </w:r>
      <w:r w:rsidR="00DF3521">
        <w:rPr>
          <w:i/>
          <w:sz w:val="22"/>
        </w:rPr>
        <w:t xml:space="preserve"> określenia, które są niewystarczające i mogą</w:t>
      </w:r>
      <w:r w:rsidR="00DE4B5D">
        <w:rPr>
          <w:i/>
          <w:sz w:val="22"/>
        </w:rPr>
        <w:t xml:space="preserve"> tym samym</w:t>
      </w:r>
      <w:r w:rsidR="00DF3521">
        <w:rPr>
          <w:i/>
          <w:sz w:val="22"/>
        </w:rPr>
        <w:t xml:space="preserve"> wprowadzać </w:t>
      </w:r>
      <w:r w:rsidR="00E32D3E">
        <w:rPr>
          <w:i/>
          <w:sz w:val="22"/>
        </w:rPr>
        <w:t xml:space="preserve">odbiorców </w:t>
      </w:r>
      <w:r w:rsidR="00DF3521">
        <w:rPr>
          <w:i/>
          <w:sz w:val="22"/>
        </w:rPr>
        <w:t xml:space="preserve">w błąd. </w:t>
      </w:r>
      <w:r w:rsidRPr="00E32D3E">
        <w:rPr>
          <w:i/>
          <w:sz w:val="22"/>
        </w:rPr>
        <w:t xml:space="preserve">Jeśli słowo „współpraca” </w:t>
      </w:r>
      <w:r w:rsidR="00DE4B5D">
        <w:rPr>
          <w:i/>
          <w:sz w:val="22"/>
        </w:rPr>
        <w:t xml:space="preserve">tak </w:t>
      </w:r>
      <w:r w:rsidRPr="00E32D3E">
        <w:rPr>
          <w:i/>
          <w:sz w:val="22"/>
        </w:rPr>
        <w:t xml:space="preserve">bardzo przypadło twórcom do gustu, to powinni oni </w:t>
      </w:r>
      <w:r w:rsidR="00D760CE">
        <w:rPr>
          <w:i/>
          <w:sz w:val="22"/>
        </w:rPr>
        <w:t>wówczas</w:t>
      </w:r>
      <w:r w:rsidR="005B69FA">
        <w:rPr>
          <w:i/>
          <w:sz w:val="22"/>
        </w:rPr>
        <w:t xml:space="preserve"> </w:t>
      </w:r>
      <w:r w:rsidR="002B128F">
        <w:rPr>
          <w:i/>
          <w:sz w:val="22"/>
        </w:rPr>
        <w:t xml:space="preserve">wyraźnie </w:t>
      </w:r>
      <w:r w:rsidRPr="00E32D3E">
        <w:rPr>
          <w:i/>
          <w:sz w:val="22"/>
        </w:rPr>
        <w:t>określać jej charakter np. jako komercyjna/reklamowa</w:t>
      </w:r>
      <w:r w:rsidR="00DF3521">
        <w:rPr>
          <w:i/>
          <w:sz w:val="22"/>
        </w:rPr>
        <w:t xml:space="preserve">, aby nie pozostawiać swoim odbiorcom </w:t>
      </w:r>
      <w:r w:rsidR="00BB693B">
        <w:rPr>
          <w:i/>
          <w:sz w:val="22"/>
        </w:rPr>
        <w:t>wątpliwości</w:t>
      </w:r>
      <w:r w:rsidR="00DE4B5D">
        <w:rPr>
          <w:i/>
          <w:sz w:val="22"/>
        </w:rPr>
        <w:t xml:space="preserve"> </w:t>
      </w:r>
      <w:r>
        <w:rPr>
          <w:sz w:val="22"/>
        </w:rPr>
        <w:t>– wyjaśnia Tomasz Chróstny, Prezes UOKiK.</w:t>
      </w:r>
    </w:p>
    <w:p w14:paraId="4694A993" w14:textId="25A2E31E" w:rsidR="00B150EB" w:rsidRPr="00160FBE" w:rsidRDefault="00B150EB" w:rsidP="00B150EB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Pierwsze</w:t>
      </w:r>
      <w:r w:rsidRPr="00160FBE">
        <w:rPr>
          <w:b/>
          <w:sz w:val="22"/>
        </w:rPr>
        <w:t xml:space="preserve"> zarzuty dot</w:t>
      </w:r>
      <w:r w:rsidR="000422DD">
        <w:rPr>
          <w:b/>
          <w:sz w:val="22"/>
        </w:rPr>
        <w:t>yczące</w:t>
      </w:r>
      <w:r w:rsidR="000422DD" w:rsidRPr="00160FBE">
        <w:rPr>
          <w:b/>
          <w:sz w:val="22"/>
        </w:rPr>
        <w:t xml:space="preserve"> </w:t>
      </w:r>
      <w:r w:rsidRPr="00160FBE">
        <w:rPr>
          <w:b/>
          <w:sz w:val="22"/>
        </w:rPr>
        <w:t>kryptoreklamy</w:t>
      </w:r>
    </w:p>
    <w:p w14:paraId="7547D469" w14:textId="0F2EA3FC" w:rsidR="00B7502B" w:rsidRPr="000F0771" w:rsidRDefault="00B150EB" w:rsidP="007E048E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</w:t>
      </w:r>
      <w:r w:rsidR="00DE4B5D">
        <w:rPr>
          <w:sz w:val="22"/>
        </w:rPr>
        <w:t xml:space="preserve">Tomasz Chróstny </w:t>
      </w:r>
      <w:r>
        <w:rPr>
          <w:sz w:val="22"/>
        </w:rPr>
        <w:t xml:space="preserve">wszczął </w:t>
      </w:r>
      <w:r w:rsidRPr="00846BEB">
        <w:rPr>
          <w:b/>
          <w:sz w:val="22"/>
        </w:rPr>
        <w:t xml:space="preserve">4 postępowania </w:t>
      </w:r>
      <w:r w:rsidR="005F447D">
        <w:rPr>
          <w:b/>
          <w:sz w:val="22"/>
        </w:rPr>
        <w:t xml:space="preserve">stawiając zarzuty </w:t>
      </w:r>
      <w:r w:rsidR="00D67485">
        <w:rPr>
          <w:b/>
          <w:sz w:val="22"/>
        </w:rPr>
        <w:t xml:space="preserve">nieprawidłowego </w:t>
      </w:r>
      <w:r w:rsidR="00BB693B">
        <w:rPr>
          <w:b/>
          <w:sz w:val="22"/>
        </w:rPr>
        <w:t>oznaczani</w:t>
      </w:r>
      <w:r w:rsidR="00D67485">
        <w:rPr>
          <w:b/>
          <w:sz w:val="22"/>
        </w:rPr>
        <w:t>a</w:t>
      </w:r>
      <w:r w:rsidR="00BB693B">
        <w:rPr>
          <w:b/>
          <w:sz w:val="22"/>
        </w:rPr>
        <w:t xml:space="preserve"> materiałów reklamowych w mediach społecznościowych</w:t>
      </w:r>
      <w:r>
        <w:rPr>
          <w:b/>
          <w:sz w:val="22"/>
        </w:rPr>
        <w:t xml:space="preserve">. </w:t>
      </w:r>
      <w:r w:rsidR="000F0771">
        <w:rPr>
          <w:b/>
          <w:sz w:val="22"/>
        </w:rPr>
        <w:t>Z</w:t>
      </w:r>
      <w:r>
        <w:rPr>
          <w:b/>
          <w:sz w:val="22"/>
        </w:rPr>
        <w:t xml:space="preserve">arzut kryptoreklamy postawiony został spółce Olimp Laboratories </w:t>
      </w:r>
      <w:r w:rsidRPr="00E32D3E">
        <w:rPr>
          <w:b/>
          <w:sz w:val="22"/>
        </w:rPr>
        <w:t>zlecającej reklamy</w:t>
      </w:r>
      <w:r w:rsidR="00B7502B" w:rsidRPr="00E32D3E">
        <w:rPr>
          <w:b/>
          <w:sz w:val="22"/>
        </w:rPr>
        <w:t xml:space="preserve"> swoich produktów</w:t>
      </w:r>
      <w:r w:rsidR="00E32D3E">
        <w:rPr>
          <w:b/>
          <w:sz w:val="22"/>
        </w:rPr>
        <w:t xml:space="preserve"> influencerom</w:t>
      </w:r>
      <w:r w:rsidR="00B7502B" w:rsidRPr="00E32D3E">
        <w:rPr>
          <w:b/>
          <w:sz w:val="22"/>
        </w:rPr>
        <w:t xml:space="preserve"> </w:t>
      </w:r>
      <w:r w:rsidR="00B7502B" w:rsidRPr="00BB693B">
        <w:rPr>
          <w:b/>
          <w:sz w:val="22"/>
        </w:rPr>
        <w:t xml:space="preserve">w </w:t>
      </w:r>
      <w:r w:rsidR="00BB693B">
        <w:rPr>
          <w:b/>
          <w:sz w:val="22"/>
        </w:rPr>
        <w:t>social mediach</w:t>
      </w:r>
      <w:r w:rsidR="00B7502B" w:rsidRPr="00E32D3E">
        <w:rPr>
          <w:b/>
          <w:sz w:val="22"/>
        </w:rPr>
        <w:t>.</w:t>
      </w:r>
      <w:r w:rsidR="00B7502B">
        <w:rPr>
          <w:sz w:val="22"/>
        </w:rPr>
        <w:t xml:space="preserve"> </w:t>
      </w:r>
      <w:r w:rsidR="00B7502B" w:rsidRPr="00FD2766">
        <w:rPr>
          <w:sz w:val="22"/>
        </w:rPr>
        <w:t xml:space="preserve">Spółka </w:t>
      </w:r>
      <w:r w:rsidR="00B7502B">
        <w:rPr>
          <w:sz w:val="22"/>
        </w:rPr>
        <w:t>zawiera</w:t>
      </w:r>
      <w:r w:rsidR="000F0771">
        <w:rPr>
          <w:sz w:val="22"/>
        </w:rPr>
        <w:t>ła</w:t>
      </w:r>
      <w:r w:rsidR="00B7502B">
        <w:rPr>
          <w:sz w:val="22"/>
        </w:rPr>
        <w:t xml:space="preserve"> z </w:t>
      </w:r>
      <w:r w:rsidR="00E32D3E">
        <w:rPr>
          <w:sz w:val="22"/>
        </w:rPr>
        <w:t>twórcami</w:t>
      </w:r>
      <w:r w:rsidR="00E32D3E" w:rsidRPr="00CA4417">
        <w:rPr>
          <w:sz w:val="22"/>
        </w:rPr>
        <w:t xml:space="preserve"> </w:t>
      </w:r>
      <w:r w:rsidR="00B7502B" w:rsidRPr="00CA4417">
        <w:rPr>
          <w:sz w:val="22"/>
        </w:rPr>
        <w:t>umowy</w:t>
      </w:r>
      <w:r w:rsidR="00B7502B">
        <w:rPr>
          <w:sz w:val="22"/>
        </w:rPr>
        <w:t>, w których zobowiąz</w:t>
      </w:r>
      <w:r w:rsidR="000F0771">
        <w:rPr>
          <w:sz w:val="22"/>
        </w:rPr>
        <w:t>ywała</w:t>
      </w:r>
      <w:r w:rsidR="00B7502B">
        <w:rPr>
          <w:sz w:val="22"/>
        </w:rPr>
        <w:t xml:space="preserve"> </w:t>
      </w:r>
      <w:r w:rsidR="00BB693B">
        <w:rPr>
          <w:sz w:val="22"/>
        </w:rPr>
        <w:t>się do zapłaty za</w:t>
      </w:r>
      <w:r w:rsidR="00BB693B" w:rsidRPr="00CA4417">
        <w:rPr>
          <w:sz w:val="22"/>
        </w:rPr>
        <w:t xml:space="preserve"> </w:t>
      </w:r>
      <w:r w:rsidR="00B7502B" w:rsidRPr="00CA4417">
        <w:rPr>
          <w:sz w:val="22"/>
        </w:rPr>
        <w:t>publikacj</w:t>
      </w:r>
      <w:r w:rsidR="00BB693B">
        <w:rPr>
          <w:sz w:val="22"/>
        </w:rPr>
        <w:t>ę</w:t>
      </w:r>
      <w:r w:rsidR="00B7502B" w:rsidRPr="00CA4417">
        <w:rPr>
          <w:sz w:val="22"/>
        </w:rPr>
        <w:t xml:space="preserve"> postów i relacji na </w:t>
      </w:r>
      <w:r w:rsidR="00B7502B">
        <w:rPr>
          <w:sz w:val="22"/>
        </w:rPr>
        <w:t>Instagramie</w:t>
      </w:r>
      <w:r w:rsidR="000F0771">
        <w:rPr>
          <w:sz w:val="22"/>
        </w:rPr>
        <w:t xml:space="preserve"> na temat produkowanych przez nią suplementów diety</w:t>
      </w:r>
      <w:r w:rsidR="00E32D3E">
        <w:rPr>
          <w:sz w:val="22"/>
        </w:rPr>
        <w:t xml:space="preserve"> i innych produktów</w:t>
      </w:r>
      <w:r w:rsidR="000F0771">
        <w:rPr>
          <w:sz w:val="22"/>
        </w:rPr>
        <w:t xml:space="preserve">. </w:t>
      </w:r>
      <w:r w:rsidR="00B7502B">
        <w:rPr>
          <w:sz w:val="22"/>
        </w:rPr>
        <w:t xml:space="preserve">W </w:t>
      </w:r>
      <w:r w:rsidR="007E048E">
        <w:rPr>
          <w:sz w:val="22"/>
        </w:rPr>
        <w:t xml:space="preserve">korespondencji z </w:t>
      </w:r>
      <w:r w:rsidR="000F0771">
        <w:rPr>
          <w:sz w:val="22"/>
        </w:rPr>
        <w:t>twórcami</w:t>
      </w:r>
      <w:r w:rsidR="007E048E">
        <w:rPr>
          <w:sz w:val="22"/>
        </w:rPr>
        <w:t xml:space="preserve"> </w:t>
      </w:r>
      <w:r w:rsidR="007E048E">
        <w:rPr>
          <w:b/>
          <w:sz w:val="22"/>
        </w:rPr>
        <w:t>n</w:t>
      </w:r>
      <w:r w:rsidR="00B7502B" w:rsidRPr="0005672E">
        <w:rPr>
          <w:b/>
          <w:sz w:val="22"/>
        </w:rPr>
        <w:t>amawia</w:t>
      </w:r>
      <w:r w:rsidR="000F0771">
        <w:rPr>
          <w:b/>
          <w:sz w:val="22"/>
        </w:rPr>
        <w:t>ła</w:t>
      </w:r>
      <w:r w:rsidR="00B7502B" w:rsidRPr="0005672E">
        <w:rPr>
          <w:b/>
          <w:sz w:val="22"/>
        </w:rPr>
        <w:t xml:space="preserve"> </w:t>
      </w:r>
      <w:r w:rsidR="00FB6E84">
        <w:rPr>
          <w:b/>
          <w:sz w:val="22"/>
        </w:rPr>
        <w:t xml:space="preserve">ich </w:t>
      </w:r>
      <w:r w:rsidR="00B7502B" w:rsidRPr="0005672E">
        <w:rPr>
          <w:b/>
          <w:sz w:val="22"/>
        </w:rPr>
        <w:t xml:space="preserve">do stosowania niejasnych </w:t>
      </w:r>
      <w:r w:rsidR="00B7502B">
        <w:rPr>
          <w:b/>
          <w:sz w:val="22"/>
        </w:rPr>
        <w:t>oznaczeń</w:t>
      </w:r>
      <w:r w:rsidR="00B7502B" w:rsidRPr="00FD2766">
        <w:rPr>
          <w:b/>
          <w:sz w:val="22"/>
        </w:rPr>
        <w:t xml:space="preserve">, sprzecznie </w:t>
      </w:r>
      <w:r w:rsidR="00FB6E84">
        <w:rPr>
          <w:b/>
          <w:sz w:val="22"/>
        </w:rPr>
        <w:t>do</w:t>
      </w:r>
      <w:r w:rsidR="00FB6E84" w:rsidRPr="00FD2766">
        <w:rPr>
          <w:b/>
          <w:sz w:val="22"/>
        </w:rPr>
        <w:t xml:space="preserve"> </w:t>
      </w:r>
      <w:r w:rsidR="00FB6E84">
        <w:rPr>
          <w:b/>
          <w:sz w:val="22"/>
        </w:rPr>
        <w:t xml:space="preserve">zaleceń </w:t>
      </w:r>
      <w:r w:rsidR="00FB6E84">
        <w:rPr>
          <w:b/>
          <w:sz w:val="22"/>
        </w:rPr>
        <w:lastRenderedPageBreak/>
        <w:t xml:space="preserve">komunikowanych </w:t>
      </w:r>
      <w:r w:rsidR="00E32D3E">
        <w:rPr>
          <w:b/>
          <w:sz w:val="22"/>
        </w:rPr>
        <w:t xml:space="preserve">od samego początku </w:t>
      </w:r>
      <w:r w:rsidR="000F0771">
        <w:rPr>
          <w:b/>
          <w:sz w:val="22"/>
        </w:rPr>
        <w:t xml:space="preserve">przez </w:t>
      </w:r>
      <w:r w:rsidR="00B7502B" w:rsidRPr="00FD2766">
        <w:rPr>
          <w:b/>
          <w:sz w:val="22"/>
        </w:rPr>
        <w:t>U</w:t>
      </w:r>
      <w:r w:rsidR="00B7502B">
        <w:rPr>
          <w:b/>
          <w:sz w:val="22"/>
        </w:rPr>
        <w:t>rząd</w:t>
      </w:r>
      <w:r w:rsidR="00B7502B" w:rsidRPr="00FD2766">
        <w:rPr>
          <w:b/>
          <w:sz w:val="22"/>
        </w:rPr>
        <w:t>.</w:t>
      </w:r>
      <w:r w:rsidR="00B7502B">
        <w:rPr>
          <w:b/>
          <w:sz w:val="22"/>
        </w:rPr>
        <w:t xml:space="preserve"> </w:t>
      </w:r>
      <w:r w:rsidR="000F0771">
        <w:rPr>
          <w:b/>
          <w:sz w:val="22"/>
        </w:rPr>
        <w:t>Influencerzy</w:t>
      </w:r>
      <w:r w:rsidR="00B7502B">
        <w:rPr>
          <w:b/>
          <w:sz w:val="22"/>
        </w:rPr>
        <w:t xml:space="preserve"> </w:t>
      </w:r>
      <w:r w:rsidR="000F0771">
        <w:rPr>
          <w:b/>
          <w:sz w:val="22"/>
        </w:rPr>
        <w:t>mieli</w:t>
      </w:r>
      <w:r w:rsidR="00B7502B">
        <w:rPr>
          <w:b/>
          <w:sz w:val="22"/>
        </w:rPr>
        <w:t xml:space="preserve"> bowiem oznaczać posty czy relacje takimi hashtagami jak:</w:t>
      </w:r>
      <w:r w:rsidR="007E048E">
        <w:rPr>
          <w:b/>
          <w:sz w:val="22"/>
        </w:rPr>
        <w:t xml:space="preserve"> </w:t>
      </w:r>
      <w:r w:rsidR="007E048E" w:rsidRPr="00E32D3E">
        <w:rPr>
          <w:i/>
          <w:sz w:val="22"/>
        </w:rPr>
        <w:t>#olimpad #nazwaproduktu</w:t>
      </w:r>
    </w:p>
    <w:p w14:paraId="41F8EFB5" w14:textId="249D3BEC" w:rsidR="00B7502B" w:rsidRPr="002F704B" w:rsidRDefault="007E048E" w:rsidP="00B7502B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 xml:space="preserve">- Stosowanie hashtaga składającego się z połączenia nazwy firmy z anglojęzycznym skrótem </w:t>
      </w:r>
      <w:r w:rsidR="000F0771">
        <w:rPr>
          <w:i/>
          <w:sz w:val="22"/>
        </w:rPr>
        <w:t>„</w:t>
      </w:r>
      <w:r>
        <w:rPr>
          <w:i/>
          <w:sz w:val="22"/>
        </w:rPr>
        <w:t>AD</w:t>
      </w:r>
      <w:r w:rsidR="000F0771">
        <w:rPr>
          <w:i/>
          <w:sz w:val="22"/>
        </w:rPr>
        <w:t>”</w:t>
      </w:r>
      <w:r>
        <w:rPr>
          <w:i/>
          <w:sz w:val="22"/>
        </w:rPr>
        <w:t xml:space="preserve"> niewiele ma wspólnego z</w:t>
      </w:r>
      <w:r w:rsidRPr="00846BEB">
        <w:rPr>
          <w:i/>
          <w:sz w:val="22"/>
        </w:rPr>
        <w:t xml:space="preserve"> transparentn</w:t>
      </w:r>
      <w:r w:rsidR="001D4200">
        <w:rPr>
          <w:i/>
          <w:sz w:val="22"/>
        </w:rPr>
        <w:t>ymi działaniami reklamowymi</w:t>
      </w:r>
      <w:r w:rsidRPr="00846BEB">
        <w:rPr>
          <w:i/>
          <w:sz w:val="22"/>
        </w:rPr>
        <w:t xml:space="preserve"> </w:t>
      </w:r>
      <w:r w:rsidR="004E19C6">
        <w:rPr>
          <w:i/>
          <w:sz w:val="22"/>
        </w:rPr>
        <w:t>w internecie</w:t>
      </w:r>
      <w:r w:rsidR="000F0771">
        <w:rPr>
          <w:i/>
          <w:sz w:val="22"/>
        </w:rPr>
        <w:t xml:space="preserve">, zwłaszcza, że </w:t>
      </w:r>
      <w:r w:rsidR="001D4200">
        <w:rPr>
          <w:i/>
          <w:sz w:val="22"/>
        </w:rPr>
        <w:t xml:space="preserve">Olimp Laboratories </w:t>
      </w:r>
      <w:r w:rsidR="000F0771">
        <w:rPr>
          <w:i/>
          <w:sz w:val="22"/>
        </w:rPr>
        <w:t xml:space="preserve">w mailach do swoich </w:t>
      </w:r>
      <w:r w:rsidR="004E19C6">
        <w:rPr>
          <w:i/>
          <w:sz w:val="22"/>
        </w:rPr>
        <w:t>partnerów biznesowych</w:t>
      </w:r>
      <w:r w:rsidR="001B4EAB">
        <w:rPr>
          <w:i/>
          <w:sz w:val="22"/>
        </w:rPr>
        <w:t xml:space="preserve"> </w:t>
      </w:r>
      <w:r w:rsidR="000F0771">
        <w:rPr>
          <w:i/>
          <w:sz w:val="22"/>
        </w:rPr>
        <w:t>nawiązuje do „</w:t>
      </w:r>
      <w:r w:rsidR="000F0771" w:rsidRPr="00846BEB">
        <w:rPr>
          <w:i/>
          <w:sz w:val="22"/>
        </w:rPr>
        <w:t>mocn</w:t>
      </w:r>
      <w:r w:rsidR="000F0771">
        <w:rPr>
          <w:i/>
          <w:sz w:val="22"/>
        </w:rPr>
        <w:t>ego zainteresowania UOKiK</w:t>
      </w:r>
      <w:r w:rsidR="000F0771" w:rsidRPr="00846BEB">
        <w:rPr>
          <w:i/>
          <w:sz w:val="22"/>
        </w:rPr>
        <w:t xml:space="preserve"> poczynaniami influencerów na portalach Social Media</w:t>
      </w:r>
      <w:r w:rsidR="000F0771">
        <w:rPr>
          <w:i/>
          <w:sz w:val="22"/>
        </w:rPr>
        <w:t>”</w:t>
      </w:r>
      <w:r>
        <w:rPr>
          <w:i/>
          <w:sz w:val="22"/>
        </w:rPr>
        <w:t xml:space="preserve"> – </w:t>
      </w:r>
      <w:r>
        <w:rPr>
          <w:sz w:val="22"/>
        </w:rPr>
        <w:t>stwierdza Prezes UOKiK.</w:t>
      </w:r>
    </w:p>
    <w:p w14:paraId="17931AF1" w14:textId="27CA0E22" w:rsidR="00B150EB" w:rsidRPr="00E83920" w:rsidRDefault="00B7502B" w:rsidP="00B150EB">
      <w:pPr>
        <w:spacing w:after="240" w:line="360" w:lineRule="auto"/>
        <w:jc w:val="both"/>
        <w:rPr>
          <w:b/>
          <w:sz w:val="22"/>
        </w:rPr>
      </w:pPr>
      <w:r>
        <w:rPr>
          <w:sz w:val="22"/>
        </w:rPr>
        <w:t>Ponadto</w:t>
      </w:r>
      <w:r w:rsidR="00244C98">
        <w:rPr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 xml:space="preserve">Prezes UOKiK </w:t>
      </w:r>
      <w:r w:rsidRPr="000F0771">
        <w:rPr>
          <w:b/>
          <w:sz w:val="22"/>
        </w:rPr>
        <w:t xml:space="preserve">postawił </w:t>
      </w:r>
      <w:r w:rsidRPr="00E32D3E">
        <w:rPr>
          <w:b/>
          <w:sz w:val="22"/>
        </w:rPr>
        <w:t xml:space="preserve">zarzuty </w:t>
      </w:r>
      <w:r w:rsidRPr="000F0771">
        <w:rPr>
          <w:b/>
          <w:sz w:val="22"/>
        </w:rPr>
        <w:t>n</w:t>
      </w:r>
      <w:r>
        <w:rPr>
          <w:b/>
          <w:sz w:val="22"/>
        </w:rPr>
        <w:t xml:space="preserve">iejednoznacznego oznaczania materiałów reklamowych na Instagramie </w:t>
      </w:r>
      <w:r w:rsidRPr="00E32D3E">
        <w:rPr>
          <w:sz w:val="22"/>
        </w:rPr>
        <w:t>(zarówno tych zleconych przez spółkę Olimp Laboratories, jak i innych reklamodawców</w:t>
      </w:r>
      <w:r>
        <w:rPr>
          <w:sz w:val="22"/>
        </w:rPr>
        <w:t>)</w:t>
      </w:r>
      <w:r>
        <w:rPr>
          <w:b/>
          <w:sz w:val="22"/>
        </w:rPr>
        <w:t xml:space="preserve"> </w:t>
      </w:r>
      <w:r w:rsidRPr="000F0771">
        <w:rPr>
          <w:b/>
          <w:sz w:val="22"/>
        </w:rPr>
        <w:t>t</w:t>
      </w:r>
      <w:r w:rsidR="00B150EB" w:rsidRPr="00E32D3E">
        <w:rPr>
          <w:b/>
          <w:sz w:val="22"/>
        </w:rPr>
        <w:t>rzem influencerom z branży fitness -</w:t>
      </w:r>
      <w:r w:rsidR="00B150EB">
        <w:rPr>
          <w:sz w:val="22"/>
        </w:rPr>
        <w:t xml:space="preserve"> </w:t>
      </w:r>
      <w:r w:rsidR="00B150EB" w:rsidRPr="00160FBE">
        <w:rPr>
          <w:b/>
          <w:sz w:val="22"/>
        </w:rPr>
        <w:t>Katarzynie Dziurskiej, Katarzynie Ole</w:t>
      </w:r>
      <w:r w:rsidR="009D3A72">
        <w:rPr>
          <w:b/>
          <w:sz w:val="22"/>
        </w:rPr>
        <w:t>ś</w:t>
      </w:r>
      <w:bookmarkStart w:id="0" w:name="_GoBack"/>
      <w:bookmarkEnd w:id="0"/>
      <w:r w:rsidR="00B150EB" w:rsidRPr="00160FBE">
        <w:rPr>
          <w:b/>
          <w:sz w:val="22"/>
        </w:rPr>
        <w:t xml:space="preserve">kiewicz–Szubie </w:t>
      </w:r>
      <w:r w:rsidR="00B150EB" w:rsidRPr="00160FBE">
        <w:rPr>
          <w:sz w:val="22"/>
        </w:rPr>
        <w:t>oraz</w:t>
      </w:r>
      <w:r w:rsidR="00B150EB" w:rsidRPr="00160FBE">
        <w:rPr>
          <w:b/>
          <w:sz w:val="22"/>
        </w:rPr>
        <w:t xml:space="preserve"> Piotrowi Liskowi</w:t>
      </w:r>
      <w:r>
        <w:rPr>
          <w:b/>
          <w:sz w:val="22"/>
        </w:rPr>
        <w:t>.</w:t>
      </w:r>
      <w:r w:rsidR="00244C98">
        <w:rPr>
          <w:b/>
          <w:sz w:val="22"/>
        </w:rPr>
        <w:t xml:space="preserve"> </w:t>
      </w:r>
      <w:r w:rsidR="00244C98">
        <w:rPr>
          <w:sz w:val="22"/>
        </w:rPr>
        <w:t>Twórcy</w:t>
      </w:r>
      <w:r w:rsidR="00B150EB">
        <w:rPr>
          <w:sz w:val="22"/>
        </w:rPr>
        <w:t xml:space="preserve"> </w:t>
      </w:r>
      <w:r w:rsidR="00244C98">
        <w:rPr>
          <w:sz w:val="22"/>
        </w:rPr>
        <w:t>w</w:t>
      </w:r>
      <w:r w:rsidR="00B150EB">
        <w:rPr>
          <w:sz w:val="22"/>
        </w:rPr>
        <w:t xml:space="preserve"> swoich wpisach p</w:t>
      </w:r>
      <w:r w:rsidR="00B150EB" w:rsidRPr="00045F59">
        <w:rPr>
          <w:sz w:val="22"/>
        </w:rPr>
        <w:t>rom</w:t>
      </w:r>
      <w:r w:rsidR="00B150EB">
        <w:rPr>
          <w:sz w:val="22"/>
        </w:rPr>
        <w:t xml:space="preserve">ują </w:t>
      </w:r>
      <w:r w:rsidR="00B150EB" w:rsidRPr="00045F59">
        <w:rPr>
          <w:sz w:val="22"/>
        </w:rPr>
        <w:t xml:space="preserve">za wynagrodzeniem produkty </w:t>
      </w:r>
      <w:r w:rsidR="00B150EB">
        <w:rPr>
          <w:sz w:val="22"/>
        </w:rPr>
        <w:t>różnych reklamodawców i n</w:t>
      </w:r>
      <w:r w:rsidR="00B150EB" w:rsidRPr="00045F59">
        <w:rPr>
          <w:sz w:val="22"/>
        </w:rPr>
        <w:t>ie</w:t>
      </w:r>
      <w:r w:rsidR="00B150EB">
        <w:rPr>
          <w:sz w:val="22"/>
        </w:rPr>
        <w:t xml:space="preserve"> </w:t>
      </w:r>
      <w:r w:rsidR="00B150EB" w:rsidRPr="00045F59">
        <w:rPr>
          <w:sz w:val="22"/>
        </w:rPr>
        <w:t>oznacz</w:t>
      </w:r>
      <w:r w:rsidR="00B150EB">
        <w:rPr>
          <w:sz w:val="22"/>
        </w:rPr>
        <w:t xml:space="preserve">ają treści </w:t>
      </w:r>
      <w:r w:rsidR="009951DA">
        <w:rPr>
          <w:sz w:val="22"/>
        </w:rPr>
        <w:t xml:space="preserve">sponsorowanych </w:t>
      </w:r>
      <w:r w:rsidR="00B150EB" w:rsidRPr="00045F59">
        <w:rPr>
          <w:sz w:val="22"/>
        </w:rPr>
        <w:t xml:space="preserve">w sposób </w:t>
      </w:r>
      <w:r w:rsidR="00B150EB">
        <w:rPr>
          <w:sz w:val="22"/>
        </w:rPr>
        <w:t>jednoznaczny</w:t>
      </w:r>
      <w:r w:rsidR="000F0771">
        <w:rPr>
          <w:sz w:val="22"/>
        </w:rPr>
        <w:t>, czytelny i zrozumiały</w:t>
      </w:r>
      <w:r w:rsidR="00B150EB">
        <w:rPr>
          <w:sz w:val="22"/>
        </w:rPr>
        <w:t xml:space="preserve">. </w:t>
      </w:r>
      <w:r w:rsidR="000F0771">
        <w:rPr>
          <w:sz w:val="22"/>
        </w:rPr>
        <w:t xml:space="preserve">Tym samym </w:t>
      </w:r>
      <w:r w:rsidR="000F0771">
        <w:rPr>
          <w:b/>
          <w:sz w:val="22"/>
        </w:rPr>
        <w:t>m</w:t>
      </w:r>
      <w:r w:rsidR="00B150EB" w:rsidRPr="00E83920">
        <w:rPr>
          <w:b/>
          <w:sz w:val="22"/>
        </w:rPr>
        <w:t>ogą wprowadzać konsumentów w błąd w zakresie charakteru tych postów oraz relacji.</w:t>
      </w:r>
    </w:p>
    <w:p w14:paraId="3C4E3DC3" w14:textId="587C8FF7" w:rsidR="00DE4B5D" w:rsidRDefault="000F0771" w:rsidP="00B150EB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bookmarkStart w:id="1" w:name="_Hlk109323494"/>
      <w:r w:rsidRPr="00BB693B">
        <w:rPr>
          <w:i/>
          <w:sz w:val="22"/>
        </w:rPr>
        <w:t>Zebraliśmy materiały,</w:t>
      </w:r>
      <w:r w:rsidR="005B69FA">
        <w:rPr>
          <w:i/>
          <w:sz w:val="22"/>
        </w:rPr>
        <w:t xml:space="preserve"> które potwierdziły</w:t>
      </w:r>
      <w:r w:rsidRPr="002F704B">
        <w:rPr>
          <w:i/>
          <w:sz w:val="22"/>
        </w:rPr>
        <w:t xml:space="preserve">, że nieoznaczanie </w:t>
      </w:r>
      <w:r w:rsidR="00BB693B">
        <w:rPr>
          <w:i/>
          <w:sz w:val="22"/>
        </w:rPr>
        <w:t>postów</w:t>
      </w:r>
      <w:r w:rsidR="00BB693B" w:rsidRPr="002F704B">
        <w:rPr>
          <w:i/>
          <w:sz w:val="22"/>
        </w:rPr>
        <w:t xml:space="preserve"> </w:t>
      </w:r>
      <w:r w:rsidRPr="002F704B">
        <w:rPr>
          <w:i/>
          <w:sz w:val="22"/>
        </w:rPr>
        <w:t xml:space="preserve">komercyjnych w sieci nie wynika z zaniedbań twórców, a wytycznych </w:t>
      </w:r>
      <w:r>
        <w:rPr>
          <w:i/>
          <w:sz w:val="22"/>
        </w:rPr>
        <w:t>reklamodawców</w:t>
      </w:r>
      <w:r w:rsidRPr="002F704B">
        <w:rPr>
          <w:i/>
          <w:sz w:val="22"/>
        </w:rPr>
        <w:t>.</w:t>
      </w:r>
      <w:r>
        <w:rPr>
          <w:i/>
          <w:sz w:val="22"/>
        </w:rPr>
        <w:t xml:space="preserve"> To niedopuszczalne</w:t>
      </w:r>
      <w:r w:rsidR="00DE4B5D">
        <w:rPr>
          <w:i/>
          <w:sz w:val="22"/>
        </w:rPr>
        <w:t xml:space="preserve"> i nie zamierzamy tego tolerować.</w:t>
      </w:r>
      <w:r>
        <w:rPr>
          <w:i/>
          <w:sz w:val="22"/>
        </w:rPr>
        <w:t xml:space="preserve"> Za </w:t>
      </w:r>
      <w:r w:rsidR="004E19C6">
        <w:rPr>
          <w:i/>
          <w:sz w:val="22"/>
        </w:rPr>
        <w:t>nie</w:t>
      </w:r>
      <w:r>
        <w:rPr>
          <w:i/>
          <w:sz w:val="22"/>
        </w:rPr>
        <w:t>prawidłowe oznaczanie treści sponsorowanych odpowiedzialność ponieść może zarówno sam influencer, jak i reklamodawca</w:t>
      </w:r>
      <w:r w:rsidR="00FB6E84">
        <w:rPr>
          <w:i/>
          <w:sz w:val="22"/>
        </w:rPr>
        <w:t>,</w:t>
      </w:r>
      <w:r>
        <w:rPr>
          <w:i/>
          <w:sz w:val="22"/>
        </w:rPr>
        <w:t xml:space="preserve"> z którym współpracuje </w:t>
      </w:r>
      <w:bookmarkEnd w:id="1"/>
      <w:r>
        <w:rPr>
          <w:sz w:val="22"/>
        </w:rPr>
        <w:t xml:space="preserve">– mówi Tomasz Chróstny, Prezes UOKiK. </w:t>
      </w:r>
    </w:p>
    <w:p w14:paraId="405E343D" w14:textId="0D2B8613" w:rsidR="00B150EB" w:rsidRDefault="00B150EB" w:rsidP="00B150EB">
      <w:pPr>
        <w:spacing w:after="240" w:line="360" w:lineRule="auto"/>
        <w:jc w:val="both"/>
        <w:rPr>
          <w:sz w:val="22"/>
        </w:rPr>
      </w:pPr>
      <w:r w:rsidRPr="003138C9">
        <w:rPr>
          <w:i/>
          <w:sz w:val="22"/>
        </w:rPr>
        <w:t>-</w:t>
      </w:r>
      <w:r w:rsidR="000F0771">
        <w:rPr>
          <w:i/>
          <w:sz w:val="22"/>
        </w:rPr>
        <w:t xml:space="preserve"> </w:t>
      </w:r>
      <w:bookmarkStart w:id="2" w:name="_Hlk109323610"/>
      <w:r w:rsidR="00244C98">
        <w:rPr>
          <w:i/>
          <w:sz w:val="22"/>
        </w:rPr>
        <w:t>I</w:t>
      </w:r>
      <w:r w:rsidR="00244C98" w:rsidRPr="00244C98">
        <w:rPr>
          <w:i/>
          <w:sz w:val="22"/>
        </w:rPr>
        <w:t>nfluencerzy nie mogą bezrefleksyjnie robić tego</w:t>
      </w:r>
      <w:r w:rsidR="00D74C78">
        <w:rPr>
          <w:i/>
          <w:sz w:val="22"/>
        </w:rPr>
        <w:t>,</w:t>
      </w:r>
      <w:r w:rsidR="00244C98" w:rsidRPr="00244C98">
        <w:rPr>
          <w:i/>
          <w:sz w:val="22"/>
        </w:rPr>
        <w:t xml:space="preserve"> co im każe reklamodawca. </w:t>
      </w:r>
      <w:r w:rsidR="00244C98">
        <w:rPr>
          <w:i/>
          <w:sz w:val="22"/>
        </w:rPr>
        <w:t>S</w:t>
      </w:r>
      <w:r w:rsidR="00244C98" w:rsidRPr="00244C98">
        <w:rPr>
          <w:i/>
          <w:sz w:val="22"/>
        </w:rPr>
        <w:t xml:space="preserve">ą przedsiębiorcami, co wiąże się nie tylko z </w:t>
      </w:r>
      <w:r w:rsidR="000F0771">
        <w:rPr>
          <w:i/>
          <w:sz w:val="22"/>
        </w:rPr>
        <w:t xml:space="preserve">wykonaniem usługi i </w:t>
      </w:r>
      <w:r w:rsidR="004E19C6">
        <w:rPr>
          <w:i/>
          <w:sz w:val="22"/>
        </w:rPr>
        <w:t>otrzymywaniem wynagrodzenia</w:t>
      </w:r>
      <w:r w:rsidR="00244C98" w:rsidRPr="00244C98">
        <w:rPr>
          <w:i/>
          <w:sz w:val="22"/>
        </w:rPr>
        <w:t xml:space="preserve">, ale też </w:t>
      </w:r>
      <w:r w:rsidR="000F0771">
        <w:rPr>
          <w:i/>
          <w:sz w:val="22"/>
        </w:rPr>
        <w:t xml:space="preserve">z </w:t>
      </w:r>
      <w:r w:rsidR="00244C98" w:rsidRPr="00244C98">
        <w:rPr>
          <w:i/>
          <w:sz w:val="22"/>
        </w:rPr>
        <w:t xml:space="preserve">koniecznością przestrzegania </w:t>
      </w:r>
      <w:r w:rsidR="0010409D">
        <w:rPr>
          <w:i/>
          <w:sz w:val="22"/>
        </w:rPr>
        <w:t>obowiązków natury prawnej</w:t>
      </w:r>
      <w:r w:rsidR="004E19C6">
        <w:rPr>
          <w:i/>
          <w:sz w:val="22"/>
        </w:rPr>
        <w:t xml:space="preserve"> oraz dobrych obyczajów </w:t>
      </w:r>
      <w:bookmarkEnd w:id="2"/>
      <w:r>
        <w:rPr>
          <w:sz w:val="22"/>
        </w:rPr>
        <w:t xml:space="preserve">– </w:t>
      </w:r>
      <w:r w:rsidR="000F0771">
        <w:rPr>
          <w:sz w:val="22"/>
        </w:rPr>
        <w:t>kontynuuje</w:t>
      </w:r>
      <w:r>
        <w:rPr>
          <w:sz w:val="22"/>
        </w:rPr>
        <w:t xml:space="preserve"> Prezes UOKiK.</w:t>
      </w:r>
    </w:p>
    <w:p w14:paraId="5AEA4B05" w14:textId="406EF9B8" w:rsidR="00D22586" w:rsidRPr="009E2AD9" w:rsidRDefault="000F0771" w:rsidP="00817BCA">
      <w:pPr>
        <w:spacing w:after="240" w:line="360" w:lineRule="auto"/>
        <w:jc w:val="both"/>
        <w:rPr>
          <w:b/>
          <w:sz w:val="22"/>
        </w:rPr>
      </w:pPr>
      <w:r w:rsidRPr="000F0771">
        <w:rPr>
          <w:b/>
          <w:sz w:val="22"/>
        </w:rPr>
        <w:t>Wszczęte postępowania mogą zakończyć się nałoż</w:t>
      </w:r>
      <w:r w:rsidR="00D74C78">
        <w:rPr>
          <w:b/>
          <w:sz w:val="22"/>
        </w:rPr>
        <w:t>eniem</w:t>
      </w:r>
      <w:r w:rsidRPr="000F0771">
        <w:rPr>
          <w:b/>
          <w:sz w:val="22"/>
        </w:rPr>
        <w:t xml:space="preserve"> kar za </w:t>
      </w:r>
      <w:r w:rsidR="00D74C78" w:rsidRPr="000F0771">
        <w:rPr>
          <w:b/>
          <w:sz w:val="22"/>
        </w:rPr>
        <w:t>narusz</w:t>
      </w:r>
      <w:r w:rsidR="00D74C78">
        <w:rPr>
          <w:b/>
          <w:sz w:val="22"/>
        </w:rPr>
        <w:t>a</w:t>
      </w:r>
      <w:r w:rsidR="00D74C78" w:rsidRPr="000F0771">
        <w:rPr>
          <w:b/>
          <w:sz w:val="22"/>
        </w:rPr>
        <w:t xml:space="preserve">nie </w:t>
      </w:r>
      <w:r w:rsidRPr="000F0771">
        <w:rPr>
          <w:b/>
          <w:sz w:val="22"/>
        </w:rPr>
        <w:t>zbiorowych interesów konsumentów w wysokości do 10 proc. obrotu.</w:t>
      </w:r>
    </w:p>
    <w:p w14:paraId="57FD310D" w14:textId="77777777" w:rsidR="006978EC" w:rsidRDefault="006978EC" w:rsidP="006978EC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Obowiązek odpowiadania na urzędowe pisma</w:t>
      </w:r>
    </w:p>
    <w:p w14:paraId="162B9962" w14:textId="77777777" w:rsidR="00C70D0F" w:rsidRDefault="006978EC" w:rsidP="00C70D0F">
      <w:pPr>
        <w:spacing w:after="240" w:line="360" w:lineRule="auto"/>
        <w:jc w:val="both"/>
        <w:rPr>
          <w:b/>
          <w:sz w:val="22"/>
        </w:rPr>
      </w:pPr>
      <w:r w:rsidRPr="00D73E9A">
        <w:rPr>
          <w:sz w:val="22"/>
        </w:rPr>
        <w:t xml:space="preserve">Oprócz tego, że </w:t>
      </w:r>
      <w:r>
        <w:rPr>
          <w:sz w:val="22"/>
        </w:rPr>
        <w:t>twórcy i reklamodawcy powinni</w:t>
      </w:r>
      <w:r w:rsidRPr="00D73E9A">
        <w:rPr>
          <w:sz w:val="22"/>
        </w:rPr>
        <w:t xml:space="preserve"> </w:t>
      </w:r>
      <w:r>
        <w:rPr>
          <w:sz w:val="22"/>
        </w:rPr>
        <w:t>pilnować prawidłowego</w:t>
      </w:r>
      <w:r w:rsidRPr="00D73E9A">
        <w:rPr>
          <w:sz w:val="22"/>
        </w:rPr>
        <w:t xml:space="preserve"> oznacz</w:t>
      </w:r>
      <w:r>
        <w:rPr>
          <w:sz w:val="22"/>
        </w:rPr>
        <w:t>enia treści komercyjnych</w:t>
      </w:r>
      <w:r w:rsidRPr="00D73E9A">
        <w:rPr>
          <w:sz w:val="22"/>
        </w:rPr>
        <w:t xml:space="preserve">, to </w:t>
      </w:r>
      <w:r>
        <w:rPr>
          <w:sz w:val="22"/>
        </w:rPr>
        <w:t>muszą</w:t>
      </w:r>
      <w:r w:rsidRPr="00D73E9A">
        <w:rPr>
          <w:sz w:val="22"/>
        </w:rPr>
        <w:t xml:space="preserve"> wywiązywać się z innych obowiązków, które ciążą na </w:t>
      </w:r>
      <w:r w:rsidRPr="00D73E9A">
        <w:rPr>
          <w:sz w:val="22"/>
        </w:rPr>
        <w:lastRenderedPageBreak/>
        <w:t xml:space="preserve">przedsiębiorcach – m.in. </w:t>
      </w:r>
      <w:r w:rsidR="003671A2" w:rsidRPr="00D73E9A">
        <w:rPr>
          <w:sz w:val="22"/>
        </w:rPr>
        <w:t>udziel</w:t>
      </w:r>
      <w:r w:rsidR="003671A2">
        <w:rPr>
          <w:sz w:val="22"/>
        </w:rPr>
        <w:t>a</w:t>
      </w:r>
      <w:r w:rsidR="003671A2" w:rsidRPr="00D73E9A">
        <w:rPr>
          <w:sz w:val="22"/>
        </w:rPr>
        <w:t xml:space="preserve">nia </w:t>
      </w:r>
      <w:r>
        <w:rPr>
          <w:sz w:val="22"/>
        </w:rPr>
        <w:t xml:space="preserve">urzędom </w:t>
      </w:r>
      <w:r w:rsidRPr="00D73E9A">
        <w:rPr>
          <w:sz w:val="22"/>
        </w:rPr>
        <w:t xml:space="preserve">wyjaśnień. </w:t>
      </w:r>
      <w:r>
        <w:rPr>
          <w:sz w:val="22"/>
        </w:rPr>
        <w:t xml:space="preserve">Niedawno informowaliśmy o </w:t>
      </w:r>
      <w:hyperlink r:id="rId9" w:history="1">
        <w:r w:rsidR="003671A2" w:rsidRPr="004950FD">
          <w:rPr>
            <w:rStyle w:val="Hipercze"/>
            <w:sz w:val="22"/>
          </w:rPr>
          <w:t xml:space="preserve">pierwszych karach za brak współpracy z </w:t>
        </w:r>
        <w:r w:rsidR="00D760CE">
          <w:rPr>
            <w:rStyle w:val="Hipercze"/>
            <w:sz w:val="22"/>
          </w:rPr>
          <w:t xml:space="preserve">Prezesem </w:t>
        </w:r>
        <w:r w:rsidR="003671A2" w:rsidRPr="004950FD">
          <w:rPr>
            <w:rStyle w:val="Hipercze"/>
            <w:sz w:val="22"/>
          </w:rPr>
          <w:t>U</w:t>
        </w:r>
        <w:r w:rsidR="003671A2">
          <w:rPr>
            <w:rStyle w:val="Hipercze"/>
            <w:sz w:val="22"/>
          </w:rPr>
          <w:t>OKiK</w:t>
        </w:r>
      </w:hyperlink>
      <w:r w:rsidR="003671A2">
        <w:rPr>
          <w:sz w:val="22"/>
        </w:rPr>
        <w:t xml:space="preserve"> </w:t>
      </w:r>
      <w:r>
        <w:rPr>
          <w:sz w:val="22"/>
        </w:rPr>
        <w:t>– influencerzy nie odpowiadali na zapytania</w:t>
      </w:r>
      <w:r w:rsidR="00D760CE">
        <w:rPr>
          <w:sz w:val="22"/>
        </w:rPr>
        <w:t xml:space="preserve"> Urzędu</w:t>
      </w:r>
      <w:r>
        <w:rPr>
          <w:sz w:val="22"/>
        </w:rPr>
        <w:t>, nie odbierali korespondencji, unikali przedstawienia niezbędnych dokumentów. M</w:t>
      </w:r>
      <w:r w:rsidRPr="004950FD">
        <w:rPr>
          <w:sz w:val="22"/>
        </w:rPr>
        <w:t xml:space="preserve">oże </w:t>
      </w:r>
      <w:r>
        <w:rPr>
          <w:sz w:val="22"/>
        </w:rPr>
        <w:t>to</w:t>
      </w:r>
      <w:r w:rsidRPr="004950FD">
        <w:rPr>
          <w:sz w:val="22"/>
        </w:rPr>
        <w:t xml:space="preserve"> </w:t>
      </w:r>
      <w:r w:rsidRPr="00E30012">
        <w:rPr>
          <w:b/>
          <w:sz w:val="22"/>
        </w:rPr>
        <w:t xml:space="preserve">utrudniać </w:t>
      </w:r>
      <w:r w:rsidR="00D760CE">
        <w:rPr>
          <w:b/>
          <w:sz w:val="22"/>
        </w:rPr>
        <w:t>zbadanie</w:t>
      </w:r>
      <w:r w:rsidRPr="00E30012">
        <w:rPr>
          <w:b/>
          <w:sz w:val="22"/>
        </w:rPr>
        <w:t xml:space="preserve"> praktyk</w:t>
      </w:r>
      <w:r w:rsidR="00D760CE">
        <w:rPr>
          <w:b/>
          <w:sz w:val="22"/>
        </w:rPr>
        <w:t xml:space="preserve"> oraz</w:t>
      </w:r>
      <w:r w:rsidRPr="00E30012">
        <w:rPr>
          <w:b/>
          <w:sz w:val="22"/>
        </w:rPr>
        <w:t xml:space="preserve"> wydłuża </w:t>
      </w:r>
      <w:r w:rsidR="00D760CE">
        <w:rPr>
          <w:b/>
          <w:sz w:val="22"/>
        </w:rPr>
        <w:t xml:space="preserve">znacząco </w:t>
      </w:r>
      <w:r w:rsidRPr="00E30012">
        <w:rPr>
          <w:b/>
          <w:sz w:val="22"/>
        </w:rPr>
        <w:t xml:space="preserve">możliwość ustalenia stanu faktycznego. </w:t>
      </w:r>
    </w:p>
    <w:p w14:paraId="7C9FA0FF" w14:textId="1EBEBB7E" w:rsidR="002B2DDD" w:rsidRDefault="00332281" w:rsidP="00817BCA">
      <w:pPr>
        <w:spacing w:line="360" w:lineRule="auto"/>
        <w:jc w:val="both"/>
        <w:rPr>
          <w:sz w:val="22"/>
        </w:rPr>
      </w:pPr>
      <w:r>
        <w:rPr>
          <w:sz w:val="22"/>
        </w:rPr>
        <w:t>Urząd kończy prace nad rekomendacjami dotyczącymi oznaczania materiałów reklamowych przez influencerów w m</w:t>
      </w:r>
      <w:r w:rsidR="002B2DDD">
        <w:rPr>
          <w:sz w:val="22"/>
        </w:rPr>
        <w:t xml:space="preserve">ediach społecznościowych, które </w:t>
      </w:r>
      <w:r>
        <w:rPr>
          <w:sz w:val="22"/>
        </w:rPr>
        <w:t>ułatwią przestrzeganie obowiązujące</w:t>
      </w:r>
      <w:r w:rsidRPr="002B2DDD">
        <w:rPr>
          <w:sz w:val="22"/>
        </w:rPr>
        <w:t xml:space="preserve">go prawa. Aktualne informacje na ten temat znajdziesz na naszym koncie instagramowym </w:t>
      </w:r>
      <w:hyperlink r:id="rId10" w:history="1">
        <w:r w:rsidR="002B2DDD" w:rsidRPr="002B2DDD">
          <w:rPr>
            <w:rStyle w:val="Hipercze"/>
            <w:sz w:val="22"/>
          </w:rPr>
          <w:t>uokikgovpl</w:t>
        </w:r>
      </w:hyperlink>
      <w:r w:rsidR="002B2DDD">
        <w:rPr>
          <w:sz w:val="22"/>
        </w:rPr>
        <w:t>.</w:t>
      </w:r>
    </w:p>
    <w:p w14:paraId="787CBBEA" w14:textId="0DCC95E8" w:rsidR="00817BCA" w:rsidRPr="00466CC5" w:rsidRDefault="002B2DDD" w:rsidP="00817BCA">
      <w:pPr>
        <w:spacing w:line="360" w:lineRule="auto"/>
        <w:jc w:val="both"/>
        <w:rPr>
          <w:color w:val="000000" w:themeColor="text1"/>
          <w:sz w:val="22"/>
        </w:rPr>
      </w:pPr>
      <w:r>
        <w:rPr>
          <w:sz w:val="22"/>
        </w:rPr>
        <w:t xml:space="preserve"> </w:t>
      </w:r>
    </w:p>
    <w:p w14:paraId="64420946" w14:textId="77777777" w:rsidR="00817BCA" w:rsidRPr="003E448A" w:rsidRDefault="00817BCA" w:rsidP="00817BCA">
      <w:pPr>
        <w:pStyle w:val="NormalnyWeb"/>
        <w:shd w:val="clear" w:color="auto" w:fill="FFFFFF"/>
        <w:spacing w:before="0" w:beforeAutospacing="0" w:line="360" w:lineRule="auto"/>
        <w:rPr>
          <w:rFonts w:ascii="Trebuchet MS" w:hAnsi="Trebuchet MS" w:cs="Tahoma"/>
          <w:color w:val="000000" w:themeColor="text1"/>
          <w:sz w:val="18"/>
          <w:szCs w:val="18"/>
        </w:rPr>
      </w:pPr>
      <w:bookmarkStart w:id="3" w:name="_Hlk99457429"/>
      <w:r w:rsidRPr="003E448A">
        <w:rPr>
          <w:rStyle w:val="Pogrubienie"/>
          <w:rFonts w:ascii="Trebuchet MS" w:hAnsi="Trebuchet MS" w:cs="Tahoma"/>
          <w:color w:val="000000" w:themeColor="text1"/>
          <w:sz w:val="18"/>
          <w:szCs w:val="18"/>
        </w:rPr>
        <w:t>Pomoc dla konsumentów:</w:t>
      </w:r>
    </w:p>
    <w:p w14:paraId="546AB9A4" w14:textId="77777777" w:rsidR="00817BCA" w:rsidRPr="003E448A" w:rsidRDefault="00817BCA" w:rsidP="00817BCA">
      <w:pPr>
        <w:pStyle w:val="NormalnyWeb"/>
        <w:shd w:val="clear" w:color="auto" w:fill="FFFFFF"/>
        <w:spacing w:before="0" w:beforeAutospacing="0" w:line="360" w:lineRule="auto"/>
        <w:rPr>
          <w:rFonts w:ascii="Trebuchet MS" w:hAnsi="Trebuchet MS" w:cs="Tahoma"/>
          <w:color w:val="000000" w:themeColor="text1"/>
          <w:sz w:val="18"/>
          <w:szCs w:val="18"/>
        </w:rPr>
      </w:pPr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Tel. 801 440 220 lub 22 290 89 16 – infolinia konsumencka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E-mail: </w:t>
      </w:r>
      <w:hyperlink r:id="rId11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  <w:bdr w:val="none" w:sz="0" w:space="0" w:color="auto" w:frame="1"/>
          </w:rPr>
          <w:t>porady@dlakonsumentow.pl</w:t>
        </w:r>
      </w:hyperlink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</w:r>
      <w:hyperlink r:id="rId12" w:tgtFrame="_blank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Rzecznicy konsumentów</w:t>
        </w:r>
      </w:hyperlink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 – w twoim mieście lub powiecie</w:t>
      </w:r>
    </w:p>
    <w:p w14:paraId="1D60A20C" w14:textId="77777777" w:rsidR="00817BCA" w:rsidRPr="003E448A" w:rsidRDefault="00817BCA" w:rsidP="00817BCA">
      <w:pPr>
        <w:pStyle w:val="NormalnyWeb"/>
        <w:shd w:val="clear" w:color="auto" w:fill="FFFFFF"/>
        <w:spacing w:before="0" w:beforeAutospacing="0" w:line="360" w:lineRule="auto"/>
        <w:rPr>
          <w:rFonts w:ascii="Trebuchet MS" w:hAnsi="Trebuchet MS" w:cs="Tahoma"/>
          <w:color w:val="000000" w:themeColor="text1"/>
          <w:sz w:val="18"/>
          <w:szCs w:val="18"/>
        </w:rPr>
      </w:pPr>
      <w:bookmarkStart w:id="4" w:name="_Hlk99457619"/>
      <w:r w:rsidRPr="003E448A">
        <w:rPr>
          <w:rStyle w:val="Pogrubienie"/>
          <w:rFonts w:ascii="Trebuchet MS" w:hAnsi="Trebuchet MS" w:cs="Tahoma"/>
          <w:color w:val="000000" w:themeColor="text1"/>
          <w:sz w:val="18"/>
          <w:szCs w:val="18"/>
        </w:rPr>
        <w:t>Dodatkowe informacje dla mediów:</w:t>
      </w:r>
    </w:p>
    <w:p w14:paraId="1F355531" w14:textId="77777777" w:rsidR="00817BCA" w:rsidRDefault="00817BCA" w:rsidP="00817BCA">
      <w:pPr>
        <w:pStyle w:val="NormalnyWeb"/>
        <w:shd w:val="clear" w:color="auto" w:fill="FFFFFF"/>
        <w:spacing w:before="0" w:beforeAutospacing="0" w:line="360" w:lineRule="auto"/>
        <w:rPr>
          <w:rStyle w:val="Hipercze"/>
          <w:rFonts w:ascii="Trebuchet MS" w:eastAsia="Calibri" w:hAnsi="Trebuchet MS" w:cs="Tahoma"/>
          <w:color w:val="000000" w:themeColor="text1"/>
          <w:sz w:val="18"/>
          <w:szCs w:val="18"/>
        </w:rPr>
      </w:pPr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Biuro Prasowe UOKiK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pl. Powstańców Warszawy 1, 00-950 Warszawa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Tel.: 22 55 60 246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E-mail: </w:t>
      </w:r>
      <w:hyperlink r:id="rId13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biuroprasowe@uokik.gov.pl</w:t>
        </w:r>
      </w:hyperlink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Twitter: </w:t>
      </w:r>
      <w:hyperlink r:id="rId14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@UOKiKgovPL</w:t>
        </w:r>
      </w:hyperlink>
    </w:p>
    <w:p w14:paraId="39A76EAD" w14:textId="27EA372B" w:rsidR="00B73F22" w:rsidRPr="002B2DDD" w:rsidRDefault="00817BCA" w:rsidP="002B2DDD">
      <w:pPr>
        <w:pStyle w:val="NormalnyWeb"/>
        <w:shd w:val="clear" w:color="auto" w:fill="FFFFFF"/>
        <w:spacing w:before="0" w:beforeAutospacing="0" w:line="360" w:lineRule="auto"/>
      </w:pPr>
      <w:r w:rsidRPr="003D6D70">
        <w:rPr>
          <w:rStyle w:val="Hipercze"/>
          <w:rFonts w:ascii="Trebuchet MS" w:eastAsia="Calibri" w:hAnsi="Trebuchet MS" w:cs="Tahoma"/>
          <w:b/>
          <w:color w:val="000000" w:themeColor="text1"/>
          <w:sz w:val="18"/>
          <w:szCs w:val="18"/>
          <w:u w:val="none"/>
        </w:rPr>
        <w:t xml:space="preserve">Znajdziesz nas również na </w:t>
      </w:r>
      <w:r w:rsidRPr="009E7C76">
        <w:rPr>
          <w:rStyle w:val="Hipercze"/>
          <w:rFonts w:ascii="Trebuchet MS" w:eastAsia="Calibri" w:hAnsi="Trebuchet MS" w:cs="Tahoma"/>
          <w:b/>
          <w:color w:val="000000" w:themeColor="text1"/>
          <w:sz w:val="18"/>
          <w:szCs w:val="18"/>
          <w:u w:val="none"/>
        </w:rPr>
        <w:t xml:space="preserve">Instagramie: </w:t>
      </w:r>
      <w:hyperlink r:id="rId15" w:history="1">
        <w:r w:rsidRPr="009E7C76">
          <w:rPr>
            <w:rStyle w:val="Hipercze"/>
            <w:rFonts w:ascii="Trebuchet MS" w:eastAsia="Calibri" w:hAnsi="Trebuchet MS" w:cs="Tahoma"/>
            <w:b/>
            <w:color w:val="000000" w:themeColor="text1"/>
            <w:sz w:val="18"/>
            <w:szCs w:val="18"/>
          </w:rPr>
          <w:t>@</w:t>
        </w:r>
        <w:r w:rsidRPr="009E7C76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uokikgovpl</w:t>
        </w:r>
      </w:hyperlink>
      <w:bookmarkEnd w:id="3"/>
      <w:bookmarkEnd w:id="4"/>
    </w:p>
    <w:sectPr w:rsidR="00B73F22" w:rsidRPr="002B2DDD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B881" w14:textId="77777777" w:rsidR="001330DB" w:rsidRDefault="001330DB">
      <w:r>
        <w:separator/>
      </w:r>
    </w:p>
  </w:endnote>
  <w:endnote w:type="continuationSeparator" w:id="0">
    <w:p w14:paraId="2F47E662" w14:textId="77777777" w:rsidR="001330DB" w:rsidRDefault="0013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B07B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4267B" wp14:editId="0D052F8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3E1A8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057F" w14:textId="77777777" w:rsidR="001330DB" w:rsidRDefault="001330DB">
      <w:r>
        <w:separator/>
      </w:r>
    </w:p>
  </w:footnote>
  <w:footnote w:type="continuationSeparator" w:id="0">
    <w:p w14:paraId="4016C71D" w14:textId="77777777" w:rsidR="001330DB" w:rsidRDefault="0013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A561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2C1B51C" wp14:editId="1C4DDA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B252C"/>
    <w:multiLevelType w:val="hybridMultilevel"/>
    <w:tmpl w:val="222C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80EBA"/>
    <w:multiLevelType w:val="multilevel"/>
    <w:tmpl w:val="547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4323C"/>
    <w:multiLevelType w:val="hybridMultilevel"/>
    <w:tmpl w:val="DEFE3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F1C"/>
    <w:rsid w:val="00023634"/>
    <w:rsid w:val="0002523D"/>
    <w:rsid w:val="000422DD"/>
    <w:rsid w:val="00042F96"/>
    <w:rsid w:val="0005672E"/>
    <w:rsid w:val="000651E9"/>
    <w:rsid w:val="00073AA7"/>
    <w:rsid w:val="00095132"/>
    <w:rsid w:val="00097199"/>
    <w:rsid w:val="000A74FA"/>
    <w:rsid w:val="000B1025"/>
    <w:rsid w:val="000B149D"/>
    <w:rsid w:val="000B1AC5"/>
    <w:rsid w:val="000B56DB"/>
    <w:rsid w:val="000B7247"/>
    <w:rsid w:val="000D5D23"/>
    <w:rsid w:val="000D61BD"/>
    <w:rsid w:val="000F0771"/>
    <w:rsid w:val="0010409D"/>
    <w:rsid w:val="0010559C"/>
    <w:rsid w:val="00107844"/>
    <w:rsid w:val="00120FBD"/>
    <w:rsid w:val="0012424D"/>
    <w:rsid w:val="0013159A"/>
    <w:rsid w:val="001330DB"/>
    <w:rsid w:val="00135455"/>
    <w:rsid w:val="00143310"/>
    <w:rsid w:val="00144E9C"/>
    <w:rsid w:val="0014543E"/>
    <w:rsid w:val="00157ED7"/>
    <w:rsid w:val="00160FBE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4EAB"/>
    <w:rsid w:val="001C1FAD"/>
    <w:rsid w:val="001D4200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44C98"/>
    <w:rsid w:val="00260382"/>
    <w:rsid w:val="00266CB4"/>
    <w:rsid w:val="00267DD1"/>
    <w:rsid w:val="002801AA"/>
    <w:rsid w:val="00295B34"/>
    <w:rsid w:val="002A5D69"/>
    <w:rsid w:val="002B128F"/>
    <w:rsid w:val="002B1AA2"/>
    <w:rsid w:val="002B1DBF"/>
    <w:rsid w:val="002B2DDD"/>
    <w:rsid w:val="002C00A2"/>
    <w:rsid w:val="002C0D5D"/>
    <w:rsid w:val="002C692D"/>
    <w:rsid w:val="002C6ABE"/>
    <w:rsid w:val="002E388C"/>
    <w:rsid w:val="002E78BB"/>
    <w:rsid w:val="002F1BF3"/>
    <w:rsid w:val="002F4D43"/>
    <w:rsid w:val="002F704B"/>
    <w:rsid w:val="003056C6"/>
    <w:rsid w:val="003115D8"/>
    <w:rsid w:val="00311B14"/>
    <w:rsid w:val="003138C9"/>
    <w:rsid w:val="00324306"/>
    <w:rsid w:val="003278D6"/>
    <w:rsid w:val="003303F0"/>
    <w:rsid w:val="00332281"/>
    <w:rsid w:val="0034059B"/>
    <w:rsid w:val="0035019C"/>
    <w:rsid w:val="00360248"/>
    <w:rsid w:val="00360C66"/>
    <w:rsid w:val="00366A46"/>
    <w:rsid w:val="003671A2"/>
    <w:rsid w:val="00372E7A"/>
    <w:rsid w:val="00377A0D"/>
    <w:rsid w:val="0038677D"/>
    <w:rsid w:val="003B1DB7"/>
    <w:rsid w:val="003C2A27"/>
    <w:rsid w:val="003D3FF4"/>
    <w:rsid w:val="003D7161"/>
    <w:rsid w:val="003E3F9D"/>
    <w:rsid w:val="003E69E5"/>
    <w:rsid w:val="0040748E"/>
    <w:rsid w:val="00412206"/>
    <w:rsid w:val="004216C9"/>
    <w:rsid w:val="00427E08"/>
    <w:rsid w:val="004349BA"/>
    <w:rsid w:val="0043575C"/>
    <w:rsid w:val="004365C7"/>
    <w:rsid w:val="004424E2"/>
    <w:rsid w:val="004425B7"/>
    <w:rsid w:val="00444A85"/>
    <w:rsid w:val="00460F05"/>
    <w:rsid w:val="00462CFA"/>
    <w:rsid w:val="00486DB1"/>
    <w:rsid w:val="00493E10"/>
    <w:rsid w:val="004950FD"/>
    <w:rsid w:val="004972E8"/>
    <w:rsid w:val="004A38F4"/>
    <w:rsid w:val="004C0F9E"/>
    <w:rsid w:val="004C1243"/>
    <w:rsid w:val="004C5C26"/>
    <w:rsid w:val="004E19C6"/>
    <w:rsid w:val="004E7F41"/>
    <w:rsid w:val="004F7030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6FFB"/>
    <w:rsid w:val="0055631D"/>
    <w:rsid w:val="00560F53"/>
    <w:rsid w:val="005649D0"/>
    <w:rsid w:val="00593935"/>
    <w:rsid w:val="005973FD"/>
    <w:rsid w:val="00597C68"/>
    <w:rsid w:val="005A382B"/>
    <w:rsid w:val="005A4047"/>
    <w:rsid w:val="005A6EDE"/>
    <w:rsid w:val="005B69FA"/>
    <w:rsid w:val="005C0D39"/>
    <w:rsid w:val="005C6232"/>
    <w:rsid w:val="005D6F7A"/>
    <w:rsid w:val="005E5B88"/>
    <w:rsid w:val="005E74D8"/>
    <w:rsid w:val="005E78EE"/>
    <w:rsid w:val="005F139F"/>
    <w:rsid w:val="005F1EBD"/>
    <w:rsid w:val="005F447D"/>
    <w:rsid w:val="00602532"/>
    <w:rsid w:val="006049A3"/>
    <w:rsid w:val="006063D0"/>
    <w:rsid w:val="006077C8"/>
    <w:rsid w:val="00613C45"/>
    <w:rsid w:val="00633D4E"/>
    <w:rsid w:val="0063526F"/>
    <w:rsid w:val="00637E86"/>
    <w:rsid w:val="006422DE"/>
    <w:rsid w:val="006435FF"/>
    <w:rsid w:val="006439FA"/>
    <w:rsid w:val="0067485D"/>
    <w:rsid w:val="006775D0"/>
    <w:rsid w:val="006840CD"/>
    <w:rsid w:val="00687A95"/>
    <w:rsid w:val="006978EC"/>
    <w:rsid w:val="006A2065"/>
    <w:rsid w:val="006A3D88"/>
    <w:rsid w:val="006A4A7A"/>
    <w:rsid w:val="006A5030"/>
    <w:rsid w:val="006B0848"/>
    <w:rsid w:val="006B733D"/>
    <w:rsid w:val="006C34AE"/>
    <w:rsid w:val="006C67AF"/>
    <w:rsid w:val="006D3DC5"/>
    <w:rsid w:val="006F143B"/>
    <w:rsid w:val="006F2719"/>
    <w:rsid w:val="006F2760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28F8"/>
    <w:rsid w:val="0075524D"/>
    <w:rsid w:val="007560B0"/>
    <w:rsid w:val="007627D7"/>
    <w:rsid w:val="00776C4F"/>
    <w:rsid w:val="007838E4"/>
    <w:rsid w:val="007846DC"/>
    <w:rsid w:val="007A19D8"/>
    <w:rsid w:val="007A3871"/>
    <w:rsid w:val="007B5A85"/>
    <w:rsid w:val="007E048E"/>
    <w:rsid w:val="007E36E4"/>
    <w:rsid w:val="007F0ACE"/>
    <w:rsid w:val="007F6316"/>
    <w:rsid w:val="00800F0E"/>
    <w:rsid w:val="00802492"/>
    <w:rsid w:val="00804024"/>
    <w:rsid w:val="00806C80"/>
    <w:rsid w:val="0081753E"/>
    <w:rsid w:val="00817BCA"/>
    <w:rsid w:val="00822106"/>
    <w:rsid w:val="00846BEB"/>
    <w:rsid w:val="0085010E"/>
    <w:rsid w:val="0085454F"/>
    <w:rsid w:val="0087354F"/>
    <w:rsid w:val="00896985"/>
    <w:rsid w:val="008A0687"/>
    <w:rsid w:val="008B6C0A"/>
    <w:rsid w:val="008C241C"/>
    <w:rsid w:val="008C53D0"/>
    <w:rsid w:val="008D527A"/>
    <w:rsid w:val="008D56DA"/>
    <w:rsid w:val="008D5771"/>
    <w:rsid w:val="008F472E"/>
    <w:rsid w:val="00902556"/>
    <w:rsid w:val="00902A97"/>
    <w:rsid w:val="0090338C"/>
    <w:rsid w:val="0091048E"/>
    <w:rsid w:val="009144C3"/>
    <w:rsid w:val="00924ABC"/>
    <w:rsid w:val="00931FEB"/>
    <w:rsid w:val="00940E8F"/>
    <w:rsid w:val="0095309C"/>
    <w:rsid w:val="009652F2"/>
    <w:rsid w:val="009719ED"/>
    <w:rsid w:val="009845FC"/>
    <w:rsid w:val="00986C37"/>
    <w:rsid w:val="0099411B"/>
    <w:rsid w:val="009951DA"/>
    <w:rsid w:val="00997528"/>
    <w:rsid w:val="0099796A"/>
    <w:rsid w:val="009B6DC5"/>
    <w:rsid w:val="009C1346"/>
    <w:rsid w:val="009D05C8"/>
    <w:rsid w:val="009D3A72"/>
    <w:rsid w:val="009E2AD9"/>
    <w:rsid w:val="009E36B7"/>
    <w:rsid w:val="009E3C0B"/>
    <w:rsid w:val="00A11C60"/>
    <w:rsid w:val="00A13244"/>
    <w:rsid w:val="00A239AA"/>
    <w:rsid w:val="00A37546"/>
    <w:rsid w:val="00A439E8"/>
    <w:rsid w:val="00A45753"/>
    <w:rsid w:val="00A53423"/>
    <w:rsid w:val="00A62659"/>
    <w:rsid w:val="00A65F20"/>
    <w:rsid w:val="00A76293"/>
    <w:rsid w:val="00A77DA2"/>
    <w:rsid w:val="00A81FBF"/>
    <w:rsid w:val="00A85D9D"/>
    <w:rsid w:val="00A92882"/>
    <w:rsid w:val="00A92C4C"/>
    <w:rsid w:val="00A97B5B"/>
    <w:rsid w:val="00AA602D"/>
    <w:rsid w:val="00AB572D"/>
    <w:rsid w:val="00AC33DA"/>
    <w:rsid w:val="00AD77D0"/>
    <w:rsid w:val="00AD78F4"/>
    <w:rsid w:val="00AE2923"/>
    <w:rsid w:val="00AE7F9D"/>
    <w:rsid w:val="00AF1794"/>
    <w:rsid w:val="00AF2E9C"/>
    <w:rsid w:val="00B018FF"/>
    <w:rsid w:val="00B028F7"/>
    <w:rsid w:val="00B150EB"/>
    <w:rsid w:val="00B202F1"/>
    <w:rsid w:val="00B22863"/>
    <w:rsid w:val="00B40BCB"/>
    <w:rsid w:val="00B41502"/>
    <w:rsid w:val="00B51024"/>
    <w:rsid w:val="00B512B5"/>
    <w:rsid w:val="00B60CD8"/>
    <w:rsid w:val="00B60F9C"/>
    <w:rsid w:val="00B6769E"/>
    <w:rsid w:val="00B73F22"/>
    <w:rsid w:val="00B7502B"/>
    <w:rsid w:val="00B76F9A"/>
    <w:rsid w:val="00B810B2"/>
    <w:rsid w:val="00B96AF6"/>
    <w:rsid w:val="00BA26F7"/>
    <w:rsid w:val="00BA79F0"/>
    <w:rsid w:val="00BB4119"/>
    <w:rsid w:val="00BB5068"/>
    <w:rsid w:val="00BB693B"/>
    <w:rsid w:val="00BB6D83"/>
    <w:rsid w:val="00BB7AE8"/>
    <w:rsid w:val="00BD0481"/>
    <w:rsid w:val="00BD4447"/>
    <w:rsid w:val="00BE2623"/>
    <w:rsid w:val="00BE3923"/>
    <w:rsid w:val="00BE4BF0"/>
    <w:rsid w:val="00BE5D61"/>
    <w:rsid w:val="00BE5EE5"/>
    <w:rsid w:val="00BE68EE"/>
    <w:rsid w:val="00BE7F63"/>
    <w:rsid w:val="00BF45FB"/>
    <w:rsid w:val="00C03A7F"/>
    <w:rsid w:val="00C123B1"/>
    <w:rsid w:val="00C21071"/>
    <w:rsid w:val="00C2398C"/>
    <w:rsid w:val="00C252E5"/>
    <w:rsid w:val="00C25569"/>
    <w:rsid w:val="00C27366"/>
    <w:rsid w:val="00C32C55"/>
    <w:rsid w:val="00C340E2"/>
    <w:rsid w:val="00C63AA8"/>
    <w:rsid w:val="00C70D0F"/>
    <w:rsid w:val="00C7783C"/>
    <w:rsid w:val="00C81210"/>
    <w:rsid w:val="00C97AC8"/>
    <w:rsid w:val="00CA4417"/>
    <w:rsid w:val="00CA6B58"/>
    <w:rsid w:val="00CB0CBF"/>
    <w:rsid w:val="00CB1AE6"/>
    <w:rsid w:val="00CB3ED4"/>
    <w:rsid w:val="00CB3F86"/>
    <w:rsid w:val="00CC56C0"/>
    <w:rsid w:val="00CC689E"/>
    <w:rsid w:val="00CD34F0"/>
    <w:rsid w:val="00CE0954"/>
    <w:rsid w:val="00CF11F7"/>
    <w:rsid w:val="00CF79AB"/>
    <w:rsid w:val="00D1323F"/>
    <w:rsid w:val="00D202BA"/>
    <w:rsid w:val="00D22586"/>
    <w:rsid w:val="00D251AC"/>
    <w:rsid w:val="00D43766"/>
    <w:rsid w:val="00D47CCF"/>
    <w:rsid w:val="00D50558"/>
    <w:rsid w:val="00D6457B"/>
    <w:rsid w:val="00D66DEC"/>
    <w:rsid w:val="00D67485"/>
    <w:rsid w:val="00D71A41"/>
    <w:rsid w:val="00D72902"/>
    <w:rsid w:val="00D73E9A"/>
    <w:rsid w:val="00D74C78"/>
    <w:rsid w:val="00D760CE"/>
    <w:rsid w:val="00D768A4"/>
    <w:rsid w:val="00D92F52"/>
    <w:rsid w:val="00D9470C"/>
    <w:rsid w:val="00DA753F"/>
    <w:rsid w:val="00DC182C"/>
    <w:rsid w:val="00DC5754"/>
    <w:rsid w:val="00DD34A3"/>
    <w:rsid w:val="00DD6056"/>
    <w:rsid w:val="00DE4B5D"/>
    <w:rsid w:val="00DE7C6A"/>
    <w:rsid w:val="00DF2857"/>
    <w:rsid w:val="00DF3521"/>
    <w:rsid w:val="00DF782B"/>
    <w:rsid w:val="00E03AEF"/>
    <w:rsid w:val="00E102DE"/>
    <w:rsid w:val="00E14E84"/>
    <w:rsid w:val="00E24825"/>
    <w:rsid w:val="00E32D3E"/>
    <w:rsid w:val="00E42093"/>
    <w:rsid w:val="00E445A9"/>
    <w:rsid w:val="00E522AD"/>
    <w:rsid w:val="00E60EA7"/>
    <w:rsid w:val="00E64103"/>
    <w:rsid w:val="00E65482"/>
    <w:rsid w:val="00E76CD1"/>
    <w:rsid w:val="00E80CA0"/>
    <w:rsid w:val="00E83920"/>
    <w:rsid w:val="00E84571"/>
    <w:rsid w:val="00ED5ADF"/>
    <w:rsid w:val="00EE4AD8"/>
    <w:rsid w:val="00EF6598"/>
    <w:rsid w:val="00F12DF3"/>
    <w:rsid w:val="00F139AC"/>
    <w:rsid w:val="00F14798"/>
    <w:rsid w:val="00F21EAC"/>
    <w:rsid w:val="00F3243D"/>
    <w:rsid w:val="00F46D0D"/>
    <w:rsid w:val="00F80F71"/>
    <w:rsid w:val="00F85239"/>
    <w:rsid w:val="00F90049"/>
    <w:rsid w:val="00F92B59"/>
    <w:rsid w:val="00F948BC"/>
    <w:rsid w:val="00F960CF"/>
    <w:rsid w:val="00FA10A3"/>
    <w:rsid w:val="00FA1226"/>
    <w:rsid w:val="00FB6E84"/>
    <w:rsid w:val="00FD09D8"/>
    <w:rsid w:val="00FD2766"/>
    <w:rsid w:val="00FE3213"/>
    <w:rsid w:val="00FE36F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0709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7B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7A9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C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CBF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C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FB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068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C2A27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856" TargetMode="External"/><Relationship Id="rId13" Type="http://schemas.openxmlformats.org/officeDocument/2006/relationships/hyperlink" Target="mailto:biuroprasowe@uokik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uokikgovpl/" TargetMode="External"/><Relationship Id="rId10" Type="http://schemas.openxmlformats.org/officeDocument/2006/relationships/hyperlink" Target="https://www.instagram.com/uokikgov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8645" TargetMode="External"/><Relationship Id="rId14" Type="http://schemas.openxmlformats.org/officeDocument/2006/relationships/hyperlink" Target="https://twitter.com/UOKiKgov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18EF05C3-9067-471A-A913-7AD605F55D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Nastulak</cp:lastModifiedBy>
  <cp:revision>12</cp:revision>
  <cp:lastPrinted>2019-03-06T14:11:00Z</cp:lastPrinted>
  <dcterms:created xsi:type="dcterms:W3CDTF">2022-07-21T13:49:00Z</dcterms:created>
  <dcterms:modified xsi:type="dcterms:W3CDTF">2022-07-25T09:02:00Z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