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540F" w14:textId="77777777" w:rsidR="002A2BA0" w:rsidRPr="000E3F3E" w:rsidRDefault="002A2BA0" w:rsidP="002A2BA0">
      <w:pPr>
        <w:numPr>
          <w:ilvl w:val="0"/>
          <w:numId w:val="0"/>
        </w:num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0E3F3E">
        <w:rPr>
          <w:sz w:val="20"/>
          <w:szCs w:val="20"/>
          <w:lang w:eastAsia="zh-CN"/>
        </w:rPr>
        <w:t>PODKARPACKI WOJEWÓDZKI INSPEKTOR</w:t>
      </w:r>
    </w:p>
    <w:p w14:paraId="724DCBF7" w14:textId="77777777" w:rsidR="002A2BA0" w:rsidRPr="000E3F3E" w:rsidRDefault="002A2BA0" w:rsidP="002A2BA0">
      <w:pPr>
        <w:numPr>
          <w:ilvl w:val="0"/>
          <w:numId w:val="0"/>
        </w:num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0E3F3E">
        <w:rPr>
          <w:sz w:val="20"/>
          <w:szCs w:val="20"/>
          <w:lang w:eastAsia="zh-CN"/>
        </w:rPr>
        <w:t>INSPEKCJI HANDLOWEJ</w:t>
      </w:r>
    </w:p>
    <w:p w14:paraId="2D96C123" w14:textId="77777777" w:rsidR="002A2BA0" w:rsidRPr="000E3F3E" w:rsidRDefault="002A2BA0" w:rsidP="002A2BA0">
      <w:pPr>
        <w:numPr>
          <w:ilvl w:val="0"/>
          <w:numId w:val="0"/>
        </w:num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0E3F3E">
        <w:rPr>
          <w:sz w:val="20"/>
          <w:szCs w:val="20"/>
          <w:lang w:eastAsia="zh-CN"/>
        </w:rPr>
        <w:t>35-959 Rzeszów, ul. 8 Marca 5</w:t>
      </w:r>
    </w:p>
    <w:p w14:paraId="0B7C1FAE" w14:textId="77777777" w:rsidR="002A2BA0" w:rsidRPr="000E3F3E" w:rsidRDefault="002A2BA0" w:rsidP="002A2BA0">
      <w:pPr>
        <w:numPr>
          <w:ilvl w:val="0"/>
          <w:numId w:val="0"/>
        </w:num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0E3F3E">
        <w:rPr>
          <w:sz w:val="20"/>
          <w:szCs w:val="20"/>
          <w:lang w:eastAsia="zh-CN"/>
        </w:rPr>
        <w:t>Tel. 17 86 21 453, fax. 17 85 35 482</w:t>
      </w:r>
    </w:p>
    <w:p w14:paraId="33D80006" w14:textId="77777777" w:rsidR="002A2BA0" w:rsidRPr="000E3F3E" w:rsidRDefault="002A2BA0" w:rsidP="002A2BA0">
      <w:pPr>
        <w:numPr>
          <w:ilvl w:val="0"/>
          <w:numId w:val="0"/>
        </w:num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0E3F3E">
        <w:rPr>
          <w:sz w:val="20"/>
          <w:szCs w:val="20"/>
          <w:lang w:eastAsia="zh-CN"/>
        </w:rPr>
        <w:t>skr. poczt. 325</w:t>
      </w:r>
    </w:p>
    <w:p w14:paraId="2FBD8160" w14:textId="77777777" w:rsidR="002A2BA0" w:rsidRPr="000E3F3E" w:rsidRDefault="002A2BA0" w:rsidP="002A2BA0">
      <w:pPr>
        <w:numPr>
          <w:ilvl w:val="0"/>
          <w:numId w:val="0"/>
        </w:numPr>
        <w:tabs>
          <w:tab w:val="left" w:pos="708"/>
        </w:tabs>
        <w:suppressAutoHyphens/>
        <w:rPr>
          <w:lang w:eastAsia="zh-CN"/>
        </w:rPr>
      </w:pPr>
    </w:p>
    <w:p w14:paraId="72630030" w14:textId="38EB237F" w:rsidR="005C6027" w:rsidRPr="000E3F3E" w:rsidRDefault="005C6027" w:rsidP="005C6027">
      <w:pPr>
        <w:numPr>
          <w:ilvl w:val="0"/>
          <w:numId w:val="0"/>
        </w:numPr>
        <w:tabs>
          <w:tab w:val="left" w:pos="708"/>
        </w:tabs>
        <w:suppressAutoHyphens/>
        <w:jc w:val="right"/>
        <w:rPr>
          <w:lang w:eastAsia="zh-CN"/>
        </w:rPr>
      </w:pPr>
      <w:r w:rsidRPr="000E3F3E">
        <w:rPr>
          <w:lang w:eastAsia="zh-CN"/>
        </w:rPr>
        <w:t>Rzeszów,</w:t>
      </w:r>
      <w:r w:rsidR="009C4CCC" w:rsidRPr="000E3F3E">
        <w:rPr>
          <w:lang w:eastAsia="zh-CN"/>
        </w:rPr>
        <w:t xml:space="preserve"> </w:t>
      </w:r>
      <w:r w:rsidR="00416ACD" w:rsidRPr="000E3F3E">
        <w:rPr>
          <w:lang w:eastAsia="zh-CN"/>
        </w:rPr>
        <w:t>3 czerwca</w:t>
      </w:r>
      <w:r w:rsidR="00604382" w:rsidRPr="000E3F3E">
        <w:rPr>
          <w:lang w:eastAsia="zh-CN"/>
        </w:rPr>
        <w:t xml:space="preserve"> </w:t>
      </w:r>
      <w:r w:rsidR="00DE62D4" w:rsidRPr="000E3F3E">
        <w:rPr>
          <w:lang w:eastAsia="zh-CN"/>
        </w:rPr>
        <w:t>2022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r.</w:t>
      </w:r>
    </w:p>
    <w:p w14:paraId="5B0B13D1" w14:textId="77777777" w:rsidR="00E938C1" w:rsidRPr="000E3F3E" w:rsidRDefault="006321BE" w:rsidP="00393477">
      <w:pPr>
        <w:numPr>
          <w:ilvl w:val="0"/>
          <w:numId w:val="0"/>
        </w:numPr>
        <w:tabs>
          <w:tab w:val="left" w:pos="708"/>
        </w:tabs>
        <w:suppressAutoHyphens/>
        <w:rPr>
          <w:lang w:eastAsia="zh-CN"/>
        </w:rPr>
      </w:pPr>
      <w:r w:rsidRPr="000E3F3E">
        <w:rPr>
          <w:lang w:eastAsia="zh-CN"/>
        </w:rPr>
        <w:t>DP.8361.1</w:t>
      </w:r>
      <w:r w:rsidR="009471C5" w:rsidRPr="000E3F3E">
        <w:rPr>
          <w:lang w:eastAsia="zh-CN"/>
        </w:rPr>
        <w:t>2</w:t>
      </w:r>
      <w:r w:rsidRPr="000E3F3E">
        <w:rPr>
          <w:lang w:eastAsia="zh-CN"/>
        </w:rPr>
        <w:t>.2022</w:t>
      </w:r>
    </w:p>
    <w:p w14:paraId="530425CC" w14:textId="77777777" w:rsidR="00E938C1" w:rsidRPr="000E3F3E" w:rsidRDefault="00E938C1" w:rsidP="00393477">
      <w:pPr>
        <w:numPr>
          <w:ilvl w:val="0"/>
          <w:numId w:val="0"/>
        </w:numPr>
        <w:tabs>
          <w:tab w:val="left" w:pos="708"/>
        </w:tabs>
        <w:suppressAutoHyphens/>
        <w:jc w:val="both"/>
        <w:rPr>
          <w:lang w:eastAsia="zh-CN"/>
        </w:rPr>
      </w:pPr>
    </w:p>
    <w:p w14:paraId="612ADA06" w14:textId="77777777" w:rsidR="00E100DF" w:rsidRPr="000E3F3E" w:rsidRDefault="00E100DF" w:rsidP="00393477">
      <w:pPr>
        <w:numPr>
          <w:ilvl w:val="0"/>
          <w:numId w:val="0"/>
        </w:numPr>
        <w:tabs>
          <w:tab w:val="left" w:pos="708"/>
        </w:tabs>
        <w:suppressAutoHyphens/>
        <w:jc w:val="both"/>
        <w:rPr>
          <w:lang w:eastAsia="zh-CN"/>
        </w:rPr>
      </w:pPr>
    </w:p>
    <w:p w14:paraId="43FB0CFE" w14:textId="77777777" w:rsidR="009471C5" w:rsidRPr="000E3F3E" w:rsidRDefault="009471C5" w:rsidP="009471C5">
      <w:pPr>
        <w:numPr>
          <w:ilvl w:val="0"/>
          <w:numId w:val="0"/>
        </w:numPr>
        <w:ind w:left="3556"/>
        <w:rPr>
          <w:b/>
          <w:sz w:val="28"/>
        </w:rPr>
      </w:pPr>
      <w:r w:rsidRPr="000E3F3E">
        <w:rPr>
          <w:b/>
          <w:sz w:val="28"/>
        </w:rPr>
        <w:t>DE PM Spółka z ograniczoną odpowiedzialnością</w:t>
      </w:r>
    </w:p>
    <w:p w14:paraId="0F3D30F3" w14:textId="77777777" w:rsidR="00230674" w:rsidRPr="000E3F3E" w:rsidRDefault="00230674" w:rsidP="00230674">
      <w:pPr>
        <w:numPr>
          <w:ilvl w:val="0"/>
          <w:numId w:val="0"/>
        </w:numPr>
        <w:ind w:left="2846" w:firstLine="697"/>
        <w:rPr>
          <w:b/>
          <w:bCs/>
          <w:sz w:val="28"/>
          <w:szCs w:val="28"/>
        </w:rPr>
      </w:pPr>
      <w:r w:rsidRPr="000E3F3E">
        <w:rPr>
          <w:b/>
          <w:bCs/>
          <w:sz w:val="28"/>
          <w:szCs w:val="28"/>
        </w:rPr>
        <w:t>(dane zanonimizowane)</w:t>
      </w:r>
    </w:p>
    <w:p w14:paraId="384A2C70" w14:textId="6D472193" w:rsidR="006C5B87" w:rsidRPr="000E3F3E" w:rsidRDefault="009471C5" w:rsidP="00AC1E55">
      <w:pPr>
        <w:numPr>
          <w:ilvl w:val="0"/>
          <w:numId w:val="0"/>
        </w:numPr>
        <w:spacing w:after="120"/>
        <w:ind w:left="2846" w:firstLine="697"/>
        <w:rPr>
          <w:b/>
          <w:sz w:val="28"/>
        </w:rPr>
      </w:pPr>
      <w:r w:rsidRPr="000E3F3E">
        <w:rPr>
          <w:b/>
          <w:sz w:val="28"/>
        </w:rPr>
        <w:t>Roźwienica</w:t>
      </w:r>
    </w:p>
    <w:p w14:paraId="1097A6B2" w14:textId="77777777" w:rsidR="00E100DF" w:rsidRPr="000E3F3E" w:rsidRDefault="00E100DF" w:rsidP="006C5B87">
      <w:pPr>
        <w:numPr>
          <w:ilvl w:val="0"/>
          <w:numId w:val="0"/>
        </w:numPr>
        <w:rPr>
          <w:b/>
        </w:rPr>
      </w:pPr>
    </w:p>
    <w:p w14:paraId="24E2C49F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jc w:val="center"/>
        <w:rPr>
          <w:b/>
        </w:rPr>
      </w:pPr>
      <w:r w:rsidRPr="000E3F3E">
        <w:rPr>
          <w:b/>
        </w:rPr>
        <w:t>DECYZJA</w:t>
      </w:r>
    </w:p>
    <w:p w14:paraId="2A9DC5F4" w14:textId="77777777" w:rsidR="00E100DF" w:rsidRPr="000E3F3E" w:rsidRDefault="00E938C1" w:rsidP="00AC1E55">
      <w:pPr>
        <w:numPr>
          <w:ilvl w:val="0"/>
          <w:numId w:val="0"/>
        </w:numPr>
        <w:tabs>
          <w:tab w:val="left" w:pos="708"/>
        </w:tabs>
        <w:spacing w:after="360"/>
        <w:jc w:val="center"/>
        <w:rPr>
          <w:b/>
        </w:rPr>
      </w:pPr>
      <w:r w:rsidRPr="000E3F3E">
        <w:rPr>
          <w:b/>
        </w:rPr>
        <w:t>o</w:t>
      </w:r>
      <w:r w:rsidR="00604382" w:rsidRPr="000E3F3E">
        <w:rPr>
          <w:b/>
        </w:rPr>
        <w:t xml:space="preserve"> </w:t>
      </w:r>
      <w:r w:rsidRPr="000E3F3E">
        <w:rPr>
          <w:b/>
        </w:rPr>
        <w:t>wymierzeniu</w:t>
      </w:r>
      <w:r w:rsidR="00604382" w:rsidRPr="000E3F3E">
        <w:rPr>
          <w:b/>
        </w:rPr>
        <w:t xml:space="preserve"> </w:t>
      </w:r>
      <w:r w:rsidRPr="000E3F3E">
        <w:rPr>
          <w:b/>
        </w:rPr>
        <w:t>kary</w:t>
      </w:r>
      <w:r w:rsidR="00604382" w:rsidRPr="000E3F3E">
        <w:rPr>
          <w:b/>
        </w:rPr>
        <w:t xml:space="preserve"> </w:t>
      </w:r>
      <w:r w:rsidRPr="000E3F3E">
        <w:rPr>
          <w:b/>
        </w:rPr>
        <w:t>pieniężnej</w:t>
      </w:r>
    </w:p>
    <w:p w14:paraId="01BFF258" w14:textId="47BD21BD" w:rsidR="00CF1EC3" w:rsidRPr="000E3F3E" w:rsidRDefault="00E938C1" w:rsidP="00550678">
      <w:pPr>
        <w:numPr>
          <w:ilvl w:val="0"/>
          <w:numId w:val="0"/>
        </w:numPr>
        <w:tabs>
          <w:tab w:val="left" w:pos="708"/>
        </w:tabs>
        <w:spacing w:after="60"/>
        <w:jc w:val="both"/>
        <w:rPr>
          <w:bCs/>
        </w:rPr>
      </w:pPr>
      <w:r w:rsidRPr="000E3F3E">
        <w:t>Na</w:t>
      </w:r>
      <w:r w:rsidR="00604382" w:rsidRPr="000E3F3E">
        <w:t xml:space="preserve"> </w:t>
      </w:r>
      <w:r w:rsidRPr="000E3F3E">
        <w:t>podstawie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6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ustawy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dnia</w:t>
      </w:r>
      <w:r w:rsidR="00604382" w:rsidRPr="000E3F3E">
        <w:t xml:space="preserve"> </w:t>
      </w:r>
      <w:r w:rsidRPr="000E3F3E">
        <w:t>9</w:t>
      </w:r>
      <w:r w:rsidR="00604382" w:rsidRPr="000E3F3E">
        <w:t xml:space="preserve"> </w:t>
      </w:r>
      <w:r w:rsidRPr="000E3F3E">
        <w:t>maja</w:t>
      </w:r>
      <w:r w:rsidR="00604382" w:rsidRPr="000E3F3E">
        <w:t xml:space="preserve"> </w:t>
      </w:r>
      <w:r w:rsidRPr="000E3F3E">
        <w:t>2014</w:t>
      </w:r>
      <w:r w:rsidR="00604382" w:rsidRPr="000E3F3E">
        <w:t xml:space="preserve"> </w:t>
      </w:r>
      <w:r w:rsidRPr="000E3F3E">
        <w:t>r.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informowaniu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cenach</w:t>
      </w:r>
      <w:r w:rsidR="00604382" w:rsidRPr="000E3F3E">
        <w:t xml:space="preserve"> </w:t>
      </w:r>
      <w:r w:rsidRPr="000E3F3E">
        <w:t>towarów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usług</w:t>
      </w:r>
      <w:r w:rsidR="00604382" w:rsidRPr="000E3F3E">
        <w:t xml:space="preserve"> </w:t>
      </w:r>
      <w:r w:rsidRPr="000E3F3E">
        <w:t>(tekst</w:t>
      </w:r>
      <w:r w:rsidR="00604382" w:rsidRPr="000E3F3E">
        <w:t xml:space="preserve"> </w:t>
      </w:r>
      <w:r w:rsidRPr="000E3F3E">
        <w:t>jednolity:</w:t>
      </w:r>
      <w:r w:rsidR="00604382" w:rsidRPr="000E3F3E">
        <w:t xml:space="preserve"> </w:t>
      </w:r>
      <w:r w:rsidRPr="000E3F3E">
        <w:t>Dz.</w:t>
      </w:r>
      <w:r w:rsidR="00604382" w:rsidRPr="000E3F3E">
        <w:t xml:space="preserve"> </w:t>
      </w:r>
      <w:r w:rsidRPr="000E3F3E">
        <w:t>U.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2019</w:t>
      </w:r>
      <w:r w:rsidR="00604382" w:rsidRPr="000E3F3E">
        <w:t xml:space="preserve"> </w:t>
      </w:r>
      <w:r w:rsidRPr="000E3F3E">
        <w:t>r.,</w:t>
      </w:r>
      <w:r w:rsidR="00604382" w:rsidRPr="000E3F3E">
        <w:t xml:space="preserve"> </w:t>
      </w:r>
      <w:r w:rsidRPr="000E3F3E">
        <w:t>poz.</w:t>
      </w:r>
      <w:r w:rsidR="00604382" w:rsidRPr="000E3F3E">
        <w:t xml:space="preserve"> </w:t>
      </w:r>
      <w:r w:rsidRPr="000E3F3E">
        <w:t>178)</w:t>
      </w:r>
      <w:r w:rsidR="00604382" w:rsidRPr="000E3F3E">
        <w:t xml:space="preserve"> </w:t>
      </w:r>
      <w:r w:rsidRPr="000E3F3E">
        <w:t>oraz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104</w:t>
      </w:r>
      <w:r w:rsidR="00604382" w:rsidRPr="000E3F3E">
        <w:t xml:space="preserve"> </w:t>
      </w:r>
      <w:r w:rsidRPr="000E3F3E">
        <w:t>§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ustawy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dnia</w:t>
      </w:r>
      <w:r w:rsidR="00604382" w:rsidRPr="000E3F3E">
        <w:t xml:space="preserve"> </w:t>
      </w:r>
      <w:r w:rsidRPr="000E3F3E">
        <w:t>14</w:t>
      </w:r>
      <w:r w:rsidR="00604382" w:rsidRPr="000E3F3E">
        <w:t xml:space="preserve"> </w:t>
      </w:r>
      <w:r w:rsidRPr="000E3F3E">
        <w:t>czerwca</w:t>
      </w:r>
      <w:r w:rsidR="00604382" w:rsidRPr="000E3F3E">
        <w:t xml:space="preserve"> </w:t>
      </w:r>
      <w:r w:rsidRPr="000E3F3E">
        <w:t>1960</w:t>
      </w:r>
      <w:r w:rsidR="00604382" w:rsidRPr="000E3F3E">
        <w:t xml:space="preserve"> </w:t>
      </w:r>
      <w:r w:rsidRPr="000E3F3E">
        <w:t>r.</w:t>
      </w:r>
      <w:r w:rsidRPr="000E3F3E">
        <w:br/>
      </w:r>
      <w:r w:rsidRPr="000E3F3E">
        <w:rPr>
          <w:i/>
        </w:rPr>
        <w:t>–</w:t>
      </w:r>
      <w:r w:rsidR="00604382" w:rsidRPr="000E3F3E">
        <w:rPr>
          <w:i/>
        </w:rPr>
        <w:t xml:space="preserve"> </w:t>
      </w:r>
      <w:r w:rsidRPr="000E3F3E">
        <w:t>Kodeks</w:t>
      </w:r>
      <w:r w:rsidR="00604382" w:rsidRPr="000E3F3E">
        <w:t xml:space="preserve"> </w:t>
      </w:r>
      <w:r w:rsidRPr="000E3F3E">
        <w:t>postępowania</w:t>
      </w:r>
      <w:r w:rsidR="00604382" w:rsidRPr="000E3F3E">
        <w:t xml:space="preserve"> </w:t>
      </w:r>
      <w:r w:rsidRPr="000E3F3E">
        <w:t>administracyjnego</w:t>
      </w:r>
      <w:r w:rsidR="00604382" w:rsidRPr="000E3F3E">
        <w:t xml:space="preserve"> </w:t>
      </w:r>
      <w:r w:rsidRPr="000E3F3E">
        <w:t>(tekst</w:t>
      </w:r>
      <w:r w:rsidR="00604382" w:rsidRPr="000E3F3E">
        <w:t xml:space="preserve"> </w:t>
      </w:r>
      <w:r w:rsidRPr="000E3F3E">
        <w:t>jednolity:</w:t>
      </w:r>
      <w:r w:rsidR="00604382" w:rsidRPr="000E3F3E">
        <w:t xml:space="preserve"> </w:t>
      </w:r>
      <w:r w:rsidRPr="000E3F3E">
        <w:t>Dz.</w:t>
      </w:r>
      <w:r w:rsidR="00604382" w:rsidRPr="000E3F3E">
        <w:t xml:space="preserve"> </w:t>
      </w:r>
      <w:r w:rsidRPr="000E3F3E">
        <w:t>U.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202</w:t>
      </w:r>
      <w:r w:rsidR="00246BB8" w:rsidRPr="000E3F3E">
        <w:t>1</w:t>
      </w:r>
      <w:r w:rsidR="00604382" w:rsidRPr="000E3F3E">
        <w:t xml:space="preserve"> </w:t>
      </w:r>
      <w:r w:rsidRPr="000E3F3E">
        <w:t>r.</w:t>
      </w:r>
      <w:r w:rsidR="00604382" w:rsidRPr="000E3F3E">
        <w:t xml:space="preserve"> </w:t>
      </w:r>
      <w:r w:rsidRPr="000E3F3E">
        <w:t>poz.</w:t>
      </w:r>
      <w:r w:rsidR="00604382" w:rsidRPr="000E3F3E">
        <w:t xml:space="preserve"> </w:t>
      </w:r>
      <w:r w:rsidR="00246BB8" w:rsidRPr="000E3F3E">
        <w:t>735</w:t>
      </w:r>
      <w:r w:rsidR="00604382" w:rsidRPr="000E3F3E">
        <w:t xml:space="preserve"> </w:t>
      </w:r>
      <w:r w:rsidR="00883873" w:rsidRPr="000E3F3E">
        <w:t>z</w:t>
      </w:r>
      <w:r w:rsidR="00604382" w:rsidRPr="000E3F3E">
        <w:t xml:space="preserve"> </w:t>
      </w:r>
      <w:r w:rsidR="00883873" w:rsidRPr="000E3F3E">
        <w:t>późn.</w:t>
      </w:r>
      <w:r w:rsidR="00604382" w:rsidRPr="000E3F3E">
        <w:t xml:space="preserve"> </w:t>
      </w:r>
      <w:r w:rsidR="00883873" w:rsidRPr="000E3F3E">
        <w:t>zm.</w:t>
      </w:r>
      <w:r w:rsidRPr="000E3F3E">
        <w:t>),</w:t>
      </w:r>
      <w:r w:rsidR="00246BB8" w:rsidRPr="000E3F3E">
        <w:br/>
      </w:r>
      <w:r w:rsidRPr="000E3F3E">
        <w:t>po</w:t>
      </w:r>
      <w:r w:rsidR="00604382" w:rsidRPr="000E3F3E">
        <w:t xml:space="preserve"> </w:t>
      </w:r>
      <w:r w:rsidRPr="000E3F3E">
        <w:t>przeprowadzeniu</w:t>
      </w:r>
      <w:r w:rsidR="00604382" w:rsidRPr="000E3F3E">
        <w:t xml:space="preserve"> </w:t>
      </w:r>
      <w:r w:rsidRPr="000E3F3E">
        <w:t>postępowania</w:t>
      </w:r>
      <w:r w:rsidR="00604382" w:rsidRPr="000E3F3E">
        <w:t xml:space="preserve"> </w:t>
      </w:r>
      <w:r w:rsidRPr="000E3F3E">
        <w:t>administracyjnego</w:t>
      </w:r>
      <w:r w:rsidR="00604382" w:rsidRPr="000E3F3E">
        <w:t xml:space="preserve"> </w:t>
      </w:r>
      <w:r w:rsidRPr="000E3F3E">
        <w:t>wszczętego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urzędu,</w:t>
      </w:r>
      <w:r w:rsidR="00604382" w:rsidRPr="000E3F3E">
        <w:t xml:space="preserve"> </w:t>
      </w:r>
      <w:r w:rsidRPr="000E3F3E">
        <w:t>Podkarpa</w:t>
      </w:r>
      <w:r w:rsidR="00246BB8" w:rsidRPr="000E3F3E">
        <w:t>c</w:t>
      </w:r>
      <w:r w:rsidRPr="000E3F3E">
        <w:t>ki</w:t>
      </w:r>
      <w:r w:rsidR="00604382" w:rsidRPr="000E3F3E">
        <w:t xml:space="preserve"> </w:t>
      </w:r>
      <w:r w:rsidRPr="000E3F3E">
        <w:t>Wojewódzki</w:t>
      </w:r>
      <w:r w:rsidR="00604382" w:rsidRPr="000E3F3E">
        <w:t xml:space="preserve"> </w:t>
      </w:r>
      <w:r w:rsidRPr="000E3F3E">
        <w:t>Inspektor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</w:t>
      </w:r>
      <w:r w:rsidR="00604382" w:rsidRPr="000E3F3E">
        <w:t xml:space="preserve"> </w:t>
      </w:r>
      <w:r w:rsidRPr="000E3F3E">
        <w:t>wymierza</w:t>
      </w:r>
      <w:r w:rsidR="00604382" w:rsidRPr="000E3F3E">
        <w:t xml:space="preserve"> </w:t>
      </w:r>
      <w:r w:rsidRPr="000E3F3E">
        <w:t>przedsiębiorcy</w:t>
      </w:r>
      <w:r w:rsidR="00604382" w:rsidRPr="000E3F3E">
        <w:t xml:space="preserve"> </w:t>
      </w:r>
      <w:r w:rsidRPr="000E3F3E">
        <w:t>–</w:t>
      </w:r>
      <w:r w:rsidR="00604382" w:rsidRPr="000E3F3E">
        <w:t xml:space="preserve"> </w:t>
      </w:r>
      <w:r w:rsidR="002543A7" w:rsidRPr="000E3F3E">
        <w:rPr>
          <w:b/>
          <w:bCs/>
        </w:rPr>
        <w:t xml:space="preserve">DE PM Spółka z ograniczoną odpowiedzialnością, </w:t>
      </w:r>
      <w:r w:rsidR="00230674" w:rsidRPr="000E3F3E">
        <w:rPr>
          <w:b/>
          <w:bCs/>
        </w:rPr>
        <w:t xml:space="preserve">(dane zanonimizowane) </w:t>
      </w:r>
      <w:r w:rsidR="002543A7" w:rsidRPr="000E3F3E">
        <w:rPr>
          <w:b/>
          <w:bCs/>
        </w:rPr>
        <w:t>Roźwienica</w:t>
      </w:r>
      <w:r w:rsidR="002543A7" w:rsidRPr="000E3F3E">
        <w:t xml:space="preserve"> </w:t>
      </w:r>
      <w:r w:rsidR="005719EC" w:rsidRPr="000E3F3E">
        <w:rPr>
          <w:b/>
        </w:rPr>
        <w:t xml:space="preserve">– </w:t>
      </w:r>
      <w:r w:rsidR="005719EC" w:rsidRPr="000E3F3E">
        <w:t xml:space="preserve">karę </w:t>
      </w:r>
      <w:r w:rsidR="00BB0DB5" w:rsidRPr="000E3F3E">
        <w:rPr>
          <w:bCs/>
        </w:rPr>
        <w:t>pieniężną</w:t>
      </w:r>
      <w:r w:rsidR="00604382" w:rsidRPr="000E3F3E">
        <w:rPr>
          <w:bCs/>
        </w:rPr>
        <w:t xml:space="preserve"> </w:t>
      </w:r>
      <w:r w:rsidR="00BB0DB5" w:rsidRPr="000E3F3E">
        <w:rPr>
          <w:bCs/>
        </w:rPr>
        <w:t>w</w:t>
      </w:r>
      <w:r w:rsidR="00D60D82" w:rsidRPr="000E3F3E">
        <w:rPr>
          <w:bCs/>
        </w:rPr>
        <w:t> </w:t>
      </w:r>
      <w:r w:rsidR="00BB0DB5" w:rsidRPr="000E3F3E">
        <w:rPr>
          <w:bCs/>
        </w:rPr>
        <w:t>wysokości</w:t>
      </w:r>
      <w:r w:rsidR="00604382" w:rsidRPr="000E3F3E">
        <w:rPr>
          <w:bCs/>
        </w:rPr>
        <w:t xml:space="preserve"> </w:t>
      </w:r>
      <w:r w:rsidR="008232BC" w:rsidRPr="000E3F3E">
        <w:rPr>
          <w:b/>
          <w:bCs/>
        </w:rPr>
        <w:t>28</w:t>
      </w:r>
      <w:r w:rsidRPr="000E3F3E">
        <w:rPr>
          <w:b/>
          <w:bCs/>
        </w:rPr>
        <w:t>00</w:t>
      </w:r>
      <w:r w:rsidR="00604382" w:rsidRPr="000E3F3E">
        <w:rPr>
          <w:b/>
          <w:bCs/>
        </w:rPr>
        <w:t xml:space="preserve"> </w:t>
      </w:r>
      <w:r w:rsidRPr="000E3F3E">
        <w:rPr>
          <w:b/>
          <w:bCs/>
        </w:rPr>
        <w:t>zł</w:t>
      </w:r>
      <w:r w:rsidR="00604382" w:rsidRPr="000E3F3E">
        <w:rPr>
          <w:b/>
          <w:bCs/>
        </w:rPr>
        <w:t xml:space="preserve"> </w:t>
      </w:r>
      <w:r w:rsidRPr="000E3F3E">
        <w:rPr>
          <w:b/>
          <w:bCs/>
        </w:rPr>
        <w:t>(słownie:</w:t>
      </w:r>
      <w:r w:rsidR="003A4EFF" w:rsidRPr="000E3F3E">
        <w:rPr>
          <w:b/>
          <w:bCs/>
        </w:rPr>
        <w:t xml:space="preserve"> </w:t>
      </w:r>
      <w:r w:rsidR="002543A7" w:rsidRPr="000E3F3E">
        <w:rPr>
          <w:b/>
          <w:bCs/>
        </w:rPr>
        <w:t xml:space="preserve">dwa </w:t>
      </w:r>
      <w:r w:rsidR="003A4EFF" w:rsidRPr="000E3F3E">
        <w:rPr>
          <w:b/>
          <w:bCs/>
        </w:rPr>
        <w:t>tysiąc</w:t>
      </w:r>
      <w:r w:rsidR="008232BC" w:rsidRPr="000E3F3E">
        <w:rPr>
          <w:b/>
          <w:bCs/>
        </w:rPr>
        <w:t>e osiemset</w:t>
      </w:r>
      <w:r w:rsidR="00604382" w:rsidRPr="000E3F3E">
        <w:rPr>
          <w:b/>
          <w:bCs/>
        </w:rPr>
        <w:t xml:space="preserve"> </w:t>
      </w:r>
      <w:r w:rsidRPr="000E3F3E">
        <w:rPr>
          <w:b/>
          <w:bCs/>
        </w:rPr>
        <w:t>złotych)</w:t>
      </w:r>
      <w:r w:rsidR="00604382" w:rsidRPr="000E3F3E">
        <w:rPr>
          <w:b/>
          <w:bCs/>
        </w:rPr>
        <w:t xml:space="preserve"> </w:t>
      </w:r>
      <w:r w:rsidRPr="000E3F3E">
        <w:rPr>
          <w:bCs/>
        </w:rPr>
        <w:t>za</w:t>
      </w:r>
      <w:r w:rsidR="00604382" w:rsidRPr="000E3F3E">
        <w:rPr>
          <w:bCs/>
        </w:rPr>
        <w:t xml:space="preserve"> </w:t>
      </w:r>
      <w:r w:rsidRPr="000E3F3E">
        <w:rPr>
          <w:bCs/>
        </w:rPr>
        <w:t>niewykonanie</w:t>
      </w:r>
      <w:r w:rsidR="00604382" w:rsidRPr="000E3F3E">
        <w:rPr>
          <w:bCs/>
        </w:rPr>
        <w:t xml:space="preserve"> </w:t>
      </w:r>
      <w:r w:rsidRPr="000E3F3E">
        <w:rPr>
          <w:bCs/>
        </w:rPr>
        <w:t>w</w:t>
      </w:r>
      <w:r w:rsidR="00604382" w:rsidRPr="000E3F3E">
        <w:rPr>
          <w:bCs/>
        </w:rPr>
        <w:t xml:space="preserve"> </w:t>
      </w:r>
      <w:r w:rsidRPr="000E3F3E">
        <w:rPr>
          <w:bCs/>
        </w:rPr>
        <w:t>miejscu</w:t>
      </w:r>
      <w:r w:rsidR="00604382" w:rsidRPr="000E3F3E">
        <w:rPr>
          <w:bCs/>
        </w:rPr>
        <w:t xml:space="preserve"> </w:t>
      </w:r>
      <w:r w:rsidRPr="000E3F3E">
        <w:rPr>
          <w:bCs/>
        </w:rPr>
        <w:t>sprzedaży</w:t>
      </w:r>
      <w:r w:rsidR="00604382" w:rsidRPr="000E3F3E">
        <w:rPr>
          <w:bCs/>
        </w:rPr>
        <w:t xml:space="preserve"> </w:t>
      </w:r>
      <w:r w:rsidRPr="000E3F3E">
        <w:rPr>
          <w:bCs/>
        </w:rPr>
        <w:t>detalicznej</w:t>
      </w:r>
      <w:r w:rsidR="00604382" w:rsidRPr="000E3F3E">
        <w:rPr>
          <w:bCs/>
        </w:rPr>
        <w:t xml:space="preserve"> </w:t>
      </w:r>
      <w:r w:rsidR="008C7073" w:rsidRPr="000E3F3E">
        <w:rPr>
          <w:bCs/>
        </w:rPr>
        <w:t>tj.</w:t>
      </w:r>
      <w:r w:rsidR="00604382" w:rsidRPr="000E3F3E">
        <w:rPr>
          <w:bCs/>
        </w:rPr>
        <w:t xml:space="preserve"> </w:t>
      </w:r>
      <w:r w:rsidR="00E50BFE" w:rsidRPr="000E3F3E">
        <w:rPr>
          <w:bCs/>
        </w:rPr>
        <w:t xml:space="preserve">w </w:t>
      </w:r>
      <w:r w:rsidR="00396EFA" w:rsidRPr="000E3F3E">
        <w:rPr>
          <w:bCs/>
        </w:rPr>
        <w:t xml:space="preserve">sklepie </w:t>
      </w:r>
      <w:r w:rsidR="00230674" w:rsidRPr="000E3F3E">
        <w:rPr>
          <w:b/>
          <w:bCs/>
        </w:rPr>
        <w:t>(dane zanonimizowane)</w:t>
      </w:r>
      <w:r w:rsidR="00856586" w:rsidRPr="000E3F3E">
        <w:rPr>
          <w:bCs/>
          <w:i/>
        </w:rPr>
        <w:t xml:space="preserve"> </w:t>
      </w:r>
      <w:r w:rsidR="001B0DD9" w:rsidRPr="000E3F3E">
        <w:rPr>
          <w:bCs/>
        </w:rPr>
        <w:t>należąc</w:t>
      </w:r>
      <w:r w:rsidR="00396EFA" w:rsidRPr="000E3F3E">
        <w:rPr>
          <w:bCs/>
        </w:rPr>
        <w:t>ym do ww. </w:t>
      </w:r>
      <w:r w:rsidR="00E50BFE" w:rsidRPr="000E3F3E">
        <w:rPr>
          <w:bCs/>
        </w:rPr>
        <w:t>przedsiębiorcy</w:t>
      </w:r>
      <w:r w:rsidR="00396EFA" w:rsidRPr="000E3F3E">
        <w:rPr>
          <w:bCs/>
        </w:rPr>
        <w:t>, a</w:t>
      </w:r>
      <w:r w:rsidR="001B0DD9" w:rsidRPr="000E3F3E">
        <w:rPr>
          <w:bCs/>
        </w:rPr>
        <w:t xml:space="preserve"> zlokalizowanym</w:t>
      </w:r>
      <w:r w:rsidR="00712154" w:rsidRPr="000E3F3E">
        <w:rPr>
          <w:bCs/>
        </w:rPr>
        <w:t xml:space="preserve"> w </w:t>
      </w:r>
      <w:r w:rsidR="00483E96" w:rsidRPr="000E3F3E">
        <w:rPr>
          <w:bCs/>
        </w:rPr>
        <w:t xml:space="preserve">Przedmieściu Dubieckim </w:t>
      </w:r>
      <w:r w:rsidR="00230674" w:rsidRPr="000E3F3E">
        <w:rPr>
          <w:b/>
          <w:bCs/>
        </w:rPr>
        <w:t>(dane zanonimizowane)</w:t>
      </w:r>
      <w:r w:rsidR="00483E96" w:rsidRPr="000E3F3E">
        <w:rPr>
          <w:bCs/>
        </w:rPr>
        <w:t xml:space="preserve">, wynikającego </w:t>
      </w:r>
      <w:r w:rsidR="006965F8" w:rsidRPr="000E3F3E">
        <w:rPr>
          <w:bCs/>
        </w:rPr>
        <w:t>z</w:t>
      </w:r>
      <w:r w:rsidR="0074530D" w:rsidRPr="000E3F3E">
        <w:rPr>
          <w:bCs/>
        </w:rPr>
        <w:t> </w:t>
      </w:r>
      <w:r w:rsidR="006965F8" w:rsidRPr="000E3F3E">
        <w:rPr>
          <w:bCs/>
        </w:rPr>
        <w:t>art.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4</w:t>
      </w:r>
      <w:r w:rsidR="00604382" w:rsidRPr="000E3F3E">
        <w:rPr>
          <w:bCs/>
        </w:rPr>
        <w:t xml:space="preserve"> </w:t>
      </w:r>
      <w:r w:rsidR="006836B3" w:rsidRPr="000E3F3E">
        <w:rPr>
          <w:bCs/>
        </w:rPr>
        <w:t>ust.</w:t>
      </w:r>
      <w:r w:rsidR="00604382" w:rsidRPr="000E3F3E">
        <w:rPr>
          <w:bCs/>
        </w:rPr>
        <w:t xml:space="preserve"> </w:t>
      </w:r>
      <w:r w:rsidR="006836B3" w:rsidRPr="000E3F3E">
        <w:rPr>
          <w:bCs/>
        </w:rPr>
        <w:t>1</w:t>
      </w:r>
      <w:r w:rsidR="00604382" w:rsidRPr="000E3F3E">
        <w:rPr>
          <w:bCs/>
        </w:rPr>
        <w:t xml:space="preserve"> </w:t>
      </w:r>
      <w:r w:rsidR="006836B3" w:rsidRPr="000E3F3E">
        <w:rPr>
          <w:bCs/>
        </w:rPr>
        <w:t>ustawy</w:t>
      </w:r>
      <w:r w:rsidR="00604382" w:rsidRPr="000E3F3E">
        <w:rPr>
          <w:bCs/>
        </w:rPr>
        <w:t xml:space="preserve"> </w:t>
      </w:r>
      <w:r w:rsidR="006836B3" w:rsidRPr="000E3F3E">
        <w:rPr>
          <w:bCs/>
        </w:rPr>
        <w:t>o</w:t>
      </w:r>
      <w:r w:rsidR="00011A59" w:rsidRPr="000E3F3E">
        <w:rPr>
          <w:bCs/>
        </w:rPr>
        <w:t> </w:t>
      </w:r>
      <w:r w:rsidR="006836B3" w:rsidRPr="000E3F3E">
        <w:rPr>
          <w:bCs/>
        </w:rPr>
        <w:t>informowaniu</w:t>
      </w:r>
      <w:r w:rsidR="00604382" w:rsidRPr="000E3F3E">
        <w:rPr>
          <w:bCs/>
        </w:rPr>
        <w:t xml:space="preserve"> </w:t>
      </w:r>
      <w:r w:rsidR="006836B3" w:rsidRPr="000E3F3E">
        <w:rPr>
          <w:bCs/>
        </w:rPr>
        <w:t>o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cenach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towarów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i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usług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obowiązku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uwidaczniania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cen</w:t>
      </w:r>
      <w:r w:rsidR="00604382" w:rsidRPr="000E3F3E">
        <w:rPr>
          <w:bCs/>
        </w:rPr>
        <w:t xml:space="preserve"> </w:t>
      </w:r>
      <w:r w:rsidR="00182B90" w:rsidRPr="000E3F3E">
        <w:rPr>
          <w:bCs/>
        </w:rPr>
        <w:t xml:space="preserve">i cen jednostkowych </w:t>
      </w:r>
      <w:r w:rsidR="006965F8" w:rsidRPr="000E3F3E">
        <w:rPr>
          <w:bCs/>
        </w:rPr>
        <w:t>w</w:t>
      </w:r>
      <w:r w:rsidR="00182B90" w:rsidRPr="000E3F3E">
        <w:rPr>
          <w:bCs/>
        </w:rPr>
        <w:t> </w:t>
      </w:r>
      <w:r w:rsidR="006965F8" w:rsidRPr="000E3F3E">
        <w:rPr>
          <w:bCs/>
        </w:rPr>
        <w:t>sposób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jednoznaczny,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niebudzący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wątpliwości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oraz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umożliwiający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ich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porównanie</w:t>
      </w:r>
      <w:r w:rsidR="00604382" w:rsidRPr="000E3F3E">
        <w:rPr>
          <w:bCs/>
        </w:rPr>
        <w:t xml:space="preserve"> </w:t>
      </w:r>
      <w:r w:rsidR="002E3D9B" w:rsidRPr="000E3F3E">
        <w:rPr>
          <w:bCs/>
        </w:rPr>
        <w:t>dla</w:t>
      </w:r>
      <w:r w:rsidR="00604382" w:rsidRPr="000E3F3E">
        <w:rPr>
          <w:bCs/>
        </w:rPr>
        <w:t xml:space="preserve"> </w:t>
      </w:r>
      <w:r w:rsidR="002E3D9B" w:rsidRPr="000E3F3E">
        <w:rPr>
          <w:bCs/>
        </w:rPr>
        <w:t>łączni</w:t>
      </w:r>
      <w:r w:rsidR="006836B3" w:rsidRPr="000E3F3E">
        <w:rPr>
          <w:bCs/>
        </w:rPr>
        <w:t>e</w:t>
      </w:r>
      <w:r w:rsidR="00604382" w:rsidRPr="000E3F3E">
        <w:rPr>
          <w:bCs/>
        </w:rPr>
        <w:t xml:space="preserve"> </w:t>
      </w:r>
      <w:r w:rsidR="00483E96" w:rsidRPr="000E3F3E">
        <w:rPr>
          <w:bCs/>
        </w:rPr>
        <w:t>109</w:t>
      </w:r>
      <w:r w:rsidR="00604382" w:rsidRPr="000E3F3E">
        <w:rPr>
          <w:bCs/>
        </w:rPr>
        <w:t xml:space="preserve"> </w:t>
      </w:r>
      <w:r w:rsidR="002E3D9B" w:rsidRPr="000E3F3E">
        <w:rPr>
          <w:bCs/>
        </w:rPr>
        <w:t>asortymentów</w:t>
      </w:r>
      <w:r w:rsidR="00604382" w:rsidRPr="000E3F3E">
        <w:rPr>
          <w:bCs/>
        </w:rPr>
        <w:t xml:space="preserve"> </w:t>
      </w:r>
      <w:r w:rsidR="006965F8" w:rsidRPr="000E3F3E">
        <w:rPr>
          <w:bCs/>
        </w:rPr>
        <w:t>poprzez</w:t>
      </w:r>
      <w:r w:rsidR="002E3D9B" w:rsidRPr="000E3F3E">
        <w:rPr>
          <w:bCs/>
        </w:rPr>
        <w:t>:</w:t>
      </w:r>
    </w:p>
    <w:p w14:paraId="3BC0BF22" w14:textId="77777777" w:rsidR="00483E96" w:rsidRPr="000E3F3E" w:rsidRDefault="00483E96" w:rsidP="009D667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0E3F3E">
        <w:rPr>
          <w:b/>
          <w:bCs/>
        </w:rPr>
        <w:t>nieuwidocznienie informacji o cenie i cenie jednostkowej dla 16 produktów;</w:t>
      </w:r>
    </w:p>
    <w:p w14:paraId="6C7158C9" w14:textId="77777777" w:rsidR="00483E96" w:rsidRPr="000E3F3E" w:rsidRDefault="00483E96" w:rsidP="009D667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0E3F3E">
        <w:rPr>
          <w:b/>
          <w:bCs/>
        </w:rPr>
        <w:t>nieuwidocznienie właściwych informacji o cenie dla łącznie 6 produktów;</w:t>
      </w:r>
    </w:p>
    <w:p w14:paraId="53681B44" w14:textId="77777777" w:rsidR="00483E96" w:rsidRPr="000E3F3E" w:rsidRDefault="006D25AF" w:rsidP="009D667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0E3F3E">
        <w:rPr>
          <w:b/>
          <w:bCs/>
        </w:rPr>
        <w:t>nieuwidocznienie ceny jednostkowej dla 43 produktów;</w:t>
      </w:r>
    </w:p>
    <w:p w14:paraId="5BEAF078" w14:textId="77777777" w:rsidR="006D25AF" w:rsidRPr="000E3F3E" w:rsidRDefault="006D25AF" w:rsidP="009D667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0E3F3E">
        <w:rPr>
          <w:b/>
          <w:bCs/>
        </w:rPr>
        <w:t xml:space="preserve">nieuwidocznienie ceny jednostkowej </w:t>
      </w:r>
      <w:r w:rsidR="005A13A5" w:rsidRPr="000E3F3E">
        <w:rPr>
          <w:b/>
          <w:bCs/>
        </w:rPr>
        <w:t xml:space="preserve">oraz nieuwidocznienie właściwej ceny jednostkowej wyliczonej w odniesieniu do masy netto po odcieku dla 41 produktów </w:t>
      </w:r>
      <w:r w:rsidR="00DF045F" w:rsidRPr="000E3F3E">
        <w:rPr>
          <w:b/>
          <w:bCs/>
        </w:rPr>
        <w:t>w stanie stałym znajdujących się w środku płynnym oraz</w:t>
      </w:r>
    </w:p>
    <w:p w14:paraId="5F181398" w14:textId="77777777" w:rsidR="00DF045F" w:rsidRPr="000E3F3E" w:rsidRDefault="00DF045F" w:rsidP="009D667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0E3F3E">
        <w:rPr>
          <w:b/>
          <w:bCs/>
        </w:rPr>
        <w:t>nieuwidocznienie właściwych cen i cen jednostkowych dla 3 produktów w stanie stałym znajdujących s</w:t>
      </w:r>
      <w:r w:rsidR="00435516" w:rsidRPr="000E3F3E">
        <w:rPr>
          <w:b/>
          <w:bCs/>
        </w:rPr>
        <w:t>ię w środku płynnym.</w:t>
      </w:r>
    </w:p>
    <w:p w14:paraId="39B48C8E" w14:textId="77777777" w:rsidR="00E938C1" w:rsidRPr="000E3F3E" w:rsidRDefault="00E938C1" w:rsidP="004477CD">
      <w:pPr>
        <w:numPr>
          <w:ilvl w:val="0"/>
          <w:numId w:val="0"/>
        </w:numPr>
        <w:tabs>
          <w:tab w:val="left" w:pos="708"/>
        </w:tabs>
        <w:spacing w:before="240" w:after="240"/>
        <w:jc w:val="center"/>
      </w:pPr>
      <w:r w:rsidRPr="000E3F3E">
        <w:rPr>
          <w:b/>
        </w:rPr>
        <w:t>UZASADNIENIE</w:t>
      </w:r>
    </w:p>
    <w:p w14:paraId="5E80F15C" w14:textId="1507FB8C" w:rsidR="00F72D1D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Na</w:t>
      </w:r>
      <w:r w:rsidR="00604382" w:rsidRPr="000E3F3E">
        <w:t xml:space="preserve"> </w:t>
      </w:r>
      <w:r w:rsidRPr="000E3F3E">
        <w:t>podstawie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3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pkt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6</w:t>
      </w:r>
      <w:r w:rsidR="00604382" w:rsidRPr="000E3F3E">
        <w:t xml:space="preserve"> </w:t>
      </w:r>
      <w:r w:rsidRPr="000E3F3E">
        <w:t>ustawy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dnia</w:t>
      </w:r>
      <w:r w:rsidR="00604382" w:rsidRPr="000E3F3E">
        <w:t xml:space="preserve"> </w:t>
      </w:r>
      <w:r w:rsidRPr="000E3F3E">
        <w:t>15</w:t>
      </w:r>
      <w:r w:rsidR="00604382" w:rsidRPr="000E3F3E">
        <w:t xml:space="preserve"> </w:t>
      </w:r>
      <w:r w:rsidRPr="000E3F3E">
        <w:t>grudnia</w:t>
      </w:r>
      <w:r w:rsidR="00604382" w:rsidRPr="000E3F3E">
        <w:t xml:space="preserve"> </w:t>
      </w:r>
      <w:r w:rsidRPr="000E3F3E">
        <w:t>2000</w:t>
      </w:r>
      <w:r w:rsidR="00604382" w:rsidRPr="000E3F3E">
        <w:t xml:space="preserve"> </w:t>
      </w:r>
      <w:r w:rsidRPr="000E3F3E">
        <w:t>r.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</w:t>
      </w:r>
      <w:r w:rsidR="00604382" w:rsidRPr="000E3F3E">
        <w:t xml:space="preserve"> </w:t>
      </w:r>
      <w:r w:rsidRPr="000E3F3E">
        <w:t>(tekst</w:t>
      </w:r>
      <w:r w:rsidR="00604382" w:rsidRPr="000E3F3E">
        <w:t xml:space="preserve"> </w:t>
      </w:r>
      <w:r w:rsidRPr="000E3F3E">
        <w:t>jednolity:</w:t>
      </w:r>
      <w:r w:rsidR="00604382" w:rsidRPr="000E3F3E">
        <w:t xml:space="preserve"> </w:t>
      </w:r>
      <w:r w:rsidRPr="000E3F3E">
        <w:t>Dz.</w:t>
      </w:r>
      <w:r w:rsidR="00604382" w:rsidRPr="000E3F3E">
        <w:t xml:space="preserve"> </w:t>
      </w:r>
      <w:r w:rsidRPr="000E3F3E">
        <w:t>U.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2020</w:t>
      </w:r>
      <w:r w:rsidR="00604382" w:rsidRPr="000E3F3E">
        <w:t xml:space="preserve"> </w:t>
      </w:r>
      <w:r w:rsidRPr="000E3F3E">
        <w:t>r.,</w:t>
      </w:r>
      <w:r w:rsidR="00604382" w:rsidRPr="000E3F3E">
        <w:t xml:space="preserve"> </w:t>
      </w:r>
      <w:r w:rsidRPr="000E3F3E">
        <w:t>poz.</w:t>
      </w:r>
      <w:r w:rsidR="00604382" w:rsidRPr="000E3F3E">
        <w:t xml:space="preserve"> </w:t>
      </w:r>
      <w:r w:rsidRPr="000E3F3E">
        <w:t>1706)</w:t>
      </w:r>
      <w:r w:rsidR="00604382" w:rsidRPr="000E3F3E">
        <w:t xml:space="preserve"> </w:t>
      </w:r>
      <w:r w:rsidRPr="000E3F3E">
        <w:t>oraz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4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ustawy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dnia</w:t>
      </w:r>
      <w:r w:rsidR="00604382" w:rsidRPr="000E3F3E">
        <w:t xml:space="preserve"> </w:t>
      </w:r>
      <w:r w:rsidRPr="000E3F3E">
        <w:t>9</w:t>
      </w:r>
      <w:r w:rsidR="00604382" w:rsidRPr="000E3F3E">
        <w:t xml:space="preserve"> </w:t>
      </w:r>
      <w:r w:rsidRPr="000E3F3E">
        <w:t>maja</w:t>
      </w:r>
      <w:r w:rsidR="00604382" w:rsidRPr="000E3F3E">
        <w:t xml:space="preserve"> </w:t>
      </w:r>
      <w:r w:rsidRPr="000E3F3E">
        <w:t>2014</w:t>
      </w:r>
      <w:r w:rsidR="00604382" w:rsidRPr="000E3F3E">
        <w:t xml:space="preserve"> </w:t>
      </w:r>
      <w:r w:rsidRPr="000E3F3E">
        <w:t>r.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informowaniu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cenach</w:t>
      </w:r>
      <w:r w:rsidR="00604382" w:rsidRPr="000E3F3E">
        <w:t xml:space="preserve"> </w:t>
      </w:r>
      <w:r w:rsidRPr="000E3F3E">
        <w:t>towarów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usług</w:t>
      </w:r>
      <w:r w:rsidR="00604382" w:rsidRPr="000E3F3E">
        <w:t xml:space="preserve"> </w:t>
      </w:r>
      <w:r w:rsidRPr="000E3F3E">
        <w:t>(tekst</w:t>
      </w:r>
      <w:r w:rsidR="00604382" w:rsidRPr="000E3F3E">
        <w:t xml:space="preserve"> </w:t>
      </w:r>
      <w:r w:rsidRPr="000E3F3E">
        <w:t>jednolity:</w:t>
      </w:r>
      <w:r w:rsidR="00604382" w:rsidRPr="000E3F3E">
        <w:t xml:space="preserve"> </w:t>
      </w:r>
      <w:r w:rsidRPr="000E3F3E">
        <w:t>Dz.</w:t>
      </w:r>
      <w:r w:rsidR="00604382" w:rsidRPr="000E3F3E">
        <w:t xml:space="preserve"> </w:t>
      </w:r>
      <w:r w:rsidRPr="000E3F3E">
        <w:t>U.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2019</w:t>
      </w:r>
      <w:r w:rsidR="00604382" w:rsidRPr="000E3F3E">
        <w:t xml:space="preserve"> </w:t>
      </w:r>
      <w:r w:rsidRPr="000E3F3E">
        <w:t>r.,</w:t>
      </w:r>
      <w:r w:rsidR="00604382" w:rsidRPr="000E3F3E">
        <w:t xml:space="preserve"> </w:t>
      </w:r>
      <w:r w:rsidRPr="000E3F3E">
        <w:t>poz.</w:t>
      </w:r>
      <w:r w:rsidR="00604382" w:rsidRPr="000E3F3E">
        <w:t xml:space="preserve"> </w:t>
      </w:r>
      <w:r w:rsidRPr="000E3F3E">
        <w:t>178)</w:t>
      </w:r>
      <w:r w:rsidR="00604382" w:rsidRPr="000E3F3E">
        <w:t xml:space="preserve"> </w:t>
      </w:r>
      <w:r w:rsidRPr="000E3F3E">
        <w:t>inspektorzy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Delegatury</w:t>
      </w:r>
      <w:r w:rsidR="0092548C" w:rsidRPr="000E3F3E">
        <w:br/>
      </w:r>
      <w:r w:rsidRPr="000E3F3E">
        <w:t>w</w:t>
      </w:r>
      <w:r w:rsidR="00604382" w:rsidRPr="000E3F3E">
        <w:t xml:space="preserve"> </w:t>
      </w:r>
      <w:r w:rsidRPr="000E3F3E">
        <w:t>Przemyślu</w:t>
      </w:r>
      <w:r w:rsidR="00604382" w:rsidRPr="000E3F3E">
        <w:t xml:space="preserve"> </w:t>
      </w:r>
      <w:r w:rsidRPr="000E3F3E">
        <w:t>Wojewódzkiego</w:t>
      </w:r>
      <w:r w:rsidR="00604382" w:rsidRPr="000E3F3E">
        <w:t xml:space="preserve"> </w:t>
      </w:r>
      <w:r w:rsidRPr="000E3F3E">
        <w:t>Inspektoratu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Rzeszowie,</w:t>
      </w:r>
      <w:r w:rsidR="00604382" w:rsidRPr="000E3F3E">
        <w:t xml:space="preserve"> </w:t>
      </w:r>
      <w:r w:rsidRPr="000E3F3E">
        <w:t>przeprowadzili</w:t>
      </w:r>
      <w:r w:rsidR="0092548C" w:rsidRPr="000E3F3E">
        <w:br/>
      </w:r>
      <w:r w:rsidRPr="000E3F3E">
        <w:t>w</w:t>
      </w:r>
      <w:r w:rsidR="00604382" w:rsidRPr="000E3F3E">
        <w:t xml:space="preserve"> </w:t>
      </w:r>
      <w:r w:rsidRPr="000E3F3E">
        <w:t>dniach</w:t>
      </w:r>
      <w:r w:rsidR="005361F1" w:rsidRPr="000E3F3E">
        <w:t xml:space="preserve"> 18 i 22 lutego 2022 r. kontrolę w </w:t>
      </w:r>
      <w:r w:rsidR="00856586" w:rsidRPr="000E3F3E">
        <w:t xml:space="preserve">sklepie </w:t>
      </w:r>
      <w:r w:rsidR="00230674" w:rsidRPr="000E3F3E">
        <w:rPr>
          <w:b/>
          <w:bCs/>
        </w:rPr>
        <w:t>(dane zanonimizowane)</w:t>
      </w:r>
      <w:r w:rsidR="00856586" w:rsidRPr="000E3F3E">
        <w:t xml:space="preserve"> zlokalizowanym pod adresem: Przedmieście Dubieckie </w:t>
      </w:r>
      <w:r w:rsidR="00230674" w:rsidRPr="000E3F3E">
        <w:rPr>
          <w:b/>
          <w:bCs/>
        </w:rPr>
        <w:t xml:space="preserve">(dane zanonimizowane) </w:t>
      </w:r>
      <w:r w:rsidR="00856586" w:rsidRPr="000E3F3E">
        <w:t xml:space="preserve">Dubiecko, należącym do przedsiębiorcy: DE PM Spółka z ograniczoną odpowiedzialnością, </w:t>
      </w:r>
      <w:r w:rsidR="00230674" w:rsidRPr="000E3F3E">
        <w:rPr>
          <w:b/>
          <w:bCs/>
        </w:rPr>
        <w:t xml:space="preserve">(dane zanonimizowane) </w:t>
      </w:r>
      <w:r w:rsidR="00856586" w:rsidRPr="000E3F3E">
        <w:t>Roźwienica</w:t>
      </w:r>
      <w:r w:rsidR="00D333CD" w:rsidRPr="000E3F3E">
        <w:t xml:space="preserve"> – zwanego dalej: </w:t>
      </w:r>
      <w:r w:rsidR="00C36093" w:rsidRPr="000E3F3E">
        <w:t>„przedsiębiorcą”, „kontrolowaną spółką” lub „stroną”.</w:t>
      </w:r>
    </w:p>
    <w:p w14:paraId="13B84518" w14:textId="26EA4DCF" w:rsidR="00BD09B7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Kontrolę,</w:t>
      </w:r>
      <w:r w:rsidR="00604382" w:rsidRPr="000E3F3E">
        <w:t xml:space="preserve"> </w:t>
      </w:r>
      <w:r w:rsidRPr="000E3F3E">
        <w:t>zgodnie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48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ustawy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dnia</w:t>
      </w:r>
      <w:r w:rsidR="00604382" w:rsidRPr="000E3F3E">
        <w:t xml:space="preserve"> </w:t>
      </w:r>
      <w:r w:rsidRPr="000E3F3E">
        <w:t>6</w:t>
      </w:r>
      <w:r w:rsidR="00604382" w:rsidRPr="000E3F3E">
        <w:t xml:space="preserve"> </w:t>
      </w:r>
      <w:r w:rsidRPr="000E3F3E">
        <w:t>marca</w:t>
      </w:r>
      <w:r w:rsidR="00604382" w:rsidRPr="000E3F3E">
        <w:t xml:space="preserve"> </w:t>
      </w:r>
      <w:r w:rsidRPr="000E3F3E">
        <w:t>2018</w:t>
      </w:r>
      <w:r w:rsidR="00604382" w:rsidRPr="000E3F3E">
        <w:t xml:space="preserve"> </w:t>
      </w:r>
      <w:r w:rsidRPr="000E3F3E">
        <w:t>r.</w:t>
      </w:r>
      <w:r w:rsidR="00604382" w:rsidRPr="000E3F3E">
        <w:t xml:space="preserve"> </w:t>
      </w:r>
      <w:r w:rsidRPr="000E3F3E">
        <w:t>Prawo</w:t>
      </w:r>
      <w:r w:rsidR="00604382" w:rsidRPr="000E3F3E">
        <w:t xml:space="preserve"> </w:t>
      </w:r>
      <w:r w:rsidRPr="000E3F3E">
        <w:t>przedsiębiorców</w:t>
      </w:r>
      <w:r w:rsidR="00EC23A3" w:rsidRPr="000E3F3E">
        <w:br/>
      </w:r>
      <w:r w:rsidR="005A2DF9" w:rsidRPr="000E3F3E">
        <w:t>(tekst</w:t>
      </w:r>
      <w:r w:rsidR="00604382" w:rsidRPr="000E3F3E">
        <w:t xml:space="preserve"> </w:t>
      </w:r>
      <w:r w:rsidR="005A2DF9" w:rsidRPr="000E3F3E">
        <w:t>jednolity:</w:t>
      </w:r>
      <w:r w:rsidR="00604382" w:rsidRPr="000E3F3E">
        <w:t xml:space="preserve"> </w:t>
      </w:r>
      <w:r w:rsidR="005A2DF9" w:rsidRPr="000E3F3E">
        <w:t>Dz.</w:t>
      </w:r>
      <w:r w:rsidR="00604382" w:rsidRPr="000E3F3E">
        <w:t xml:space="preserve"> </w:t>
      </w:r>
      <w:r w:rsidR="005A2DF9" w:rsidRPr="000E3F3E">
        <w:t>U.</w:t>
      </w:r>
      <w:r w:rsidR="00604382" w:rsidRPr="000E3F3E">
        <w:t xml:space="preserve"> </w:t>
      </w:r>
      <w:r w:rsidR="005A2DF9" w:rsidRPr="000E3F3E">
        <w:t>z</w:t>
      </w:r>
      <w:r w:rsidR="00604382" w:rsidRPr="000E3F3E">
        <w:t xml:space="preserve"> </w:t>
      </w:r>
      <w:r w:rsidR="001D7D42" w:rsidRPr="000E3F3E">
        <w:t>2021</w:t>
      </w:r>
      <w:r w:rsidR="00604382" w:rsidRPr="000E3F3E">
        <w:t xml:space="preserve"> </w:t>
      </w:r>
      <w:r w:rsidR="005A2DF9" w:rsidRPr="000E3F3E">
        <w:t>r.,</w:t>
      </w:r>
      <w:r w:rsidR="00604382" w:rsidRPr="000E3F3E">
        <w:t xml:space="preserve"> </w:t>
      </w:r>
      <w:r w:rsidR="005A2DF9" w:rsidRPr="000E3F3E">
        <w:t>poz.</w:t>
      </w:r>
      <w:r w:rsidR="00604382" w:rsidRPr="000E3F3E">
        <w:t xml:space="preserve"> </w:t>
      </w:r>
      <w:r w:rsidR="001D7D42" w:rsidRPr="000E3F3E">
        <w:t>162</w:t>
      </w:r>
      <w:r w:rsidR="004F1676" w:rsidRPr="000E3F3E">
        <w:t xml:space="preserve"> z późn. zm.</w:t>
      </w:r>
      <w:r w:rsidRPr="000E3F3E">
        <w:t>)</w:t>
      </w:r>
      <w:r w:rsidR="00604382" w:rsidRPr="000E3F3E">
        <w:t xml:space="preserve"> </w:t>
      </w:r>
      <w:r w:rsidRPr="000E3F3E">
        <w:t>poprzedzono</w:t>
      </w:r>
      <w:r w:rsidR="00604382" w:rsidRPr="000E3F3E">
        <w:t xml:space="preserve"> </w:t>
      </w:r>
      <w:r w:rsidRPr="000E3F3E">
        <w:t>skierowanym</w:t>
      </w:r>
      <w:r w:rsidR="00BD09B7" w:rsidRPr="000E3F3E">
        <w:t xml:space="preserve"> do przedsiębiorcy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dniu</w:t>
      </w:r>
      <w:r w:rsidR="00604382" w:rsidRPr="000E3F3E">
        <w:t xml:space="preserve"> </w:t>
      </w:r>
      <w:r w:rsidR="00BD09B7" w:rsidRPr="000E3F3E">
        <w:t>19</w:t>
      </w:r>
      <w:r w:rsidR="00554C8A" w:rsidRPr="000E3F3E">
        <w:t xml:space="preserve"> stycznia</w:t>
      </w:r>
      <w:r w:rsidR="00604382" w:rsidRPr="000E3F3E">
        <w:t xml:space="preserve"> </w:t>
      </w:r>
      <w:r w:rsidR="00554C8A" w:rsidRPr="000E3F3E">
        <w:t>2022</w:t>
      </w:r>
      <w:r w:rsidR="00604382" w:rsidRPr="000E3F3E">
        <w:t xml:space="preserve"> </w:t>
      </w:r>
      <w:r w:rsidR="005A2DF9" w:rsidRPr="000E3F3E">
        <w:t>r.</w:t>
      </w:r>
      <w:r w:rsidR="00BD09B7" w:rsidRPr="000E3F3E">
        <w:t xml:space="preserve"> za zwrotnym potwierdzeniem odbioru</w:t>
      </w:r>
      <w:r w:rsidR="00604382" w:rsidRPr="000E3F3E">
        <w:t xml:space="preserve"> </w:t>
      </w:r>
      <w:r w:rsidRPr="000E3F3E">
        <w:t>Zawiadomieniem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zamiarze</w:t>
      </w:r>
      <w:r w:rsidR="00604382" w:rsidRPr="000E3F3E">
        <w:t xml:space="preserve"> </w:t>
      </w:r>
      <w:r w:rsidRPr="000E3F3E">
        <w:lastRenderedPageBreak/>
        <w:t>wszczęc</w:t>
      </w:r>
      <w:r w:rsidR="005A2DF9" w:rsidRPr="000E3F3E">
        <w:t>ia</w:t>
      </w:r>
      <w:r w:rsidR="00604382" w:rsidRPr="000E3F3E">
        <w:t xml:space="preserve"> </w:t>
      </w:r>
      <w:r w:rsidR="005A2DF9" w:rsidRPr="000E3F3E">
        <w:t>kontroli,</w:t>
      </w:r>
      <w:r w:rsidR="00604382" w:rsidRPr="000E3F3E">
        <w:t xml:space="preserve"> </w:t>
      </w:r>
      <w:r w:rsidR="005A2DF9" w:rsidRPr="000E3F3E">
        <w:t>sygnatura</w:t>
      </w:r>
      <w:r w:rsidR="00604382" w:rsidRPr="000E3F3E">
        <w:t xml:space="preserve"> </w:t>
      </w:r>
      <w:r w:rsidR="00BD09B7" w:rsidRPr="000E3F3E">
        <w:t>DP.8360.3</w:t>
      </w:r>
      <w:r w:rsidR="00554C8A" w:rsidRPr="000E3F3E">
        <w:t>.2022</w:t>
      </w:r>
      <w:r w:rsidR="00466F10" w:rsidRPr="000E3F3E">
        <w:t>.</w:t>
      </w:r>
      <w:r w:rsidR="00604382" w:rsidRPr="000E3F3E">
        <w:t xml:space="preserve"> </w:t>
      </w:r>
      <w:r w:rsidR="00466F10" w:rsidRPr="000E3F3E">
        <w:t>Odbiór</w:t>
      </w:r>
      <w:r w:rsidR="00604382" w:rsidRPr="000E3F3E">
        <w:t xml:space="preserve"> </w:t>
      </w:r>
      <w:r w:rsidR="00466F10" w:rsidRPr="000E3F3E">
        <w:t>zawiadomienia</w:t>
      </w:r>
      <w:r w:rsidR="00604382" w:rsidRPr="000E3F3E">
        <w:t xml:space="preserve"> </w:t>
      </w:r>
      <w:r w:rsidR="005E1F43" w:rsidRPr="000E3F3E">
        <w:t xml:space="preserve">pokwitował dnia 24 stycznia 2022 r. Członek Zarządu kontrolowanej Spółki Pan </w:t>
      </w:r>
      <w:r w:rsidR="00230674" w:rsidRPr="000E3F3E">
        <w:rPr>
          <w:b/>
          <w:bCs/>
        </w:rPr>
        <w:t>(dane zanonimizowane)</w:t>
      </w:r>
      <w:r w:rsidR="005E1F43" w:rsidRPr="000E3F3E">
        <w:t xml:space="preserve">. </w:t>
      </w:r>
    </w:p>
    <w:p w14:paraId="1F3F6810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W</w:t>
      </w:r>
      <w:r w:rsidR="00604382" w:rsidRPr="000E3F3E">
        <w:t xml:space="preserve"> </w:t>
      </w:r>
      <w:r w:rsidRPr="000E3F3E">
        <w:t>trakcie</w:t>
      </w:r>
      <w:r w:rsidR="00604382" w:rsidRPr="000E3F3E">
        <w:t xml:space="preserve"> </w:t>
      </w:r>
      <w:r w:rsidR="009D6674" w:rsidRPr="000E3F3E">
        <w:t>kontroli</w:t>
      </w:r>
      <w:r w:rsidR="00604382" w:rsidRPr="000E3F3E">
        <w:t xml:space="preserve"> </w:t>
      </w:r>
      <w:r w:rsidRPr="000E3F3E">
        <w:t>sprawdzono</w:t>
      </w:r>
      <w:r w:rsidR="00604382" w:rsidRPr="000E3F3E">
        <w:t xml:space="preserve"> </w:t>
      </w:r>
      <w:r w:rsidRPr="000E3F3E">
        <w:t>m.in.</w:t>
      </w:r>
      <w:r w:rsidR="00604382" w:rsidRPr="000E3F3E">
        <w:t xml:space="preserve"> </w:t>
      </w:r>
      <w:r w:rsidRPr="000E3F3E">
        <w:t>przestrzeganie</w:t>
      </w:r>
      <w:r w:rsidR="00604382" w:rsidRPr="000E3F3E">
        <w:t xml:space="preserve"> </w:t>
      </w:r>
      <w:r w:rsidRPr="000E3F3E">
        <w:t>przez</w:t>
      </w:r>
      <w:r w:rsidR="00604382" w:rsidRPr="000E3F3E">
        <w:t xml:space="preserve"> </w:t>
      </w:r>
      <w:r w:rsidRPr="000E3F3E">
        <w:t>przedsiębiorcę</w:t>
      </w:r>
      <w:r w:rsidR="00604382" w:rsidRPr="000E3F3E">
        <w:t xml:space="preserve"> </w:t>
      </w:r>
      <w:r w:rsidRPr="000E3F3E">
        <w:t>obowiązku</w:t>
      </w:r>
      <w:r w:rsidR="00604382" w:rsidRPr="000E3F3E">
        <w:t xml:space="preserve"> </w:t>
      </w:r>
      <w:r w:rsidRPr="000E3F3E">
        <w:t>uwidaczniania</w:t>
      </w:r>
      <w:r w:rsidR="00604382" w:rsidRPr="000E3F3E">
        <w:t xml:space="preserve"> </w:t>
      </w:r>
      <w:r w:rsidRPr="000E3F3E">
        <w:t>cen</w:t>
      </w:r>
      <w:r w:rsidR="00604382" w:rsidRPr="000E3F3E">
        <w:t xml:space="preserve"> </w:t>
      </w:r>
      <w:r w:rsidRPr="000E3F3E">
        <w:t>oraz</w:t>
      </w:r>
      <w:r w:rsidR="00604382" w:rsidRPr="000E3F3E">
        <w:t xml:space="preserve"> </w:t>
      </w:r>
      <w:r w:rsidRPr="000E3F3E">
        <w:t>cen</w:t>
      </w:r>
      <w:r w:rsidR="00604382" w:rsidRPr="000E3F3E">
        <w:t xml:space="preserve"> </w:t>
      </w:r>
      <w:r w:rsidRPr="000E3F3E">
        <w:t>jednostkowych.</w:t>
      </w:r>
    </w:p>
    <w:p w14:paraId="5E87E615" w14:textId="77777777" w:rsidR="00AC408A" w:rsidRPr="000E3F3E" w:rsidRDefault="006F2C6A" w:rsidP="00B81C1E">
      <w:pPr>
        <w:numPr>
          <w:ilvl w:val="0"/>
          <w:numId w:val="0"/>
        </w:numPr>
        <w:tabs>
          <w:tab w:val="left" w:pos="708"/>
        </w:tabs>
        <w:jc w:val="both"/>
      </w:pPr>
      <w:r w:rsidRPr="000E3F3E">
        <w:t>W</w:t>
      </w:r>
      <w:r w:rsidR="00604382" w:rsidRPr="000E3F3E">
        <w:t xml:space="preserve"> </w:t>
      </w:r>
      <w:r w:rsidRPr="000E3F3E">
        <w:t>dniu</w:t>
      </w:r>
      <w:r w:rsidR="00604382" w:rsidRPr="000E3F3E">
        <w:t xml:space="preserve"> </w:t>
      </w:r>
      <w:r w:rsidR="00A8082E" w:rsidRPr="000E3F3E">
        <w:t>18</w:t>
      </w:r>
      <w:r w:rsidR="0021142D" w:rsidRPr="000E3F3E">
        <w:t xml:space="preserve"> lutego</w:t>
      </w:r>
      <w:r w:rsidR="00604382" w:rsidRPr="000E3F3E">
        <w:t xml:space="preserve"> </w:t>
      </w:r>
      <w:r w:rsidR="00AC408A" w:rsidRPr="000E3F3E">
        <w:t>2022</w:t>
      </w:r>
      <w:r w:rsidR="00604382" w:rsidRPr="000E3F3E">
        <w:t xml:space="preserve"> </w:t>
      </w:r>
      <w:r w:rsidR="00E938C1" w:rsidRPr="000E3F3E">
        <w:t>r.</w:t>
      </w:r>
      <w:r w:rsidR="00604382" w:rsidRPr="000E3F3E">
        <w:t xml:space="preserve"> </w:t>
      </w:r>
      <w:r w:rsidR="00E938C1" w:rsidRPr="000E3F3E">
        <w:t>inspektorzy</w:t>
      </w:r>
      <w:r w:rsidR="00604382" w:rsidRPr="000E3F3E">
        <w:t xml:space="preserve"> </w:t>
      </w:r>
      <w:r w:rsidR="00E938C1" w:rsidRPr="000E3F3E">
        <w:t>sprawdzili</w:t>
      </w:r>
      <w:r w:rsidR="00604382" w:rsidRPr="000E3F3E">
        <w:t xml:space="preserve"> </w:t>
      </w:r>
      <w:r w:rsidR="00E938C1" w:rsidRPr="000E3F3E">
        <w:t>prawidłowość</w:t>
      </w:r>
      <w:r w:rsidR="00604382" w:rsidRPr="000E3F3E">
        <w:t xml:space="preserve"> </w:t>
      </w:r>
      <w:r w:rsidR="00E938C1" w:rsidRPr="000E3F3E">
        <w:t>uwidaczniania</w:t>
      </w:r>
      <w:r w:rsidR="00604382" w:rsidRPr="000E3F3E">
        <w:t xml:space="preserve"> </w:t>
      </w:r>
      <w:r w:rsidR="00E938C1" w:rsidRPr="000E3F3E">
        <w:t>informacji</w:t>
      </w:r>
      <w:r w:rsidR="0092548C" w:rsidRPr="000E3F3E">
        <w:br/>
      </w:r>
      <w:r w:rsidRPr="000E3F3E">
        <w:t>w</w:t>
      </w:r>
      <w:r w:rsidR="00604382" w:rsidRPr="000E3F3E">
        <w:t xml:space="preserve"> </w:t>
      </w:r>
      <w:r w:rsidRPr="000E3F3E">
        <w:t>powyższym</w:t>
      </w:r>
      <w:r w:rsidR="00604382" w:rsidRPr="000E3F3E">
        <w:t xml:space="preserve"> </w:t>
      </w:r>
      <w:r w:rsidRPr="000E3F3E">
        <w:t>zakresie</w:t>
      </w:r>
      <w:r w:rsidR="00604382" w:rsidRPr="000E3F3E">
        <w:t xml:space="preserve"> </w:t>
      </w:r>
      <w:r w:rsidRPr="000E3F3E">
        <w:t>dla</w:t>
      </w:r>
      <w:r w:rsidR="00604382" w:rsidRPr="000E3F3E">
        <w:t xml:space="preserve"> </w:t>
      </w:r>
      <w:r w:rsidR="00A8082E" w:rsidRPr="000E3F3E">
        <w:rPr>
          <w:b/>
        </w:rPr>
        <w:t>155</w:t>
      </w:r>
      <w:r w:rsidR="00604382" w:rsidRPr="000E3F3E">
        <w:rPr>
          <w:b/>
        </w:rPr>
        <w:t xml:space="preserve"> </w:t>
      </w:r>
      <w:r w:rsidR="00E938C1" w:rsidRPr="000E3F3E">
        <w:rPr>
          <w:b/>
        </w:rPr>
        <w:t>partii</w:t>
      </w:r>
      <w:r w:rsidR="00604382" w:rsidRPr="000E3F3E">
        <w:t xml:space="preserve"> </w:t>
      </w:r>
      <w:r w:rsidR="00E938C1" w:rsidRPr="000E3F3E">
        <w:t>produktów</w:t>
      </w:r>
      <w:r w:rsidR="00604382" w:rsidRPr="000E3F3E">
        <w:t xml:space="preserve"> </w:t>
      </w:r>
      <w:r w:rsidR="00E938C1" w:rsidRPr="000E3F3E">
        <w:t>wybranych</w:t>
      </w:r>
      <w:r w:rsidR="00604382" w:rsidRPr="000E3F3E">
        <w:t xml:space="preserve"> </w:t>
      </w:r>
      <w:r w:rsidR="00E938C1" w:rsidRPr="000E3F3E">
        <w:t>z</w:t>
      </w:r>
      <w:r w:rsidR="00604382" w:rsidRPr="000E3F3E">
        <w:t xml:space="preserve"> </w:t>
      </w:r>
      <w:r w:rsidR="00E938C1" w:rsidRPr="000E3F3E">
        <w:t>oferty</w:t>
      </w:r>
      <w:r w:rsidR="00604382" w:rsidRPr="000E3F3E">
        <w:t xml:space="preserve"> </w:t>
      </w:r>
      <w:r w:rsidR="00E938C1" w:rsidRPr="000E3F3E">
        <w:t>handlowej,</w:t>
      </w:r>
      <w:r w:rsidR="00604382" w:rsidRPr="000E3F3E">
        <w:t xml:space="preserve"> </w:t>
      </w:r>
      <w:r w:rsidR="00E938C1" w:rsidRPr="000E3F3E">
        <w:t>stwierdzając</w:t>
      </w:r>
      <w:r w:rsidR="00604382" w:rsidRPr="000E3F3E">
        <w:t xml:space="preserve"> </w:t>
      </w:r>
      <w:r w:rsidR="00E938C1" w:rsidRPr="000E3F3E">
        <w:t>nieprawidłowości</w:t>
      </w:r>
      <w:r w:rsidR="00604382" w:rsidRPr="000E3F3E">
        <w:t xml:space="preserve"> </w:t>
      </w:r>
      <w:r w:rsidR="00E938C1" w:rsidRPr="000E3F3E">
        <w:t>dające</w:t>
      </w:r>
      <w:r w:rsidR="00604382" w:rsidRPr="000E3F3E">
        <w:t xml:space="preserve"> </w:t>
      </w:r>
      <w:r w:rsidR="00E938C1" w:rsidRPr="000E3F3E">
        <w:t>podstawę</w:t>
      </w:r>
      <w:r w:rsidR="00604382" w:rsidRPr="000E3F3E">
        <w:t xml:space="preserve"> </w:t>
      </w:r>
      <w:r w:rsidR="00E938C1" w:rsidRPr="000E3F3E">
        <w:t>do</w:t>
      </w:r>
      <w:r w:rsidR="00604382" w:rsidRPr="000E3F3E">
        <w:t xml:space="preserve"> </w:t>
      </w:r>
      <w:r w:rsidR="00E938C1" w:rsidRPr="000E3F3E">
        <w:t>wszczęcia</w:t>
      </w:r>
      <w:r w:rsidR="00604382" w:rsidRPr="000E3F3E">
        <w:t xml:space="preserve"> </w:t>
      </w:r>
      <w:r w:rsidR="00E938C1" w:rsidRPr="000E3F3E">
        <w:t>postęp</w:t>
      </w:r>
      <w:r w:rsidRPr="000E3F3E">
        <w:t>owania</w:t>
      </w:r>
      <w:r w:rsidR="00604382" w:rsidRPr="000E3F3E">
        <w:t xml:space="preserve"> </w:t>
      </w:r>
      <w:r w:rsidRPr="000E3F3E">
        <w:t>administracyjnego</w:t>
      </w:r>
      <w:r w:rsidR="00604382" w:rsidRPr="000E3F3E">
        <w:t xml:space="preserve"> </w:t>
      </w:r>
      <w:r w:rsidRPr="000E3F3E">
        <w:t>przy</w:t>
      </w:r>
      <w:r w:rsidR="00604382" w:rsidRPr="000E3F3E">
        <w:t xml:space="preserve"> </w:t>
      </w:r>
      <w:r w:rsidR="00A8082E" w:rsidRPr="000E3F3E">
        <w:rPr>
          <w:b/>
        </w:rPr>
        <w:t>109</w:t>
      </w:r>
      <w:r w:rsidR="00604382" w:rsidRPr="000E3F3E">
        <w:rPr>
          <w:b/>
          <w:bCs/>
        </w:rPr>
        <w:t xml:space="preserve"> </w:t>
      </w:r>
      <w:r w:rsidR="00E938C1" w:rsidRPr="000E3F3E">
        <w:t>z</w:t>
      </w:r>
      <w:r w:rsidR="00604382" w:rsidRPr="000E3F3E">
        <w:t xml:space="preserve"> </w:t>
      </w:r>
      <w:r w:rsidR="00E938C1" w:rsidRPr="000E3F3E">
        <w:t>nich</w:t>
      </w:r>
      <w:r w:rsidR="00604382" w:rsidRPr="000E3F3E">
        <w:t xml:space="preserve"> </w:t>
      </w:r>
      <w:r w:rsidR="00682257" w:rsidRPr="000E3F3E">
        <w:t>tj.</w:t>
      </w:r>
      <w:r w:rsidR="00E938C1" w:rsidRPr="000E3F3E">
        <w:t>:</w:t>
      </w:r>
    </w:p>
    <w:p w14:paraId="1E929D48" w14:textId="77777777" w:rsidR="00A8082E" w:rsidRPr="000E3F3E" w:rsidRDefault="00A8082E" w:rsidP="00A8082E">
      <w:pPr>
        <w:numPr>
          <w:ilvl w:val="0"/>
          <w:numId w:val="23"/>
        </w:numPr>
        <w:spacing w:after="60"/>
        <w:jc w:val="both"/>
        <w:rPr>
          <w:b/>
        </w:rPr>
      </w:pPr>
      <w:r w:rsidRPr="000E3F3E">
        <w:rPr>
          <w:b/>
        </w:rPr>
        <w:t xml:space="preserve">brak informacji o cenie i cenie jednostkowej dla 16 partii produktów pn.: </w:t>
      </w:r>
      <w:r w:rsidRPr="000E3F3E">
        <w:rPr>
          <w:rFonts w:eastAsia="Calibri"/>
          <w:i/>
          <w:szCs w:val="22"/>
          <w:lang w:eastAsia="en-US"/>
        </w:rPr>
        <w:t xml:space="preserve">Chrupki kukurydziane </w:t>
      </w:r>
      <w:proofErr w:type="spellStart"/>
      <w:r w:rsidRPr="000E3F3E">
        <w:rPr>
          <w:rFonts w:eastAsia="Calibri"/>
          <w:i/>
          <w:szCs w:val="22"/>
          <w:lang w:eastAsia="en-US"/>
        </w:rPr>
        <w:t>Cheetos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zielona cebulka 145 g; Żelki o smaku owocowym Miśki Jutrzenka 90 g; Kamyczki orzechowe Jutrzenka 90 g; Mix piwa i lemoniady Warka </w:t>
      </w:r>
      <w:proofErr w:type="spellStart"/>
      <w:r w:rsidRPr="000E3F3E">
        <w:rPr>
          <w:rFonts w:eastAsia="Calibri"/>
          <w:i/>
          <w:szCs w:val="22"/>
          <w:lang w:eastAsia="en-US"/>
        </w:rPr>
        <w:t>Radler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500 ml; Chipsy ziemniaczane o smaku papryka łagodna </w:t>
      </w:r>
      <w:proofErr w:type="spellStart"/>
      <w:r w:rsidRPr="000E3F3E">
        <w:rPr>
          <w:rFonts w:eastAsia="Calibri"/>
          <w:i/>
          <w:szCs w:val="22"/>
          <w:lang w:eastAsia="en-US"/>
        </w:rPr>
        <w:t>Przysnacki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135 g; Orzeszki z pieca Felix 220 g; Napój energetyczny </w:t>
      </w:r>
      <w:proofErr w:type="spellStart"/>
      <w:r w:rsidRPr="000E3F3E">
        <w:rPr>
          <w:rFonts w:eastAsia="Calibri"/>
          <w:i/>
          <w:szCs w:val="22"/>
          <w:lang w:eastAsia="en-US"/>
        </w:rPr>
        <w:t>Rockstar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250 ml; Baton orzechowe słone trio </w:t>
      </w:r>
      <w:proofErr w:type="spellStart"/>
      <w:r w:rsidRPr="000E3F3E">
        <w:rPr>
          <w:rFonts w:eastAsia="Calibri"/>
          <w:i/>
          <w:szCs w:val="22"/>
          <w:lang w:eastAsia="en-US"/>
        </w:rPr>
        <w:t>Ba!lans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</w:t>
      </w:r>
      <w:proofErr w:type="spellStart"/>
      <w:r w:rsidRPr="000E3F3E">
        <w:rPr>
          <w:rFonts w:eastAsia="Calibri"/>
          <w:i/>
          <w:szCs w:val="22"/>
          <w:lang w:eastAsia="en-US"/>
        </w:rPr>
        <w:t>Bakalland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35 g; Baton zbożowy BA! 5 bakalii </w:t>
      </w:r>
      <w:proofErr w:type="spellStart"/>
      <w:r w:rsidRPr="000E3F3E">
        <w:rPr>
          <w:rFonts w:eastAsia="Calibri"/>
          <w:i/>
          <w:szCs w:val="22"/>
          <w:lang w:eastAsia="en-US"/>
        </w:rPr>
        <w:t>Bakalland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40 g; Fasola Piękny Jaś Karłowy Kupiec 400 g; Kasza jęczmienna wiejska średnia </w:t>
      </w:r>
      <w:proofErr w:type="spellStart"/>
      <w:r w:rsidRPr="000E3F3E">
        <w:rPr>
          <w:rFonts w:eastAsia="Calibri"/>
          <w:i/>
          <w:szCs w:val="22"/>
          <w:lang w:eastAsia="en-US"/>
        </w:rPr>
        <w:t>Janex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400 g; Lody 4 maxi smaki Koral 1,5 l; Chrupki o smaku żółty ser </w:t>
      </w:r>
      <w:proofErr w:type="spellStart"/>
      <w:r w:rsidRPr="000E3F3E">
        <w:rPr>
          <w:rFonts w:eastAsia="Calibri"/>
          <w:i/>
          <w:szCs w:val="22"/>
          <w:lang w:eastAsia="en-US"/>
        </w:rPr>
        <w:t>Przysnacki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150 g; Prażynki Reksio </w:t>
      </w:r>
      <w:proofErr w:type="spellStart"/>
      <w:r w:rsidRPr="000E3F3E">
        <w:rPr>
          <w:rFonts w:eastAsia="Calibri"/>
          <w:i/>
          <w:szCs w:val="22"/>
          <w:lang w:eastAsia="en-US"/>
        </w:rPr>
        <w:t>Przysnacki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95 g; Mix piwa i napoju Łomża </w:t>
      </w:r>
      <w:proofErr w:type="spellStart"/>
      <w:r w:rsidRPr="000E3F3E">
        <w:rPr>
          <w:rFonts w:eastAsia="Calibri"/>
          <w:i/>
          <w:szCs w:val="22"/>
          <w:lang w:eastAsia="en-US"/>
        </w:rPr>
        <w:t>Radler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500 ml; Piwo z lemoniadą Łomża </w:t>
      </w:r>
      <w:proofErr w:type="spellStart"/>
      <w:r w:rsidRPr="000E3F3E">
        <w:rPr>
          <w:rFonts w:eastAsia="Calibri"/>
          <w:i/>
          <w:szCs w:val="22"/>
          <w:lang w:eastAsia="en-US"/>
        </w:rPr>
        <w:t>Radler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500 ml,</w:t>
      </w:r>
    </w:p>
    <w:p w14:paraId="79A88AFA" w14:textId="77777777" w:rsidR="00A8082E" w:rsidRPr="000E3F3E" w:rsidRDefault="00A8082E" w:rsidP="00A8082E">
      <w:pPr>
        <w:numPr>
          <w:ilvl w:val="0"/>
          <w:numId w:val="0"/>
        </w:numPr>
        <w:spacing w:after="60"/>
        <w:ind w:left="340"/>
        <w:jc w:val="both"/>
      </w:pPr>
      <w:r w:rsidRPr="000E3F3E">
        <w:rPr>
          <w:bCs/>
        </w:rPr>
        <w:t xml:space="preserve">co narusza </w:t>
      </w:r>
      <w:r w:rsidRPr="000E3F3E">
        <w:t>art. 4 ust. 1 ustawy z dnia 9 maja 2014 r. o informowaniu o cenach towarów i usług (tekst jednolity: Dz. U. z 2019 r., poz. 178) – zwanej dalej „ustawą”</w:t>
      </w:r>
      <w:r w:rsidRPr="000E3F3E">
        <w:rPr>
          <w:i/>
        </w:rPr>
        <w:t xml:space="preserve"> </w:t>
      </w:r>
      <w:r w:rsidRPr="000E3F3E">
        <w:t xml:space="preserve">– oraz § 3 rozporządzenia Ministra Rozwoju z dnia 9 grudnia 2015 r. w sprawie uwidaczniania cen towarów i usług </w:t>
      </w:r>
      <w:r w:rsidRPr="000E3F3E">
        <w:br/>
        <w:t>(Dz. U. z 2015 r., poz. 2121) – zwanego dalej „rozporządzeniem”;</w:t>
      </w:r>
    </w:p>
    <w:p w14:paraId="51E87F06" w14:textId="77777777" w:rsidR="00A8082E" w:rsidRPr="000E3F3E" w:rsidRDefault="00A8082E" w:rsidP="00A8082E">
      <w:pPr>
        <w:numPr>
          <w:ilvl w:val="0"/>
          <w:numId w:val="23"/>
        </w:numPr>
        <w:spacing w:after="60"/>
        <w:jc w:val="both"/>
        <w:rPr>
          <w:b/>
        </w:rPr>
      </w:pPr>
      <w:r w:rsidRPr="000E3F3E">
        <w:rPr>
          <w:b/>
        </w:rPr>
        <w:t xml:space="preserve">brak właściwych informacji o cenie dla łącznie 6 produktów pn.: </w:t>
      </w:r>
      <w:r w:rsidRPr="000E3F3E">
        <w:rPr>
          <w:rFonts w:eastAsia="Calibri"/>
          <w:i/>
          <w:szCs w:val="22"/>
          <w:lang w:eastAsia="en-US"/>
        </w:rPr>
        <w:t xml:space="preserve">Jogurt do picia owoce leśne Bakoma Twist 380 g; Jogurt do picia truskawkowy Bakoma Twist 380 g; Jogurt do picia o smaku poziomkowym Bakoma Twist 380 g; Jogurt do picia malinowy Bakoma Twist 380 g; Jogurt do picia brzoskwinia-mango Bakoma Twist 380 g; Napój gazowany o smaku pomarańczowym </w:t>
      </w:r>
      <w:proofErr w:type="spellStart"/>
      <w:r w:rsidRPr="000E3F3E">
        <w:rPr>
          <w:rFonts w:eastAsia="Calibri"/>
          <w:i/>
          <w:szCs w:val="22"/>
          <w:lang w:eastAsia="en-US"/>
        </w:rPr>
        <w:t>Fanta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200 ml </w:t>
      </w:r>
      <w:r w:rsidRPr="000E3F3E">
        <w:rPr>
          <w:rFonts w:eastAsia="Calibri"/>
          <w:szCs w:val="22"/>
          <w:lang w:eastAsia="en-US"/>
        </w:rPr>
        <w:t xml:space="preserve">(przy ww. produktach umieszczono wywieszki dla produktów m.in. o innych gramaturach, odpowiednio: </w:t>
      </w:r>
      <w:r w:rsidRPr="000E3F3E">
        <w:rPr>
          <w:rFonts w:eastAsia="Calibri"/>
          <w:i/>
          <w:szCs w:val="22"/>
          <w:lang w:eastAsia="en-US"/>
        </w:rPr>
        <w:t xml:space="preserve">Bakoma Twist 400 g Owoce Leśne; Bakoma Twist 400 g Truskawka; Bakoma Twist 400 g Poziomka; Bakoma Twist 400 g Malina; Bakoma Twist 400 g Brzoskwinia/Mango </w:t>
      </w:r>
      <w:r w:rsidRPr="000E3F3E">
        <w:rPr>
          <w:rFonts w:eastAsia="Calibri"/>
          <w:szCs w:val="22"/>
          <w:lang w:eastAsia="en-US"/>
        </w:rPr>
        <w:t>lub o innej nazwie:</w:t>
      </w:r>
      <w:r w:rsidRPr="000E3F3E">
        <w:rPr>
          <w:rFonts w:eastAsia="Calibri"/>
          <w:i/>
          <w:szCs w:val="22"/>
          <w:lang w:eastAsia="en-US"/>
        </w:rPr>
        <w:t xml:space="preserve"> Coca Cola puszka 0,2 l </w:t>
      </w:r>
      <w:r w:rsidRPr="000E3F3E">
        <w:rPr>
          <w:rFonts w:eastAsia="Calibri"/>
          <w:szCs w:val="22"/>
          <w:lang w:eastAsia="en-US"/>
        </w:rPr>
        <w:t>– tym samym uznając, że wywieszki dotyczyły innych produktów),</w:t>
      </w:r>
    </w:p>
    <w:p w14:paraId="5F5DD9BA" w14:textId="77777777" w:rsidR="00A8082E" w:rsidRPr="000E3F3E" w:rsidRDefault="00A8082E" w:rsidP="00A8082E">
      <w:pPr>
        <w:numPr>
          <w:ilvl w:val="0"/>
          <w:numId w:val="0"/>
        </w:numPr>
        <w:spacing w:after="60"/>
        <w:ind w:left="340"/>
        <w:jc w:val="both"/>
        <w:rPr>
          <w:b/>
        </w:rPr>
      </w:pPr>
      <w:r w:rsidRPr="000E3F3E">
        <w:rPr>
          <w:bCs/>
        </w:rPr>
        <w:t>co narusza</w:t>
      </w:r>
      <w:r w:rsidRPr="000E3F3E">
        <w:t xml:space="preserve"> art. 4 ust. 1 ustawy oraz § 3 rozporządzenia;</w:t>
      </w:r>
    </w:p>
    <w:p w14:paraId="2E769887" w14:textId="77777777" w:rsidR="00A8082E" w:rsidRPr="000E3F3E" w:rsidRDefault="00A8082E" w:rsidP="00A8082E">
      <w:pPr>
        <w:numPr>
          <w:ilvl w:val="0"/>
          <w:numId w:val="23"/>
        </w:numPr>
        <w:spacing w:after="60"/>
        <w:jc w:val="both"/>
        <w:rPr>
          <w:b/>
        </w:rPr>
      </w:pPr>
      <w:r w:rsidRPr="000E3F3E">
        <w:rPr>
          <w:b/>
        </w:rPr>
        <w:t xml:space="preserve">brak ceny jednostkowej dla 43 partii produktów pn.: </w:t>
      </w:r>
      <w:r w:rsidRPr="000E3F3E">
        <w:rPr>
          <w:rFonts w:eastAsia="Calibri"/>
          <w:i/>
          <w:szCs w:val="22"/>
          <w:lang w:eastAsia="en-US"/>
        </w:rPr>
        <w:t xml:space="preserve">Napój energetyczny </w:t>
      </w:r>
      <w:proofErr w:type="spellStart"/>
      <w:r w:rsidRPr="000E3F3E">
        <w:rPr>
          <w:rFonts w:eastAsia="Calibri"/>
          <w:i/>
          <w:szCs w:val="22"/>
          <w:lang w:eastAsia="en-US"/>
        </w:rPr>
        <w:t>Rockstar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500 ml; Napój o smaku Cola PEPSI 330 ml; Woda niegazowana </w:t>
      </w:r>
      <w:proofErr w:type="spellStart"/>
      <w:r w:rsidRPr="000E3F3E">
        <w:rPr>
          <w:rFonts w:eastAsia="Calibri"/>
          <w:i/>
          <w:szCs w:val="22"/>
          <w:lang w:eastAsia="en-US"/>
        </w:rPr>
        <w:t>Aqua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Junior Ustronianka 0,33 ml; Woda niegazowana Kropla Beskidu 500 ml; Piwo Jasne Łomża 500 ml; Piwo niepasteryzowane Kasztelan 500 ml; Piwo z lemoniadą LECH </w:t>
      </w:r>
      <w:proofErr w:type="spellStart"/>
      <w:r w:rsidRPr="000E3F3E">
        <w:rPr>
          <w:rFonts w:eastAsia="Calibri"/>
          <w:i/>
          <w:szCs w:val="22"/>
          <w:lang w:eastAsia="en-US"/>
        </w:rPr>
        <w:t>Shandy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500 ml; Napój o smaku pomarańczy FANTA 500 ml; Napój Coca Cola zero smak pomarańcz wanilia 500 ml; Napój Coca Cola smak wiśnia 500 ml; Chrupki o smaku serowym </w:t>
      </w:r>
      <w:proofErr w:type="spellStart"/>
      <w:r w:rsidRPr="000E3F3E">
        <w:rPr>
          <w:rFonts w:eastAsia="Calibri"/>
          <w:i/>
          <w:szCs w:val="22"/>
          <w:lang w:eastAsia="en-US"/>
        </w:rPr>
        <w:t>Pringels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165 g; Mix piwa i lemoniady Warka </w:t>
      </w:r>
      <w:proofErr w:type="spellStart"/>
      <w:r w:rsidRPr="000E3F3E">
        <w:rPr>
          <w:rFonts w:eastAsia="Calibri"/>
          <w:i/>
          <w:szCs w:val="22"/>
          <w:lang w:eastAsia="en-US"/>
        </w:rPr>
        <w:t>Radler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500 ml; Mix piwa Okocim </w:t>
      </w:r>
      <w:proofErr w:type="spellStart"/>
      <w:r w:rsidRPr="000E3F3E">
        <w:rPr>
          <w:rFonts w:eastAsia="Calibri"/>
          <w:i/>
          <w:szCs w:val="22"/>
          <w:lang w:eastAsia="en-US"/>
        </w:rPr>
        <w:t>Radler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0,0 % mango z </w:t>
      </w:r>
      <w:proofErr w:type="spellStart"/>
      <w:r w:rsidRPr="000E3F3E">
        <w:rPr>
          <w:rFonts w:eastAsia="Calibri"/>
          <w:i/>
          <w:szCs w:val="22"/>
          <w:lang w:eastAsia="en-US"/>
        </w:rPr>
        <w:t>marakują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500 ml; Mix piwa Okocim ciemny </w:t>
      </w:r>
      <w:proofErr w:type="spellStart"/>
      <w:r w:rsidRPr="000E3F3E">
        <w:rPr>
          <w:rFonts w:eastAsia="Calibri"/>
          <w:i/>
          <w:szCs w:val="22"/>
          <w:lang w:eastAsia="en-US"/>
        </w:rPr>
        <w:t>Radler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0,0 % wiśnia 500 ml; Piwo bezalkoholowe pasteryzowane </w:t>
      </w:r>
      <w:proofErr w:type="spellStart"/>
      <w:r w:rsidRPr="000E3F3E">
        <w:rPr>
          <w:rFonts w:eastAsia="Calibri"/>
          <w:i/>
          <w:szCs w:val="22"/>
          <w:lang w:eastAsia="en-US"/>
        </w:rPr>
        <w:t>Zatecky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500 ml; Woda musująca Kropla Beskidu 1,5 l; Napój gazowany 7up 330 ml; Napój gazowany </w:t>
      </w:r>
      <w:proofErr w:type="spellStart"/>
      <w:r w:rsidRPr="000E3F3E">
        <w:rPr>
          <w:rFonts w:eastAsia="Calibri"/>
          <w:i/>
          <w:szCs w:val="22"/>
          <w:lang w:eastAsia="en-US"/>
        </w:rPr>
        <w:t>Sprite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330 ml; Napój gazowany Coca Cola zero cukru 200 ml; Napój niegazowany truskawkowy </w:t>
      </w:r>
      <w:proofErr w:type="spellStart"/>
      <w:r w:rsidRPr="000E3F3E">
        <w:rPr>
          <w:rFonts w:eastAsia="Calibri"/>
          <w:i/>
          <w:szCs w:val="22"/>
          <w:lang w:eastAsia="en-US"/>
        </w:rPr>
        <w:t>Veroni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Frutti 1,5 l; Napój niegazowany jabłkowy </w:t>
      </w:r>
      <w:proofErr w:type="spellStart"/>
      <w:r w:rsidRPr="000E3F3E">
        <w:rPr>
          <w:rFonts w:eastAsia="Calibri"/>
          <w:i/>
          <w:szCs w:val="22"/>
          <w:lang w:eastAsia="en-US"/>
        </w:rPr>
        <w:t>Veroni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Frutti 1,5 l; Napój niegazowany o smaku brzoskwiniowym i hibiskusa </w:t>
      </w:r>
      <w:proofErr w:type="spellStart"/>
      <w:r w:rsidRPr="000E3F3E">
        <w:rPr>
          <w:rFonts w:eastAsia="Calibri"/>
          <w:i/>
          <w:szCs w:val="22"/>
          <w:lang w:eastAsia="en-US"/>
        </w:rPr>
        <w:t>Fuztea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0,5 l; Napój niegazowany o smaku cytrynowym </w:t>
      </w:r>
      <w:proofErr w:type="spellStart"/>
      <w:r w:rsidRPr="000E3F3E">
        <w:rPr>
          <w:rFonts w:eastAsia="Calibri"/>
          <w:i/>
          <w:szCs w:val="22"/>
          <w:lang w:eastAsia="en-US"/>
        </w:rPr>
        <w:t>Fuztea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0,5 l; Napój lekko gazowany z grejpfrutową nutą Aria zero 1,5 l; Napój niegazowany o smaku cytrynowym </w:t>
      </w:r>
      <w:proofErr w:type="spellStart"/>
      <w:r w:rsidRPr="000E3F3E">
        <w:rPr>
          <w:rFonts w:eastAsia="Calibri"/>
          <w:i/>
          <w:szCs w:val="22"/>
          <w:lang w:eastAsia="en-US"/>
        </w:rPr>
        <w:t>Fuztea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0,5 l; Napój gazowany Hoop Cola 500 ml; Napój gazowany o smaku pomarańczy Mirinda 1,5 l; Kawa Fort 550 g; Bombonierka Mieszko </w:t>
      </w:r>
      <w:proofErr w:type="spellStart"/>
      <w:r w:rsidRPr="000E3F3E">
        <w:rPr>
          <w:rFonts w:eastAsia="Calibri"/>
          <w:i/>
          <w:szCs w:val="22"/>
          <w:lang w:eastAsia="en-US"/>
        </w:rPr>
        <w:t>Cherrissimo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</w:t>
      </w:r>
      <w:proofErr w:type="spellStart"/>
      <w:r w:rsidRPr="000E3F3E">
        <w:rPr>
          <w:rFonts w:eastAsia="Calibri"/>
          <w:i/>
          <w:szCs w:val="22"/>
          <w:lang w:eastAsia="en-US"/>
        </w:rPr>
        <w:t>vodka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285 g; Wafelek z kokosem i migdałem </w:t>
      </w:r>
      <w:proofErr w:type="spellStart"/>
      <w:r w:rsidRPr="000E3F3E">
        <w:rPr>
          <w:rFonts w:eastAsia="Calibri"/>
          <w:i/>
          <w:szCs w:val="22"/>
          <w:lang w:eastAsia="en-US"/>
        </w:rPr>
        <w:t>Raffaello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40 g; Baton </w:t>
      </w:r>
      <w:proofErr w:type="spellStart"/>
      <w:r w:rsidRPr="000E3F3E">
        <w:rPr>
          <w:rFonts w:eastAsia="Calibri"/>
          <w:i/>
          <w:szCs w:val="22"/>
          <w:lang w:eastAsia="en-US"/>
        </w:rPr>
        <w:t>Twix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top 21 g; Ciastka Lotus </w:t>
      </w:r>
      <w:proofErr w:type="spellStart"/>
      <w:r w:rsidRPr="000E3F3E">
        <w:rPr>
          <w:rFonts w:eastAsia="Calibri"/>
          <w:i/>
          <w:szCs w:val="22"/>
          <w:lang w:eastAsia="en-US"/>
        </w:rPr>
        <w:t>Biscoff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250 g; Wafelki Arabeska kakaowo-kawowe Skawa 250 g; Ocet balsamiczny </w:t>
      </w:r>
      <w:proofErr w:type="spellStart"/>
      <w:r w:rsidRPr="000E3F3E">
        <w:rPr>
          <w:rFonts w:eastAsia="Calibri"/>
          <w:i/>
          <w:szCs w:val="22"/>
          <w:lang w:eastAsia="en-US"/>
        </w:rPr>
        <w:t>Develey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250 ml; Gazowany napój energetyczny o smaku kiwi </w:t>
      </w:r>
      <w:proofErr w:type="spellStart"/>
      <w:r w:rsidRPr="000E3F3E">
        <w:rPr>
          <w:rFonts w:eastAsia="Calibri"/>
          <w:i/>
          <w:szCs w:val="22"/>
          <w:lang w:eastAsia="en-US"/>
        </w:rPr>
        <w:t>Burn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250 ml; Napój gazowany AHA 330 ml; Baton mleczno-kakaowy </w:t>
      </w:r>
      <w:proofErr w:type="spellStart"/>
      <w:r w:rsidRPr="000E3F3E">
        <w:rPr>
          <w:rFonts w:eastAsia="Calibri"/>
          <w:i/>
          <w:szCs w:val="22"/>
          <w:lang w:eastAsia="en-US"/>
        </w:rPr>
        <w:t>Who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</w:t>
      </w:r>
      <w:proofErr w:type="spellStart"/>
      <w:r w:rsidRPr="000E3F3E">
        <w:rPr>
          <w:rFonts w:eastAsia="Calibri"/>
          <w:i/>
          <w:szCs w:val="22"/>
          <w:lang w:eastAsia="en-US"/>
        </w:rPr>
        <w:t>said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</w:t>
      </w:r>
      <w:proofErr w:type="spellStart"/>
      <w:r w:rsidRPr="000E3F3E">
        <w:rPr>
          <w:rFonts w:eastAsia="Calibri"/>
          <w:i/>
          <w:szCs w:val="22"/>
          <w:lang w:eastAsia="en-US"/>
        </w:rPr>
        <w:t>muu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29 g; Jogurt kremowy z </w:t>
      </w:r>
      <w:proofErr w:type="spellStart"/>
      <w:r w:rsidRPr="000E3F3E">
        <w:rPr>
          <w:rFonts w:eastAsia="Calibri"/>
          <w:i/>
          <w:szCs w:val="22"/>
          <w:lang w:eastAsia="en-US"/>
        </w:rPr>
        <w:t>granolą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Bakoma 230 g; Pasztet z koperkiem </w:t>
      </w:r>
      <w:proofErr w:type="spellStart"/>
      <w:r w:rsidRPr="000E3F3E">
        <w:rPr>
          <w:rFonts w:eastAsia="Calibri"/>
          <w:i/>
          <w:szCs w:val="22"/>
          <w:lang w:eastAsia="en-US"/>
        </w:rPr>
        <w:t>Profi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131 g; Masło ekstra </w:t>
      </w:r>
      <w:proofErr w:type="spellStart"/>
      <w:r w:rsidRPr="000E3F3E">
        <w:rPr>
          <w:rFonts w:eastAsia="Calibri"/>
          <w:i/>
          <w:szCs w:val="22"/>
          <w:lang w:eastAsia="en-US"/>
        </w:rPr>
        <w:t>Butter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170 g; Makaron 12 jajeczny z jaj przepiórczych </w:t>
      </w:r>
      <w:proofErr w:type="spellStart"/>
      <w:r w:rsidRPr="000E3F3E">
        <w:rPr>
          <w:rFonts w:eastAsia="Calibri"/>
          <w:i/>
          <w:szCs w:val="22"/>
          <w:lang w:eastAsia="en-US"/>
        </w:rPr>
        <w:t>EkMak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250 g; Gulasz Angielski Sokołów 300 g; Przyprawa Vegeta </w:t>
      </w:r>
      <w:proofErr w:type="spellStart"/>
      <w:r w:rsidRPr="000E3F3E">
        <w:rPr>
          <w:rFonts w:eastAsia="Calibri"/>
          <w:i/>
          <w:szCs w:val="22"/>
          <w:lang w:eastAsia="en-US"/>
        </w:rPr>
        <w:t>Podravka</w:t>
      </w:r>
      <w:proofErr w:type="spellEnd"/>
      <w:r w:rsidRPr="000E3F3E">
        <w:rPr>
          <w:rFonts w:eastAsia="Calibri"/>
          <w:i/>
          <w:szCs w:val="22"/>
          <w:lang w:eastAsia="en-US"/>
        </w:rPr>
        <w:t xml:space="preserve"> 200 g,</w:t>
      </w:r>
    </w:p>
    <w:p w14:paraId="16C6325C" w14:textId="77777777" w:rsidR="00A8082E" w:rsidRPr="000E3F3E" w:rsidRDefault="00A8082E" w:rsidP="00A8082E">
      <w:pPr>
        <w:numPr>
          <w:ilvl w:val="0"/>
          <w:numId w:val="0"/>
        </w:numPr>
        <w:spacing w:after="60"/>
        <w:ind w:left="340"/>
        <w:jc w:val="both"/>
        <w:rPr>
          <w:b/>
        </w:rPr>
      </w:pPr>
      <w:r w:rsidRPr="000E3F3E">
        <w:rPr>
          <w:bCs/>
        </w:rPr>
        <w:t>co narusza</w:t>
      </w:r>
      <w:r w:rsidRPr="000E3F3E">
        <w:t xml:space="preserve"> art. 4 ust. 1 ustawy oraz § 3 ust. 2 rozporządzenia;</w:t>
      </w:r>
    </w:p>
    <w:p w14:paraId="4C86B98E" w14:textId="77777777" w:rsidR="00A8082E" w:rsidRPr="000E3F3E" w:rsidRDefault="003171FB" w:rsidP="00A8082E">
      <w:pPr>
        <w:numPr>
          <w:ilvl w:val="0"/>
          <w:numId w:val="23"/>
        </w:numPr>
        <w:spacing w:after="60"/>
        <w:jc w:val="both"/>
        <w:rPr>
          <w:b/>
        </w:rPr>
      </w:pPr>
      <w:r w:rsidRPr="000E3F3E">
        <w:rPr>
          <w:b/>
        </w:rPr>
        <w:lastRenderedPageBreak/>
        <w:t>brak ceny jednostkowej oraz brak</w:t>
      </w:r>
      <w:r w:rsidR="00A8082E" w:rsidRPr="000E3F3E">
        <w:rPr>
          <w:b/>
        </w:rPr>
        <w:t xml:space="preserve"> właściwej ceny jednostkowej wyliczonej w odniesieniu do masy netto po odcieku dla łącznie 41 produktów w stanie stałym znajdujących się w środku płynnym pn.: </w:t>
      </w:r>
      <w:r w:rsidR="00A8082E" w:rsidRPr="000E3F3E">
        <w:rPr>
          <w:rFonts w:eastAsia="Calibri"/>
          <w:i/>
          <w:szCs w:val="22"/>
          <w:lang w:eastAsia="en-US"/>
        </w:rPr>
        <w:t xml:space="preserve">Tuńczyk w sosie własnym Laguna 170 g/120 g; Filety z makreli w sosie pomidorowym King Oskar 170 g/85 g; Oliwki zielone drylowane Lewiatan 195 g/70 g; Karczochy w oleju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Iposea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290 g/150 g; Czerwona fasola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kidney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Bonduelle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400 g/240 g; Seler sałatka Orzech 820 g/440 g; Kapusta kwaszona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500 g/335 g; Sałatka warzywna obiadowa Orzech 670 g/370 g; Kukurydza konserwowa Lewiatan </w:t>
      </w:r>
      <w:r w:rsidR="00A8082E" w:rsidRPr="000E3F3E">
        <w:rPr>
          <w:rFonts w:eastAsia="Calibri"/>
          <w:i/>
          <w:szCs w:val="22"/>
          <w:lang w:eastAsia="en-US"/>
        </w:rPr>
        <w:br/>
        <w:t xml:space="preserve">400 g/220 g; Kukurydza konserwowa Pudliszki 400 g/220 g; Kukurydza konserwowa słodka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400 g/220 g; Kukurydza złocista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Bonduelle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340 g/285 g; Młoda marchewka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Bonduelle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400 g/265 g; Groszek tradycyjny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Bonduelle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400 g/240 g; Groszek konserwowy Pudliszki 400 g/240 g; Groszek zielony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400 g/240 g; Fasola biała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400 g/240 g; Fasola biała Pudliszki 400 g/220 g; Fasola czerwona Pudliszki 400 g/220 g; Seler sałatkowy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Vortumnus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840 g/460 g; Seler sałatkowy Lewiatan 290 g/160 g; Mieszanka warzywna po meksykańsku Pudliszki 450 g/270 g; Mieszanka warzywna z kukurydzą Pudliszki </w:t>
      </w:r>
      <w:r w:rsidR="00A8082E" w:rsidRPr="000E3F3E">
        <w:rPr>
          <w:rFonts w:eastAsia="Calibri"/>
          <w:i/>
          <w:szCs w:val="22"/>
          <w:lang w:eastAsia="en-US"/>
        </w:rPr>
        <w:br/>
        <w:t xml:space="preserve">450 g/270 g; Marchewka z groszkiem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510 g/330 g; Marchewka z groszkiem i kukurydzą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510 g/330 g; Papryka konserwowa Rolnik 340 g/160 g; Papryka konserwowa Rolnik 650 g/300 g; Papryka konserwowa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500 g/230 g; Ogórki konserwowe kozackie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Provitus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640 g/300 g; Koreczki ogórkowe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Vortumnus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700 g/350 g; Patison konserwowy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Vortumnus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660 g/300 g; Chipsy ogórkowe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520 g/270 g; Korniszony z warzywami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520 g/270 g; Ogórki konserwowe w plastrach Krakus 670 g/360 g; Ogórki kiszone Krakus 860 g/430 g; Ogórki konserwowe Krakus 920 g/450 g; Ogórki luksusowe konserwowe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900 g/470 g; Ogórki konserwowe z chili 650 g/330 g; Ogóreczki konserwowe Smak 300 g/150 g; Sałatka z kapusty kwaszonej Smak 500 g/310 g; Sałatka warzywna Grecka Lewiatan 820 g/450 g,</w:t>
      </w:r>
    </w:p>
    <w:p w14:paraId="67895706" w14:textId="77777777" w:rsidR="00A8082E" w:rsidRPr="000E3F3E" w:rsidRDefault="00A8082E" w:rsidP="003171FB">
      <w:pPr>
        <w:numPr>
          <w:ilvl w:val="0"/>
          <w:numId w:val="0"/>
        </w:numPr>
        <w:spacing w:after="60"/>
        <w:ind w:left="340"/>
        <w:jc w:val="both"/>
        <w:rPr>
          <w:b/>
        </w:rPr>
      </w:pPr>
      <w:r w:rsidRPr="000E3F3E">
        <w:rPr>
          <w:bCs/>
        </w:rPr>
        <w:t>co narusza</w:t>
      </w:r>
      <w:r w:rsidRPr="000E3F3E">
        <w:t xml:space="preserve"> art. 4 ust. 1 ustawy oraz § 3 ust. 2 i § 6 rozporządzenia;</w:t>
      </w:r>
    </w:p>
    <w:p w14:paraId="1ADC643D" w14:textId="77777777" w:rsidR="00A8082E" w:rsidRPr="000E3F3E" w:rsidRDefault="003171FB" w:rsidP="00A8082E">
      <w:pPr>
        <w:numPr>
          <w:ilvl w:val="0"/>
          <w:numId w:val="23"/>
        </w:numPr>
        <w:spacing w:after="60"/>
        <w:jc w:val="both"/>
        <w:rPr>
          <w:b/>
        </w:rPr>
      </w:pPr>
      <w:r w:rsidRPr="000E3F3E">
        <w:rPr>
          <w:b/>
          <w:bCs/>
        </w:rPr>
        <w:t>brak</w:t>
      </w:r>
      <w:r w:rsidR="00A8082E" w:rsidRPr="000E3F3E">
        <w:rPr>
          <w:b/>
          <w:bCs/>
        </w:rPr>
        <w:t xml:space="preserve"> uwidocznienia właściwych cen i cen jednostkowych dla 3 produktów w stanie stałym znajdujących się w środku płynnym pn.: </w:t>
      </w:r>
      <w:r w:rsidR="00A8082E" w:rsidRPr="000E3F3E">
        <w:rPr>
          <w:rFonts w:eastAsia="Calibri"/>
          <w:i/>
          <w:szCs w:val="22"/>
          <w:lang w:eastAsia="en-US"/>
        </w:rPr>
        <w:t xml:space="preserve">Groszek konserwowy Lewiatan 400 g/240 g; Groszek zielony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200 g/120 g; Sałatka z selera i ananasa Rolnik 320 g/160 g </w:t>
      </w:r>
      <w:r w:rsidR="00A8082E" w:rsidRPr="000E3F3E">
        <w:rPr>
          <w:rFonts w:eastAsia="Calibri"/>
          <w:szCs w:val="22"/>
          <w:lang w:eastAsia="en-US"/>
        </w:rPr>
        <w:t xml:space="preserve">(przy produktach umieszczono wywieszki dla innych produktów, odpowiednio: </w:t>
      </w:r>
      <w:r w:rsidR="00A8082E" w:rsidRPr="000E3F3E">
        <w:rPr>
          <w:rFonts w:eastAsia="Calibri"/>
          <w:i/>
          <w:szCs w:val="22"/>
          <w:lang w:eastAsia="en-US"/>
        </w:rPr>
        <w:t xml:space="preserve">Groszek konserwowy Lewiatan 400 g/230 g; </w:t>
      </w:r>
      <w:proofErr w:type="spellStart"/>
      <w:r w:rsidR="00A8082E" w:rsidRPr="000E3F3E">
        <w:rPr>
          <w:rFonts w:eastAsia="Calibri"/>
          <w:i/>
          <w:szCs w:val="22"/>
          <w:lang w:eastAsia="en-US"/>
        </w:rPr>
        <w:t>Dawtona</w:t>
      </w:r>
      <w:proofErr w:type="spellEnd"/>
      <w:r w:rsidR="00A8082E" w:rsidRPr="000E3F3E">
        <w:rPr>
          <w:rFonts w:eastAsia="Calibri"/>
          <w:i/>
          <w:szCs w:val="22"/>
          <w:lang w:eastAsia="en-US"/>
        </w:rPr>
        <w:t xml:space="preserve"> Groszek konserwowy 200 g/140 g; Sałatka selerowa Rolnik 340 g/180 g </w:t>
      </w:r>
      <w:r w:rsidR="00A8082E" w:rsidRPr="000E3F3E">
        <w:rPr>
          <w:rFonts w:eastAsia="Calibri"/>
          <w:szCs w:val="22"/>
          <w:lang w:eastAsia="en-US"/>
        </w:rPr>
        <w:t>– tym samym uznano, ze wywieszki dotyczyły innych produktów),</w:t>
      </w:r>
    </w:p>
    <w:p w14:paraId="13FE3096" w14:textId="77777777" w:rsidR="00A8082E" w:rsidRPr="000E3F3E" w:rsidRDefault="00A8082E" w:rsidP="003171FB">
      <w:pPr>
        <w:numPr>
          <w:ilvl w:val="0"/>
          <w:numId w:val="0"/>
        </w:numPr>
        <w:spacing w:after="60"/>
        <w:ind w:left="340"/>
        <w:jc w:val="both"/>
        <w:rPr>
          <w:b/>
        </w:rPr>
      </w:pPr>
      <w:r w:rsidRPr="000E3F3E">
        <w:rPr>
          <w:bCs/>
        </w:rPr>
        <w:t>co narusza art. 4 ust. 1 ustawy oraz § 3 i § 6 rozporządzenia</w:t>
      </w:r>
      <w:r w:rsidR="003171FB" w:rsidRPr="000E3F3E">
        <w:rPr>
          <w:bCs/>
        </w:rPr>
        <w:t>.</w:t>
      </w:r>
    </w:p>
    <w:p w14:paraId="199A955B" w14:textId="77777777" w:rsidR="003171FB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W</w:t>
      </w:r>
      <w:r w:rsidR="00604382" w:rsidRPr="000E3F3E">
        <w:t xml:space="preserve"> </w:t>
      </w:r>
      <w:r w:rsidRPr="000E3F3E">
        <w:t>trakcie</w:t>
      </w:r>
      <w:r w:rsidR="00604382" w:rsidRPr="000E3F3E">
        <w:t xml:space="preserve"> </w:t>
      </w:r>
      <w:r w:rsidRPr="000E3F3E">
        <w:t>kontroli</w:t>
      </w:r>
      <w:r w:rsidR="00604382" w:rsidRPr="000E3F3E">
        <w:t xml:space="preserve"> </w:t>
      </w:r>
      <w:r w:rsidR="00EE551A" w:rsidRPr="000E3F3E">
        <w:t xml:space="preserve">osoba </w:t>
      </w:r>
      <w:r w:rsidR="009411AC" w:rsidRPr="000E3F3E">
        <w:t xml:space="preserve">upoważniona oświadczyła, że </w:t>
      </w:r>
      <w:r w:rsidR="0090223F" w:rsidRPr="000E3F3E">
        <w:t xml:space="preserve">nieprawidłowości w zakresie uwidaczniana cen wynikają z takich powodów jak: absencja pracownika, </w:t>
      </w:r>
      <w:r w:rsidR="003650C7" w:rsidRPr="000E3F3E">
        <w:t>duża zachorowalność pracowników, błędy w sy</w:t>
      </w:r>
      <w:r w:rsidR="0059037A" w:rsidRPr="000E3F3E">
        <w:t xml:space="preserve">stemie komputerowym, niedopatrzenia, działania konkurencji niewiedza nowych pracowników oraz zmiany zawieszek cenowych przez klientów. </w:t>
      </w:r>
      <w:r w:rsidR="004974E5" w:rsidRPr="000E3F3E">
        <w:t xml:space="preserve">Zobowiązano się ponadto niezwłocznie poprawić ceny i wywieszki. </w:t>
      </w:r>
    </w:p>
    <w:p w14:paraId="5A6073A3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Powyższe</w:t>
      </w:r>
      <w:r w:rsidR="00604382" w:rsidRPr="000E3F3E">
        <w:t xml:space="preserve"> </w:t>
      </w:r>
      <w:r w:rsidRPr="000E3F3E">
        <w:t>ustalenia</w:t>
      </w:r>
      <w:r w:rsidR="00604382" w:rsidRPr="000E3F3E">
        <w:t xml:space="preserve"> </w:t>
      </w:r>
      <w:r w:rsidRPr="000E3F3E">
        <w:t>udokumentowano</w:t>
      </w:r>
      <w:r w:rsidR="00604382" w:rsidRPr="000E3F3E">
        <w:t xml:space="preserve"> </w:t>
      </w:r>
      <w:r w:rsidR="00C01F87" w:rsidRPr="000E3F3E">
        <w:t>w</w:t>
      </w:r>
      <w:r w:rsidR="00604382" w:rsidRPr="000E3F3E">
        <w:t xml:space="preserve"> </w:t>
      </w:r>
      <w:r w:rsidR="00C01F87" w:rsidRPr="000E3F3E">
        <w:t>protokole</w:t>
      </w:r>
      <w:r w:rsidR="00604382" w:rsidRPr="000E3F3E">
        <w:t xml:space="preserve"> </w:t>
      </w:r>
      <w:r w:rsidR="00C01F87" w:rsidRPr="000E3F3E">
        <w:t>kontroli</w:t>
      </w:r>
      <w:r w:rsidR="00604382" w:rsidRPr="000E3F3E">
        <w:t xml:space="preserve"> </w:t>
      </w:r>
      <w:r w:rsidR="00F0535C" w:rsidRPr="000E3F3E">
        <w:t>DP.8361.1</w:t>
      </w:r>
      <w:r w:rsidR="004974E5" w:rsidRPr="000E3F3E">
        <w:t>2</w:t>
      </w:r>
      <w:r w:rsidR="00F0535C" w:rsidRPr="000E3F3E">
        <w:t>.2022</w:t>
      </w:r>
      <w:r w:rsidR="00604382" w:rsidRPr="000E3F3E">
        <w:t xml:space="preserve"> </w:t>
      </w:r>
      <w:r w:rsidR="00C01F87" w:rsidRPr="000E3F3E">
        <w:t>z</w:t>
      </w:r>
      <w:r w:rsidR="00604382" w:rsidRPr="000E3F3E">
        <w:t xml:space="preserve"> </w:t>
      </w:r>
      <w:r w:rsidR="00C01F87" w:rsidRPr="000E3F3E">
        <w:t>dnia</w:t>
      </w:r>
      <w:r w:rsidR="00604382" w:rsidRPr="000E3F3E">
        <w:t xml:space="preserve"> </w:t>
      </w:r>
      <w:r w:rsidR="004974E5" w:rsidRPr="000E3F3E">
        <w:t>18</w:t>
      </w:r>
      <w:r w:rsidR="0059542D" w:rsidRPr="000E3F3E">
        <w:t xml:space="preserve"> lutego</w:t>
      </w:r>
      <w:r w:rsidR="00604382" w:rsidRPr="000E3F3E">
        <w:t xml:space="preserve"> </w:t>
      </w:r>
      <w:r w:rsidR="00F0535C" w:rsidRPr="000E3F3E">
        <w:t>2022 </w:t>
      </w:r>
      <w:r w:rsidRPr="000E3F3E">
        <w:t>r.</w:t>
      </w:r>
      <w:r w:rsidR="00604382" w:rsidRPr="000E3F3E">
        <w:t xml:space="preserve"> </w:t>
      </w:r>
      <w:r w:rsidRPr="000E3F3E">
        <w:t>wraz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załącznikami,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tym</w:t>
      </w:r>
      <w:r w:rsidR="00604382" w:rsidRPr="000E3F3E">
        <w:t xml:space="preserve"> </w:t>
      </w:r>
      <w:r w:rsidRPr="000E3F3E">
        <w:t>m.in.</w:t>
      </w:r>
      <w:r w:rsidR="00604382" w:rsidRPr="000E3F3E">
        <w:t xml:space="preserve"> </w:t>
      </w:r>
      <w:r w:rsidRPr="000E3F3E">
        <w:t>fotografiami</w:t>
      </w:r>
      <w:r w:rsidR="00604382" w:rsidRPr="000E3F3E">
        <w:t xml:space="preserve"> </w:t>
      </w:r>
      <w:r w:rsidRPr="000E3F3E">
        <w:t>produktów</w:t>
      </w:r>
      <w:r w:rsidR="00604382" w:rsidRPr="000E3F3E">
        <w:t xml:space="preserve"> </w:t>
      </w:r>
      <w:r w:rsidRPr="000E3F3E">
        <w:t>zakwestionowanych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zakresie</w:t>
      </w:r>
      <w:r w:rsidR="00604382" w:rsidRPr="000E3F3E">
        <w:t xml:space="preserve"> </w:t>
      </w:r>
      <w:r w:rsidRPr="000E3F3E">
        <w:t>uwidaczniania</w:t>
      </w:r>
      <w:r w:rsidR="00604382" w:rsidRPr="000E3F3E">
        <w:t xml:space="preserve"> </w:t>
      </w:r>
      <w:r w:rsidRPr="000E3F3E">
        <w:t>cen</w:t>
      </w:r>
      <w:r w:rsidR="00604382" w:rsidRPr="000E3F3E">
        <w:t xml:space="preserve"> </w:t>
      </w:r>
      <w:r w:rsidR="00C01F87" w:rsidRPr="000E3F3E">
        <w:t>oraz</w:t>
      </w:r>
      <w:r w:rsidR="00604382" w:rsidRPr="000E3F3E">
        <w:t xml:space="preserve"> </w:t>
      </w:r>
      <w:r w:rsidR="00C01F87" w:rsidRPr="000E3F3E">
        <w:t>oświadczeniem</w:t>
      </w:r>
      <w:r w:rsidR="00604382" w:rsidRPr="000E3F3E">
        <w:t xml:space="preserve"> </w:t>
      </w:r>
      <w:r w:rsidR="00731CB0" w:rsidRPr="000E3F3E">
        <w:t>osoby upoważnionej</w:t>
      </w:r>
      <w:r w:rsidRPr="000E3F3E">
        <w:t>.</w:t>
      </w:r>
      <w:r w:rsidR="00604382" w:rsidRPr="000E3F3E">
        <w:t xml:space="preserve"> </w:t>
      </w:r>
      <w:r w:rsidRPr="000E3F3E">
        <w:t>Uwag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protokołu</w:t>
      </w:r>
      <w:r w:rsidR="00604382" w:rsidRPr="000E3F3E">
        <w:t xml:space="preserve"> </w:t>
      </w:r>
      <w:r w:rsidRPr="000E3F3E">
        <w:t>nie</w:t>
      </w:r>
      <w:r w:rsidR="00604382" w:rsidRPr="000E3F3E">
        <w:t xml:space="preserve"> </w:t>
      </w:r>
      <w:r w:rsidRPr="000E3F3E">
        <w:t>wnoszono.</w:t>
      </w:r>
    </w:p>
    <w:p w14:paraId="41411B2B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W</w:t>
      </w:r>
      <w:r w:rsidR="00604382" w:rsidRPr="000E3F3E">
        <w:t xml:space="preserve"> </w:t>
      </w:r>
      <w:r w:rsidRPr="000E3F3E">
        <w:t>związku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powyższymi</w:t>
      </w:r>
      <w:r w:rsidR="00604382" w:rsidRPr="000E3F3E">
        <w:t xml:space="preserve"> </w:t>
      </w:r>
      <w:r w:rsidRPr="000E3F3E">
        <w:t>ustaleniami,</w:t>
      </w:r>
      <w:r w:rsidR="00604382" w:rsidRPr="000E3F3E">
        <w:t xml:space="preserve"> </w:t>
      </w:r>
      <w:r w:rsidRPr="000E3F3E">
        <w:t>pismem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dnia</w:t>
      </w:r>
      <w:r w:rsidR="00604382" w:rsidRPr="000E3F3E">
        <w:t xml:space="preserve"> </w:t>
      </w:r>
      <w:r w:rsidR="00E81D68" w:rsidRPr="000E3F3E">
        <w:t>4 maja</w:t>
      </w:r>
      <w:r w:rsidR="00B248DF" w:rsidRPr="000E3F3E">
        <w:t xml:space="preserve"> 2022</w:t>
      </w:r>
      <w:r w:rsidR="00604382" w:rsidRPr="000E3F3E">
        <w:t xml:space="preserve"> </w:t>
      </w:r>
      <w:r w:rsidRPr="000E3F3E">
        <w:t>r.</w:t>
      </w:r>
      <w:r w:rsidR="00604382" w:rsidRPr="000E3F3E">
        <w:t xml:space="preserve"> </w:t>
      </w:r>
      <w:r w:rsidRPr="000E3F3E">
        <w:t>Podkarpacki</w:t>
      </w:r>
      <w:r w:rsidR="00604382" w:rsidRPr="000E3F3E">
        <w:t xml:space="preserve"> </w:t>
      </w:r>
      <w:r w:rsidRPr="000E3F3E">
        <w:t>Wojewódzki</w:t>
      </w:r>
      <w:r w:rsidR="00604382" w:rsidRPr="000E3F3E">
        <w:t xml:space="preserve"> </w:t>
      </w:r>
      <w:r w:rsidRPr="000E3F3E">
        <w:t>Inspektor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</w:t>
      </w:r>
      <w:r w:rsidR="00604382" w:rsidRPr="000E3F3E">
        <w:t xml:space="preserve"> </w:t>
      </w:r>
      <w:r w:rsidRPr="000E3F3E">
        <w:t>zawiadomił</w:t>
      </w:r>
      <w:r w:rsidR="00604382" w:rsidRPr="000E3F3E">
        <w:t xml:space="preserve"> </w:t>
      </w:r>
      <w:r w:rsidRPr="000E3F3E">
        <w:t>stronę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wszczęciu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urzędu</w:t>
      </w:r>
      <w:r w:rsidR="00604382" w:rsidRPr="000E3F3E">
        <w:t xml:space="preserve"> </w:t>
      </w:r>
      <w:r w:rsidRPr="000E3F3E">
        <w:t>postepowania</w:t>
      </w:r>
      <w:r w:rsidR="00604382" w:rsidRPr="000E3F3E">
        <w:t xml:space="preserve"> </w:t>
      </w:r>
      <w:r w:rsidRPr="000E3F3E">
        <w:t>trybie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6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ustawy.</w:t>
      </w:r>
      <w:r w:rsidR="00604382" w:rsidRPr="000E3F3E">
        <w:t xml:space="preserve"> </w:t>
      </w:r>
      <w:r w:rsidRPr="000E3F3E">
        <w:t>Jednocześnie</w:t>
      </w:r>
      <w:r w:rsidR="00604382" w:rsidRPr="000E3F3E">
        <w:t xml:space="preserve"> </w:t>
      </w:r>
      <w:r w:rsidRPr="000E3F3E">
        <w:t>stronę</w:t>
      </w:r>
      <w:r w:rsidR="00604382" w:rsidRPr="000E3F3E">
        <w:t xml:space="preserve"> </w:t>
      </w:r>
      <w:r w:rsidRPr="000E3F3E">
        <w:t>postępowania</w:t>
      </w:r>
      <w:r w:rsidR="00604382" w:rsidRPr="000E3F3E">
        <w:t xml:space="preserve"> </w:t>
      </w:r>
      <w:r w:rsidRPr="000E3F3E">
        <w:t>pouczono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przysługującym</w:t>
      </w:r>
      <w:r w:rsidR="00604382" w:rsidRPr="000E3F3E">
        <w:t xml:space="preserve"> </w:t>
      </w:r>
      <w:r w:rsidRPr="000E3F3E">
        <w:t>jej</w:t>
      </w:r>
      <w:r w:rsidR="00604382" w:rsidRPr="000E3F3E">
        <w:t xml:space="preserve"> </w:t>
      </w:r>
      <w:r w:rsidRPr="000E3F3E">
        <w:t>prawie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czynnego</w:t>
      </w:r>
      <w:r w:rsidR="00604382" w:rsidRPr="000E3F3E">
        <w:t xml:space="preserve"> </w:t>
      </w:r>
      <w:r w:rsidRPr="000E3F3E">
        <w:t>udziału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postępowaniu,</w:t>
      </w:r>
      <w:r w:rsidR="00604382" w:rsidRPr="000E3F3E">
        <w:t xml:space="preserve"> </w:t>
      </w:r>
      <w:r w:rsidRPr="000E3F3E">
        <w:t>a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szczególności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prawie</w:t>
      </w:r>
      <w:r w:rsidR="00604382" w:rsidRPr="000E3F3E">
        <w:t xml:space="preserve"> </w:t>
      </w:r>
      <w:r w:rsidRPr="000E3F3E">
        <w:t>wypowiadania</w:t>
      </w:r>
      <w:r w:rsidR="00604382" w:rsidRPr="000E3F3E">
        <w:t xml:space="preserve"> </w:t>
      </w:r>
      <w:r w:rsidRPr="000E3F3E">
        <w:t>się</w:t>
      </w:r>
      <w:r w:rsidR="00604382" w:rsidRPr="000E3F3E">
        <w:t xml:space="preserve"> </w:t>
      </w:r>
      <w:r w:rsidRPr="000E3F3E">
        <w:t>co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zebranych</w:t>
      </w:r>
      <w:r w:rsidR="00604382" w:rsidRPr="000E3F3E">
        <w:t xml:space="preserve"> </w:t>
      </w:r>
      <w:r w:rsidR="00E23F70" w:rsidRPr="000E3F3E">
        <w:t>dowodów</w:t>
      </w:r>
      <w:r w:rsidR="00211154" w:rsidRPr="000E3F3E">
        <w:br/>
      </w:r>
      <w:r w:rsidRPr="000E3F3E">
        <w:t>i</w:t>
      </w:r>
      <w:r w:rsidR="00604382" w:rsidRPr="000E3F3E">
        <w:t xml:space="preserve"> </w:t>
      </w:r>
      <w:r w:rsidRPr="000E3F3E">
        <w:t>materiałów,</w:t>
      </w:r>
      <w:r w:rsidR="00604382" w:rsidRPr="000E3F3E">
        <w:t xml:space="preserve"> </w:t>
      </w:r>
      <w:r w:rsidRPr="000E3F3E">
        <w:t>przeglądania</w:t>
      </w:r>
      <w:r w:rsidR="00604382" w:rsidRPr="000E3F3E">
        <w:t xml:space="preserve"> </w:t>
      </w:r>
      <w:r w:rsidRPr="000E3F3E">
        <w:t>akt</w:t>
      </w:r>
      <w:r w:rsidR="00604382" w:rsidRPr="000E3F3E">
        <w:t xml:space="preserve"> </w:t>
      </w:r>
      <w:r w:rsidRPr="000E3F3E">
        <w:t>sprawy,</w:t>
      </w:r>
      <w:r w:rsidR="00604382" w:rsidRPr="000E3F3E">
        <w:t xml:space="preserve"> </w:t>
      </w:r>
      <w:r w:rsidRPr="000E3F3E">
        <w:t>jak</w:t>
      </w:r>
      <w:r w:rsidR="00604382" w:rsidRPr="000E3F3E">
        <w:t xml:space="preserve"> </w:t>
      </w:r>
      <w:r w:rsidRPr="000E3F3E">
        <w:t>również</w:t>
      </w:r>
      <w:r w:rsidR="00604382" w:rsidRPr="000E3F3E">
        <w:t xml:space="preserve"> </w:t>
      </w:r>
      <w:r w:rsidRPr="000E3F3E">
        <w:t>brania</w:t>
      </w:r>
      <w:r w:rsidR="00604382" w:rsidRPr="000E3F3E">
        <w:t xml:space="preserve"> </w:t>
      </w:r>
      <w:r w:rsidRPr="000E3F3E">
        <w:t>udziału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przeprowadzaniu</w:t>
      </w:r>
      <w:r w:rsidR="00604382" w:rsidRPr="000E3F3E">
        <w:t xml:space="preserve"> </w:t>
      </w:r>
      <w:r w:rsidRPr="000E3F3E">
        <w:t>dowodu</w:t>
      </w:r>
      <w:r w:rsidR="00604382" w:rsidRPr="000E3F3E">
        <w:t xml:space="preserve"> </w:t>
      </w:r>
      <w:r w:rsidRPr="000E3F3E">
        <w:t>oraz</w:t>
      </w:r>
      <w:r w:rsidR="00604382" w:rsidRPr="000E3F3E">
        <w:t xml:space="preserve"> </w:t>
      </w:r>
      <w:r w:rsidRPr="000E3F3E">
        <w:t>możliwości</w:t>
      </w:r>
      <w:r w:rsidR="00604382" w:rsidRPr="000E3F3E">
        <w:t xml:space="preserve"> </w:t>
      </w:r>
      <w:r w:rsidRPr="000E3F3E">
        <w:t>złożenia</w:t>
      </w:r>
      <w:r w:rsidR="00604382" w:rsidRPr="000E3F3E">
        <w:t xml:space="preserve"> </w:t>
      </w:r>
      <w:r w:rsidRPr="000E3F3E">
        <w:t>wyjaśnienia.</w:t>
      </w:r>
      <w:r w:rsidR="00604382" w:rsidRPr="000E3F3E">
        <w:t xml:space="preserve"> </w:t>
      </w:r>
      <w:r w:rsidRPr="000E3F3E">
        <w:t>Jednocześnie</w:t>
      </w:r>
      <w:r w:rsidR="00604382" w:rsidRPr="000E3F3E">
        <w:t xml:space="preserve"> </w:t>
      </w:r>
      <w:r w:rsidRPr="000E3F3E">
        <w:t>stronę</w:t>
      </w:r>
      <w:r w:rsidR="00604382" w:rsidRPr="000E3F3E">
        <w:t xml:space="preserve"> </w:t>
      </w:r>
      <w:r w:rsidRPr="000E3F3E">
        <w:t>wezwano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przedłożenia</w:t>
      </w:r>
      <w:r w:rsidR="00604382" w:rsidRPr="000E3F3E">
        <w:t xml:space="preserve"> </w:t>
      </w:r>
      <w:r w:rsidRPr="000E3F3E">
        <w:t>dokumentacji</w:t>
      </w:r>
      <w:r w:rsidR="00604382" w:rsidRPr="000E3F3E">
        <w:t xml:space="preserve"> </w:t>
      </w:r>
      <w:r w:rsidRPr="000E3F3E">
        <w:t>stwierdzającej</w:t>
      </w:r>
      <w:r w:rsidR="00604382" w:rsidRPr="000E3F3E">
        <w:t xml:space="preserve"> </w:t>
      </w:r>
      <w:r w:rsidRPr="000E3F3E">
        <w:t>wielkość</w:t>
      </w:r>
      <w:r w:rsidR="00604382" w:rsidRPr="000E3F3E">
        <w:t xml:space="preserve"> </w:t>
      </w:r>
      <w:r w:rsidRPr="000E3F3E">
        <w:t>obrotów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przychodu</w:t>
      </w:r>
      <w:r w:rsidR="00604382" w:rsidRPr="000E3F3E">
        <w:t xml:space="preserve"> </w:t>
      </w:r>
      <w:r w:rsidRPr="000E3F3E">
        <w:t>za</w:t>
      </w:r>
      <w:r w:rsidR="00604382" w:rsidRPr="000E3F3E">
        <w:t xml:space="preserve"> </w:t>
      </w:r>
      <w:r w:rsidRPr="000E3F3E">
        <w:t>zakończony</w:t>
      </w:r>
      <w:r w:rsidR="00604382" w:rsidRPr="000E3F3E">
        <w:t xml:space="preserve"> </w:t>
      </w:r>
      <w:r w:rsidRPr="000E3F3E">
        <w:t>rok</w:t>
      </w:r>
      <w:r w:rsidR="00604382" w:rsidRPr="000E3F3E">
        <w:t xml:space="preserve"> </w:t>
      </w:r>
      <w:r w:rsidRPr="000E3F3E">
        <w:t>rozliczeniowy</w:t>
      </w:r>
      <w:r w:rsidR="00604382" w:rsidRPr="000E3F3E">
        <w:t xml:space="preserve"> </w:t>
      </w:r>
      <w:r w:rsidR="004353F5" w:rsidRPr="000E3F3E">
        <w:t>2021</w:t>
      </w:r>
      <w:r w:rsidRPr="000E3F3E">
        <w:t>.</w:t>
      </w:r>
    </w:p>
    <w:p w14:paraId="79BC0A1F" w14:textId="77777777" w:rsidR="001E1BA8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W</w:t>
      </w:r>
      <w:r w:rsidR="00604382" w:rsidRPr="000E3F3E">
        <w:t xml:space="preserve"> </w:t>
      </w:r>
      <w:r w:rsidRPr="000E3F3E">
        <w:t>dniu</w:t>
      </w:r>
      <w:r w:rsidR="005C25CF" w:rsidRPr="000E3F3E">
        <w:t xml:space="preserve"> </w:t>
      </w:r>
      <w:r w:rsidR="00402200" w:rsidRPr="000E3F3E">
        <w:t>16</w:t>
      </w:r>
      <w:r w:rsidR="00FB1448" w:rsidRPr="000E3F3E">
        <w:t xml:space="preserve"> maja 2022 r. do Wojewódzkiego Inspektoratu Inspekcji Handlowej w Rzeszowie </w:t>
      </w:r>
      <w:r w:rsidR="005C652D" w:rsidRPr="000E3F3E">
        <w:t>wpłynęło pismo z dnia 13 maja 2022 r. będące odpowiedzią na zawiadomienie o wszczęciu postępowania z dnia 4 maja br. W piśmie tym Członek Zarządu poinformował, że w trakcie kontroli pracownicy IH wskazali obszary do poprawy i wyznaczyli 3 dniow</w:t>
      </w:r>
      <w:r w:rsidR="00033068" w:rsidRPr="000E3F3E">
        <w:t>y termin na realizację oraz, że </w:t>
      </w:r>
      <w:r w:rsidR="005C652D" w:rsidRPr="000E3F3E">
        <w:t>wszystkie elementy zostały poprawione przez pracowników sklepu</w:t>
      </w:r>
      <w:r w:rsidR="00033068" w:rsidRPr="000E3F3E">
        <w:t xml:space="preserve"> (inspektorzy IH nie wyznaczają </w:t>
      </w:r>
      <w:r w:rsidR="00EB0B31" w:rsidRPr="000E3F3E">
        <w:t xml:space="preserve">ustnie w trakcie </w:t>
      </w:r>
      <w:r w:rsidR="00EB0B31" w:rsidRPr="000E3F3E">
        <w:lastRenderedPageBreak/>
        <w:t>trwania kontroli</w:t>
      </w:r>
      <w:r w:rsidR="00033068" w:rsidRPr="000E3F3E">
        <w:t xml:space="preserve"> terminów na poprawę </w:t>
      </w:r>
      <w:r w:rsidR="002A5C54" w:rsidRPr="000E3F3E">
        <w:t xml:space="preserve">stwierdzonych </w:t>
      </w:r>
      <w:r w:rsidR="00033068" w:rsidRPr="000E3F3E">
        <w:t>nieprawidłowości</w:t>
      </w:r>
      <w:r w:rsidR="00AC78EA" w:rsidRPr="000E3F3E">
        <w:t>, powyższe nie ma przełożenia na zapisy w protokole</w:t>
      </w:r>
      <w:r w:rsidR="00033068" w:rsidRPr="000E3F3E">
        <w:t xml:space="preserve">. W takcie kontroli wydano jedynie </w:t>
      </w:r>
      <w:r w:rsidR="00F935C0" w:rsidRPr="000E3F3E">
        <w:t>na podstawie art. 16 ust. 1 pkt 5 ustawy o</w:t>
      </w:r>
      <w:r w:rsidR="002A5C54" w:rsidRPr="000E3F3E">
        <w:t> </w:t>
      </w:r>
      <w:r w:rsidR="00F935C0" w:rsidRPr="000E3F3E">
        <w:t xml:space="preserve">Inspekcji Handlowej </w:t>
      </w:r>
      <w:r w:rsidR="00033068" w:rsidRPr="000E3F3E">
        <w:t>żądanie</w:t>
      </w:r>
      <w:r w:rsidR="00F935C0" w:rsidRPr="000E3F3E">
        <w:t xml:space="preserve"> usunięcia stwierdzonych niepr</w:t>
      </w:r>
      <w:r w:rsidR="00AC78EA" w:rsidRPr="000E3F3E">
        <w:t xml:space="preserve">awidłowości, stwierdzając </w:t>
      </w:r>
      <w:r w:rsidR="007A0F90" w:rsidRPr="000E3F3E">
        <w:t>podjęcie dobrowolnych działań i wyeliminowanie nieprawidłowości,</w:t>
      </w:r>
      <w:r w:rsidR="00F935C0" w:rsidRPr="000E3F3E">
        <w:t xml:space="preserve"> co odnotowano</w:t>
      </w:r>
      <w:r w:rsidR="00B21F24" w:rsidRPr="000E3F3E">
        <w:t xml:space="preserve"> w </w:t>
      </w:r>
      <w:r w:rsidR="00033068" w:rsidRPr="000E3F3E">
        <w:t>protokole kontroli</w:t>
      </w:r>
      <w:r w:rsidR="00B21F24" w:rsidRPr="000E3F3E">
        <w:t>. Powyższe uprawnienie</w:t>
      </w:r>
      <w:r w:rsidR="00DF47B4" w:rsidRPr="000E3F3E">
        <w:t xml:space="preserve"> dot. wydawania żądań</w:t>
      </w:r>
      <w:r w:rsidR="00B21F24" w:rsidRPr="000E3F3E">
        <w:t xml:space="preserve"> przysługuje </w:t>
      </w:r>
      <w:r w:rsidR="00AC16C7" w:rsidRPr="000E3F3E">
        <w:t>inspektorom w trakcie kontroli</w:t>
      </w:r>
      <w:r w:rsidR="00DF47B4" w:rsidRPr="000E3F3E">
        <w:t xml:space="preserve"> z mocy </w:t>
      </w:r>
      <w:r w:rsidR="00EB0B31" w:rsidRPr="000E3F3E">
        <w:t xml:space="preserve">ww. </w:t>
      </w:r>
      <w:r w:rsidR="00DF47B4" w:rsidRPr="000E3F3E">
        <w:t>ustawy o IH</w:t>
      </w:r>
      <w:r w:rsidR="00F935C0" w:rsidRPr="000E3F3E">
        <w:t xml:space="preserve"> – przyp. DP).</w:t>
      </w:r>
      <w:r w:rsidR="00F123F7" w:rsidRPr="000E3F3E">
        <w:t xml:space="preserve"> </w:t>
      </w:r>
      <w:r w:rsidR="007117FA" w:rsidRPr="000E3F3E">
        <w:t>Ponadto, jak wskazał w </w:t>
      </w:r>
      <w:r w:rsidR="000E7DE4" w:rsidRPr="000E3F3E">
        <w:t>piśmie Członek Zarządu „kontrolerzy Inspekcji Handlowej w trakcie przeprowadzonych czynności wprost poinformowali</w:t>
      </w:r>
      <w:r w:rsidR="00195B5B" w:rsidRPr="000E3F3E">
        <w:t xml:space="preserve"> pracowników sklepu, że ten sklep jest jednym z najlepszych w trakcie całego cyklu kontroli przeprowadzonych w tym roku (w zakresie ewentualnych uchybień)”. </w:t>
      </w:r>
      <w:r w:rsidR="00AC5E69" w:rsidRPr="000E3F3E">
        <w:t>Poinformowano również, że ciągnące się od dłuższego czasu utrudnienia</w:t>
      </w:r>
      <w:r w:rsidR="00A94181" w:rsidRPr="000E3F3E">
        <w:t xml:space="preserve"> (m.in. </w:t>
      </w:r>
      <w:r w:rsidR="00B2005E" w:rsidRPr="000E3F3E">
        <w:t xml:space="preserve">sytuacja epidemiologiczna, zmiany stawek VAT, inflacja, wojna, stan nadzwyczajny, zwolnienia chorobowe pracowników) </w:t>
      </w:r>
      <w:r w:rsidR="00AD5B85" w:rsidRPr="000E3F3E">
        <w:t>znacząco wpływają na możliwość 100% dopilnowania każdej informacji na sklepie</w:t>
      </w:r>
      <w:r w:rsidR="007117FA" w:rsidRPr="000E3F3E">
        <w:t>. Nadto, sklep</w:t>
      </w:r>
      <w:r w:rsidR="002D11F9" w:rsidRPr="000E3F3E">
        <w:t xml:space="preserve"> posiada w swoim asortymencie ponad 10 000 indeksów i tym samym stwierdzony poziom uchybień mieście się w okolicach 1%.</w:t>
      </w:r>
      <w:r w:rsidR="00F52ABF" w:rsidRPr="000E3F3E">
        <w:t xml:space="preserve"> Wskazano także, iż Spółka podejmuje wszelkie możliwe działania aby wypełniać wszystkie obowiązki wynikające z przepisów prawa. </w:t>
      </w:r>
      <w:r w:rsidR="007E0D89" w:rsidRPr="000E3F3E">
        <w:t xml:space="preserve">W piśmie przedstawiono </w:t>
      </w:r>
      <w:r w:rsidR="00A94181" w:rsidRPr="000E3F3E">
        <w:t xml:space="preserve">przychody netto ze sprzedaży Spółki w 2021 r. </w:t>
      </w:r>
    </w:p>
    <w:p w14:paraId="3DDD4EBC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before="240" w:after="240"/>
        <w:jc w:val="both"/>
      </w:pPr>
      <w:r w:rsidRPr="000E3F3E">
        <w:rPr>
          <w:b/>
        </w:rPr>
        <w:t>Podkarpacki</w:t>
      </w:r>
      <w:r w:rsidR="00604382" w:rsidRPr="000E3F3E">
        <w:rPr>
          <w:b/>
        </w:rPr>
        <w:t xml:space="preserve"> </w:t>
      </w:r>
      <w:r w:rsidRPr="000E3F3E">
        <w:rPr>
          <w:b/>
        </w:rPr>
        <w:t>Wojewódzki</w:t>
      </w:r>
      <w:r w:rsidR="00604382" w:rsidRPr="000E3F3E">
        <w:rPr>
          <w:b/>
        </w:rPr>
        <w:t xml:space="preserve"> </w:t>
      </w:r>
      <w:r w:rsidRPr="000E3F3E">
        <w:rPr>
          <w:b/>
        </w:rPr>
        <w:t>Inspektor</w:t>
      </w:r>
      <w:r w:rsidR="00604382" w:rsidRPr="000E3F3E">
        <w:rPr>
          <w:b/>
        </w:rPr>
        <w:t xml:space="preserve"> </w:t>
      </w:r>
      <w:r w:rsidRPr="000E3F3E">
        <w:rPr>
          <w:b/>
        </w:rPr>
        <w:t>Inspekcji</w:t>
      </w:r>
      <w:r w:rsidR="00604382" w:rsidRPr="000E3F3E">
        <w:rPr>
          <w:b/>
        </w:rPr>
        <w:t xml:space="preserve"> </w:t>
      </w:r>
      <w:r w:rsidRPr="000E3F3E">
        <w:rPr>
          <w:b/>
        </w:rPr>
        <w:t>Handlowej</w:t>
      </w:r>
      <w:r w:rsidR="00604382" w:rsidRPr="000E3F3E">
        <w:rPr>
          <w:b/>
        </w:rPr>
        <w:t xml:space="preserve"> </w:t>
      </w:r>
      <w:r w:rsidRPr="000E3F3E">
        <w:rPr>
          <w:b/>
        </w:rPr>
        <w:t>ustalił</w:t>
      </w:r>
      <w:r w:rsidR="00604382" w:rsidRPr="000E3F3E">
        <w:rPr>
          <w:b/>
        </w:rPr>
        <w:t xml:space="preserve"> </w:t>
      </w:r>
      <w:r w:rsidRPr="000E3F3E">
        <w:rPr>
          <w:b/>
        </w:rPr>
        <w:t>i</w:t>
      </w:r>
      <w:r w:rsidR="00604382" w:rsidRPr="000E3F3E">
        <w:rPr>
          <w:b/>
        </w:rPr>
        <w:t xml:space="preserve"> </w:t>
      </w:r>
      <w:r w:rsidRPr="000E3F3E">
        <w:rPr>
          <w:b/>
        </w:rPr>
        <w:t>stwierdził,</w:t>
      </w:r>
      <w:r w:rsidR="00604382" w:rsidRPr="000E3F3E">
        <w:rPr>
          <w:b/>
        </w:rPr>
        <w:t xml:space="preserve"> </w:t>
      </w:r>
      <w:r w:rsidRPr="000E3F3E">
        <w:rPr>
          <w:b/>
        </w:rPr>
        <w:t>co</w:t>
      </w:r>
      <w:r w:rsidR="00604382" w:rsidRPr="000E3F3E">
        <w:rPr>
          <w:b/>
        </w:rPr>
        <w:t xml:space="preserve"> </w:t>
      </w:r>
      <w:r w:rsidRPr="000E3F3E">
        <w:rPr>
          <w:b/>
        </w:rPr>
        <w:t>następuje:</w:t>
      </w:r>
    </w:p>
    <w:p w14:paraId="6E22455B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 w:val="23"/>
          <w:szCs w:val="23"/>
          <w:lang w:eastAsia="zh-CN"/>
        </w:rPr>
      </w:pPr>
      <w:r w:rsidRPr="000E3F3E">
        <w:t>Zgodnie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6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ustawy</w:t>
      </w:r>
      <w:r w:rsidR="00604382" w:rsidRPr="000E3F3E">
        <w:t xml:space="preserve"> </w:t>
      </w:r>
      <w:r w:rsidRPr="000E3F3E">
        <w:t>karę</w:t>
      </w:r>
      <w:r w:rsidR="00604382" w:rsidRPr="000E3F3E">
        <w:t xml:space="preserve"> </w:t>
      </w:r>
      <w:r w:rsidRPr="000E3F3E">
        <w:t>pieniężną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przedsiębiorcę,</w:t>
      </w:r>
      <w:r w:rsidR="00604382" w:rsidRPr="000E3F3E">
        <w:t xml:space="preserve"> </w:t>
      </w:r>
      <w:r w:rsidRPr="000E3F3E">
        <w:t>który</w:t>
      </w:r>
      <w:r w:rsidR="00604382" w:rsidRPr="000E3F3E">
        <w:t xml:space="preserve"> </w:t>
      </w:r>
      <w:r w:rsidRPr="000E3F3E">
        <w:t>nie</w:t>
      </w:r>
      <w:r w:rsidR="00604382" w:rsidRPr="000E3F3E">
        <w:t xml:space="preserve"> </w:t>
      </w:r>
      <w:r w:rsidRPr="000E3F3E">
        <w:t>wykonuje</w:t>
      </w:r>
      <w:r w:rsidR="00604382" w:rsidRPr="000E3F3E">
        <w:t xml:space="preserve"> </w:t>
      </w:r>
      <w:r w:rsidRPr="000E3F3E">
        <w:t>obowiązku</w:t>
      </w:r>
      <w:r w:rsidR="00604382" w:rsidRPr="000E3F3E">
        <w:t xml:space="preserve"> </w:t>
      </w:r>
      <w:r w:rsidRPr="000E3F3E">
        <w:t>uwidaczniania</w:t>
      </w:r>
      <w:r w:rsidR="00604382" w:rsidRPr="000E3F3E">
        <w:t xml:space="preserve"> </w:t>
      </w:r>
      <w:r w:rsidRPr="000E3F3E">
        <w:t>cen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miejscu</w:t>
      </w:r>
      <w:r w:rsidR="00604382" w:rsidRPr="000E3F3E">
        <w:t xml:space="preserve"> </w:t>
      </w:r>
      <w:r w:rsidRPr="000E3F3E">
        <w:t>sprzedaży</w:t>
      </w:r>
      <w:r w:rsidR="00604382" w:rsidRPr="000E3F3E">
        <w:t xml:space="preserve"> </w:t>
      </w:r>
      <w:r w:rsidRPr="000E3F3E">
        <w:t>detalicznej</w:t>
      </w:r>
      <w:r w:rsidR="00604382" w:rsidRPr="000E3F3E">
        <w:t xml:space="preserve"> </w:t>
      </w:r>
      <w:r w:rsidRPr="000E3F3E">
        <w:t>nakłada</w:t>
      </w:r>
      <w:r w:rsidR="00604382" w:rsidRPr="000E3F3E">
        <w:t xml:space="preserve"> </w:t>
      </w:r>
      <w:r w:rsidRPr="000E3F3E">
        <w:t>wojewódzki</w:t>
      </w:r>
      <w:r w:rsidR="00604382" w:rsidRPr="000E3F3E">
        <w:t xml:space="preserve"> </w:t>
      </w:r>
      <w:r w:rsidRPr="000E3F3E">
        <w:t>inspektor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Handlowej.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związku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tym,</w:t>
      </w:r>
      <w:r w:rsidR="00604382" w:rsidRPr="000E3F3E">
        <w:t xml:space="preserve"> </w:t>
      </w:r>
      <w:r w:rsidRPr="000E3F3E">
        <w:t>że</w:t>
      </w:r>
      <w:r w:rsidR="00604382" w:rsidRPr="000E3F3E">
        <w:t xml:space="preserve"> </w:t>
      </w:r>
      <w:r w:rsidRPr="000E3F3E">
        <w:t>naruszenie</w:t>
      </w:r>
      <w:r w:rsidR="00604382" w:rsidRPr="000E3F3E">
        <w:t xml:space="preserve"> </w:t>
      </w:r>
      <w:r w:rsidRPr="000E3F3E">
        <w:t>miało</w:t>
      </w:r>
      <w:r w:rsidR="00604382" w:rsidRPr="000E3F3E">
        <w:t xml:space="preserve"> </w:t>
      </w:r>
      <w:r w:rsidRPr="000E3F3E">
        <w:t>miejsce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sklepie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="00670994" w:rsidRPr="000E3F3E">
        <w:t>Przedmieściu Dubieckim</w:t>
      </w:r>
      <w:r w:rsidRPr="000E3F3E">
        <w:br/>
      </w:r>
      <w:r w:rsidRPr="000E3F3E">
        <w:rPr>
          <w:sz w:val="23"/>
          <w:szCs w:val="23"/>
          <w:lang w:eastAsia="zh-CN"/>
        </w:rPr>
        <w:t>(woj.</w:t>
      </w:r>
      <w:r w:rsidR="00604382" w:rsidRPr="000E3F3E">
        <w:rPr>
          <w:sz w:val="23"/>
          <w:szCs w:val="23"/>
          <w:lang w:eastAsia="zh-CN"/>
        </w:rPr>
        <w:t xml:space="preserve"> </w:t>
      </w:r>
      <w:r w:rsidRPr="000E3F3E">
        <w:rPr>
          <w:sz w:val="23"/>
          <w:szCs w:val="23"/>
          <w:lang w:eastAsia="zh-CN"/>
        </w:rPr>
        <w:t>podkarpackie),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którym</w:t>
      </w:r>
      <w:r w:rsidR="00604382" w:rsidRPr="000E3F3E">
        <w:t xml:space="preserve"> </w:t>
      </w:r>
      <w:r w:rsidRPr="000E3F3E">
        <w:t>prowadzona</w:t>
      </w:r>
      <w:r w:rsidR="00604382" w:rsidRPr="000E3F3E">
        <w:t xml:space="preserve"> </w:t>
      </w:r>
      <w:r w:rsidRPr="000E3F3E">
        <w:t>jest</w:t>
      </w:r>
      <w:r w:rsidR="00604382" w:rsidRPr="000E3F3E">
        <w:t xml:space="preserve"> </w:t>
      </w:r>
      <w:r w:rsidRPr="000E3F3E">
        <w:t>sprzedaż</w:t>
      </w:r>
      <w:r w:rsidR="00604382" w:rsidRPr="000E3F3E">
        <w:t xml:space="preserve"> </w:t>
      </w:r>
      <w:r w:rsidRPr="000E3F3E">
        <w:t>detaliczna,</w:t>
      </w:r>
      <w:r w:rsidR="00604382" w:rsidRPr="000E3F3E">
        <w:t xml:space="preserve"> </w:t>
      </w:r>
      <w:r w:rsidRPr="000E3F3E">
        <w:t>właściwym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prowadzenia</w:t>
      </w:r>
      <w:r w:rsidR="00604382" w:rsidRPr="000E3F3E">
        <w:t xml:space="preserve"> </w:t>
      </w:r>
      <w:r w:rsidRPr="000E3F3E">
        <w:t>postępowania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nałożenia</w:t>
      </w:r>
      <w:r w:rsidR="00604382" w:rsidRPr="000E3F3E">
        <w:t xml:space="preserve"> </w:t>
      </w:r>
      <w:r w:rsidRPr="000E3F3E">
        <w:t>kary</w:t>
      </w:r>
      <w:r w:rsidR="00604382" w:rsidRPr="000E3F3E">
        <w:t xml:space="preserve"> </w:t>
      </w:r>
      <w:r w:rsidRPr="000E3F3E">
        <w:t>jest</w:t>
      </w:r>
      <w:r w:rsidR="00604382" w:rsidRPr="000E3F3E">
        <w:t xml:space="preserve"> </w:t>
      </w:r>
      <w:r w:rsidRPr="000E3F3E">
        <w:t>Podkarpacki</w:t>
      </w:r>
      <w:r w:rsidR="00604382" w:rsidRPr="000E3F3E">
        <w:t xml:space="preserve"> </w:t>
      </w:r>
      <w:r w:rsidRPr="000E3F3E">
        <w:t>Wojewódzki</w:t>
      </w:r>
      <w:r w:rsidR="00604382" w:rsidRPr="000E3F3E">
        <w:t xml:space="preserve"> </w:t>
      </w:r>
      <w:r w:rsidRPr="000E3F3E">
        <w:t>Inspektor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Handlowej.</w:t>
      </w:r>
    </w:p>
    <w:p w14:paraId="33CBA3B4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Zgodnie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3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pkt</w:t>
      </w:r>
      <w:r w:rsidR="00604382" w:rsidRPr="000E3F3E">
        <w:t xml:space="preserve"> </w:t>
      </w:r>
      <w:r w:rsidRPr="000E3F3E">
        <w:t>3</w:t>
      </w:r>
      <w:r w:rsidR="00604382" w:rsidRPr="000E3F3E">
        <w:t xml:space="preserve"> </w:t>
      </w:r>
      <w:r w:rsidRPr="000E3F3E">
        <w:t>ustawy,</w:t>
      </w:r>
      <w:r w:rsidR="00604382" w:rsidRPr="000E3F3E">
        <w:t xml:space="preserve"> </w:t>
      </w:r>
      <w:r w:rsidRPr="000E3F3E">
        <w:t>przedsiębiorca</w:t>
      </w:r>
      <w:r w:rsidR="00604382" w:rsidRPr="000E3F3E">
        <w:t xml:space="preserve"> </w:t>
      </w:r>
      <w:r w:rsidRPr="000E3F3E">
        <w:t>to</w:t>
      </w:r>
      <w:r w:rsidR="00604382" w:rsidRPr="000E3F3E">
        <w:t xml:space="preserve"> </w:t>
      </w:r>
      <w:r w:rsidRPr="000E3F3E">
        <w:t>podmiot,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którym</w:t>
      </w:r>
      <w:r w:rsidR="00604382" w:rsidRPr="000E3F3E">
        <w:t xml:space="preserve"> </w:t>
      </w:r>
      <w:r w:rsidRPr="000E3F3E">
        <w:t>mowa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4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2</w:t>
      </w:r>
      <w:r w:rsidR="00604382" w:rsidRPr="000E3F3E">
        <w:t xml:space="preserve"> </w:t>
      </w:r>
      <w:r w:rsidRPr="000E3F3E">
        <w:t>ustawy</w:t>
      </w:r>
      <w:r w:rsidR="00604382" w:rsidRPr="000E3F3E">
        <w:t xml:space="preserve"> </w:t>
      </w:r>
      <w:r w:rsidRPr="000E3F3E">
        <w:t>Prawo</w:t>
      </w:r>
      <w:r w:rsidR="00604382" w:rsidRPr="000E3F3E">
        <w:t xml:space="preserve"> </w:t>
      </w:r>
      <w:r w:rsidRPr="000E3F3E">
        <w:t>przedsiębiorców,</w:t>
      </w:r>
      <w:r w:rsidR="00604382" w:rsidRPr="000E3F3E">
        <w:t xml:space="preserve"> </w:t>
      </w:r>
      <w:r w:rsidRPr="000E3F3E">
        <w:t>czyli</w:t>
      </w:r>
      <w:r w:rsidR="00604382" w:rsidRPr="000E3F3E">
        <w:t xml:space="preserve"> </w:t>
      </w:r>
      <w:r w:rsidRPr="000E3F3E">
        <w:t>osoba</w:t>
      </w:r>
      <w:r w:rsidR="00604382" w:rsidRPr="000E3F3E">
        <w:t xml:space="preserve"> </w:t>
      </w:r>
      <w:r w:rsidRPr="000E3F3E">
        <w:t>fizyczna,</w:t>
      </w:r>
      <w:r w:rsidR="00604382" w:rsidRPr="000E3F3E">
        <w:t xml:space="preserve"> </w:t>
      </w:r>
      <w:r w:rsidRPr="000E3F3E">
        <w:t>osoba</w:t>
      </w:r>
      <w:r w:rsidR="00604382" w:rsidRPr="000E3F3E">
        <w:t xml:space="preserve"> </w:t>
      </w:r>
      <w:r w:rsidRPr="000E3F3E">
        <w:t>prawna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jednostka</w:t>
      </w:r>
      <w:r w:rsidR="00604382" w:rsidRPr="000E3F3E">
        <w:t xml:space="preserve"> </w:t>
      </w:r>
      <w:r w:rsidRPr="000E3F3E">
        <w:t>organizacyjna</w:t>
      </w:r>
      <w:r w:rsidR="00604382" w:rsidRPr="000E3F3E">
        <w:t xml:space="preserve"> </w:t>
      </w:r>
      <w:r w:rsidRPr="000E3F3E">
        <w:t>niebędąca</w:t>
      </w:r>
      <w:r w:rsidR="00604382" w:rsidRPr="000E3F3E">
        <w:t xml:space="preserve"> </w:t>
      </w:r>
      <w:r w:rsidRPr="000E3F3E">
        <w:t>osobą</w:t>
      </w:r>
      <w:r w:rsidR="00604382" w:rsidRPr="000E3F3E">
        <w:t xml:space="preserve"> </w:t>
      </w:r>
      <w:r w:rsidRPr="000E3F3E">
        <w:t>prawną,</w:t>
      </w:r>
      <w:r w:rsidR="00604382" w:rsidRPr="000E3F3E">
        <w:t xml:space="preserve"> </w:t>
      </w:r>
      <w:r w:rsidRPr="000E3F3E">
        <w:t>której</w:t>
      </w:r>
      <w:r w:rsidR="00604382" w:rsidRPr="000E3F3E">
        <w:t xml:space="preserve"> </w:t>
      </w:r>
      <w:r w:rsidRPr="000E3F3E">
        <w:t>odrębna</w:t>
      </w:r>
      <w:r w:rsidR="00604382" w:rsidRPr="000E3F3E">
        <w:t xml:space="preserve"> </w:t>
      </w:r>
      <w:r w:rsidRPr="000E3F3E">
        <w:t>ustawa</w:t>
      </w:r>
      <w:r w:rsidR="00604382" w:rsidRPr="000E3F3E">
        <w:t xml:space="preserve"> </w:t>
      </w:r>
      <w:r w:rsidRPr="000E3F3E">
        <w:t>przyznaje</w:t>
      </w:r>
      <w:r w:rsidR="00604382" w:rsidRPr="000E3F3E">
        <w:t xml:space="preserve"> </w:t>
      </w:r>
      <w:r w:rsidRPr="000E3F3E">
        <w:t>zdolność</w:t>
      </w:r>
      <w:r w:rsidR="00604382" w:rsidRPr="000E3F3E">
        <w:t xml:space="preserve"> </w:t>
      </w:r>
      <w:r w:rsidRPr="000E3F3E">
        <w:t>prawną,</w:t>
      </w:r>
      <w:r w:rsidR="00604382" w:rsidRPr="000E3F3E">
        <w:t xml:space="preserve"> </w:t>
      </w:r>
      <w:r w:rsidRPr="000E3F3E">
        <w:t>wykonująca</w:t>
      </w:r>
      <w:r w:rsidR="00604382" w:rsidRPr="000E3F3E">
        <w:t xml:space="preserve"> </w:t>
      </w:r>
      <w:r w:rsidRPr="000E3F3E">
        <w:t>działalność</w:t>
      </w:r>
      <w:r w:rsidR="00604382" w:rsidRPr="000E3F3E">
        <w:t xml:space="preserve"> </w:t>
      </w:r>
      <w:r w:rsidRPr="000E3F3E">
        <w:t>gospodarczą</w:t>
      </w:r>
      <w:r w:rsidR="00604382" w:rsidRPr="000E3F3E">
        <w:t xml:space="preserve"> </w:t>
      </w:r>
      <w:r w:rsidRPr="000E3F3E">
        <w:t>(ust.</w:t>
      </w:r>
      <w:r w:rsidR="00604382" w:rsidRPr="000E3F3E">
        <w:t xml:space="preserve"> </w:t>
      </w:r>
      <w:r w:rsidRPr="000E3F3E">
        <w:t>1).</w:t>
      </w:r>
      <w:r w:rsidR="00604382" w:rsidRPr="000E3F3E">
        <w:t xml:space="preserve"> </w:t>
      </w:r>
      <w:r w:rsidRPr="000E3F3E">
        <w:t>Przedsiębiorcami</w:t>
      </w:r>
      <w:r w:rsidR="00604382" w:rsidRPr="000E3F3E">
        <w:t xml:space="preserve"> </w:t>
      </w:r>
      <w:r w:rsidRPr="000E3F3E">
        <w:t>są</w:t>
      </w:r>
      <w:r w:rsidR="00604382" w:rsidRPr="000E3F3E">
        <w:t xml:space="preserve"> </w:t>
      </w:r>
      <w:r w:rsidRPr="000E3F3E">
        <w:t>także</w:t>
      </w:r>
      <w:r w:rsidR="00604382" w:rsidRPr="000E3F3E">
        <w:t xml:space="preserve"> </w:t>
      </w:r>
      <w:r w:rsidRPr="000E3F3E">
        <w:t>wspólnicy</w:t>
      </w:r>
      <w:r w:rsidR="00604382" w:rsidRPr="000E3F3E">
        <w:t xml:space="preserve"> </w:t>
      </w:r>
      <w:r w:rsidRPr="000E3F3E">
        <w:t>spółki</w:t>
      </w:r>
      <w:r w:rsidR="00604382" w:rsidRPr="000E3F3E">
        <w:t xml:space="preserve"> </w:t>
      </w:r>
      <w:r w:rsidRPr="000E3F3E">
        <w:t>cywilnej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zakresie</w:t>
      </w:r>
      <w:r w:rsidR="00604382" w:rsidRPr="000E3F3E">
        <w:t xml:space="preserve"> </w:t>
      </w:r>
      <w:r w:rsidRPr="000E3F3E">
        <w:t>wykonywanej</w:t>
      </w:r>
      <w:r w:rsidR="00604382" w:rsidRPr="000E3F3E">
        <w:t xml:space="preserve"> </w:t>
      </w:r>
      <w:r w:rsidRPr="000E3F3E">
        <w:t>przez</w:t>
      </w:r>
      <w:r w:rsidR="00604382" w:rsidRPr="000E3F3E">
        <w:t xml:space="preserve"> </w:t>
      </w:r>
      <w:r w:rsidRPr="000E3F3E">
        <w:t>nich</w:t>
      </w:r>
      <w:r w:rsidR="00604382" w:rsidRPr="000E3F3E">
        <w:t xml:space="preserve"> </w:t>
      </w:r>
      <w:r w:rsidRPr="000E3F3E">
        <w:t>działalności</w:t>
      </w:r>
      <w:r w:rsidR="00604382" w:rsidRPr="000E3F3E">
        <w:t xml:space="preserve"> </w:t>
      </w:r>
      <w:r w:rsidRPr="000E3F3E">
        <w:t>gospodarczej</w:t>
      </w:r>
      <w:r w:rsidR="00604382" w:rsidRPr="000E3F3E">
        <w:t xml:space="preserve"> </w:t>
      </w:r>
      <w:r w:rsidRPr="000E3F3E">
        <w:t>(ust.</w:t>
      </w:r>
      <w:r w:rsidR="00604382" w:rsidRPr="000E3F3E">
        <w:t xml:space="preserve"> </w:t>
      </w:r>
      <w:r w:rsidRPr="000E3F3E">
        <w:t>2).</w:t>
      </w:r>
      <w:r w:rsidR="00604382" w:rsidRPr="000E3F3E">
        <w:t xml:space="preserve"> </w:t>
      </w:r>
      <w:r w:rsidRPr="000E3F3E">
        <w:t>Działalność</w:t>
      </w:r>
      <w:r w:rsidR="00604382" w:rsidRPr="000E3F3E">
        <w:t xml:space="preserve"> </w:t>
      </w:r>
      <w:r w:rsidRPr="000E3F3E">
        <w:t>gospodarcza</w:t>
      </w:r>
      <w:r w:rsidR="00604382" w:rsidRPr="000E3F3E">
        <w:t xml:space="preserve"> </w:t>
      </w:r>
      <w:r w:rsidRPr="000E3F3E">
        <w:t>to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kolei</w:t>
      </w:r>
      <w:r w:rsidR="00604382" w:rsidRPr="000E3F3E">
        <w:t xml:space="preserve"> </w:t>
      </w:r>
      <w:r w:rsidRPr="000E3F3E">
        <w:rPr>
          <w:shd w:val="clear" w:color="auto" w:fill="FFFFFF"/>
        </w:rPr>
        <w:t>zorganizowana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dział</w:t>
      </w:r>
      <w:r w:rsidR="005525AC" w:rsidRPr="000E3F3E">
        <w:rPr>
          <w:shd w:val="clear" w:color="auto" w:fill="FFFFFF"/>
        </w:rPr>
        <w:t>alność</w:t>
      </w:r>
      <w:r w:rsidR="00604382" w:rsidRPr="000E3F3E">
        <w:rPr>
          <w:shd w:val="clear" w:color="auto" w:fill="FFFFFF"/>
        </w:rPr>
        <w:t xml:space="preserve"> </w:t>
      </w:r>
      <w:r w:rsidR="005525AC" w:rsidRPr="000E3F3E">
        <w:rPr>
          <w:shd w:val="clear" w:color="auto" w:fill="FFFFFF"/>
        </w:rPr>
        <w:t>zarobkowa,</w:t>
      </w:r>
      <w:r w:rsidR="00604382" w:rsidRPr="000E3F3E">
        <w:rPr>
          <w:shd w:val="clear" w:color="auto" w:fill="FFFFFF"/>
        </w:rPr>
        <w:t xml:space="preserve"> </w:t>
      </w:r>
      <w:r w:rsidR="005525AC" w:rsidRPr="000E3F3E">
        <w:rPr>
          <w:shd w:val="clear" w:color="auto" w:fill="FFFFFF"/>
        </w:rPr>
        <w:t>wykonywana</w:t>
      </w:r>
      <w:r w:rsidR="00604382" w:rsidRPr="000E3F3E">
        <w:rPr>
          <w:shd w:val="clear" w:color="auto" w:fill="FFFFFF"/>
        </w:rPr>
        <w:t xml:space="preserve"> </w:t>
      </w:r>
      <w:r w:rsidR="005525AC" w:rsidRPr="000E3F3E">
        <w:rPr>
          <w:shd w:val="clear" w:color="auto" w:fill="FFFFFF"/>
        </w:rPr>
        <w:t>we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własnym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imieniu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i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w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sposób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ciągły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–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art.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3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ustawy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Prawo</w:t>
      </w:r>
      <w:r w:rsidR="00604382" w:rsidRPr="000E3F3E">
        <w:rPr>
          <w:shd w:val="clear" w:color="auto" w:fill="FFFFFF"/>
        </w:rPr>
        <w:t xml:space="preserve"> </w:t>
      </w:r>
      <w:r w:rsidRPr="000E3F3E">
        <w:rPr>
          <w:shd w:val="clear" w:color="auto" w:fill="FFFFFF"/>
        </w:rPr>
        <w:t>przedsiębiorców.</w:t>
      </w:r>
    </w:p>
    <w:p w14:paraId="2653FCBF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Zgodnie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4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ustawy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miejscu</w:t>
      </w:r>
      <w:r w:rsidR="00604382" w:rsidRPr="000E3F3E">
        <w:t xml:space="preserve"> </w:t>
      </w:r>
      <w:r w:rsidRPr="000E3F3E">
        <w:t>sprzedaży</w:t>
      </w:r>
      <w:r w:rsidR="00604382" w:rsidRPr="000E3F3E">
        <w:t xml:space="preserve"> </w:t>
      </w:r>
      <w:r w:rsidRPr="000E3F3E">
        <w:t>detalicznej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świadczenia</w:t>
      </w:r>
      <w:r w:rsidR="00604382" w:rsidRPr="000E3F3E">
        <w:t xml:space="preserve"> </w:t>
      </w:r>
      <w:r w:rsidRPr="000E3F3E">
        <w:t>usług</w:t>
      </w:r>
      <w:r w:rsidR="00604382" w:rsidRPr="000E3F3E">
        <w:t xml:space="preserve"> </w:t>
      </w:r>
      <w:r w:rsidRPr="000E3F3E">
        <w:t>uwidacznia</w:t>
      </w:r>
      <w:r w:rsidR="00604382" w:rsidRPr="000E3F3E">
        <w:t xml:space="preserve"> </w:t>
      </w:r>
      <w:r w:rsidRPr="000E3F3E">
        <w:t>się</w:t>
      </w:r>
      <w:r w:rsidR="00604382" w:rsidRPr="000E3F3E">
        <w:t xml:space="preserve"> </w:t>
      </w:r>
      <w:r w:rsidRPr="000E3F3E">
        <w:t>cenę</w:t>
      </w:r>
      <w:r w:rsidR="00604382" w:rsidRPr="000E3F3E">
        <w:t xml:space="preserve"> </w:t>
      </w:r>
      <w:r w:rsidRPr="000E3F3E">
        <w:t>oraz</w:t>
      </w:r>
      <w:r w:rsidR="00604382" w:rsidRPr="000E3F3E">
        <w:t xml:space="preserve"> </w:t>
      </w:r>
      <w:r w:rsidRPr="000E3F3E">
        <w:t>cenę</w:t>
      </w:r>
      <w:r w:rsidR="00604382" w:rsidRPr="000E3F3E">
        <w:t xml:space="preserve"> </w:t>
      </w:r>
      <w:r w:rsidRPr="000E3F3E">
        <w:t>jednostkową</w:t>
      </w:r>
      <w:r w:rsidR="00604382" w:rsidRPr="000E3F3E">
        <w:t xml:space="preserve"> </w:t>
      </w:r>
      <w:r w:rsidRPr="000E3F3E">
        <w:t>towaru</w:t>
      </w:r>
      <w:r w:rsidR="00604382" w:rsidRPr="000E3F3E">
        <w:t xml:space="preserve"> </w:t>
      </w:r>
      <w:r w:rsidRPr="000E3F3E">
        <w:t>(usługi)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sposób</w:t>
      </w:r>
      <w:r w:rsidR="00604382" w:rsidRPr="000E3F3E">
        <w:t xml:space="preserve"> </w:t>
      </w:r>
      <w:r w:rsidRPr="000E3F3E">
        <w:t>jednoznaczny,</w:t>
      </w:r>
      <w:r w:rsidR="00604382" w:rsidRPr="000E3F3E">
        <w:t xml:space="preserve"> </w:t>
      </w:r>
      <w:r w:rsidRPr="000E3F3E">
        <w:t>niebudzący</w:t>
      </w:r>
      <w:r w:rsidR="00604382" w:rsidRPr="000E3F3E">
        <w:t xml:space="preserve"> </w:t>
      </w:r>
      <w:r w:rsidRPr="000E3F3E">
        <w:t>wątpliwości</w:t>
      </w:r>
      <w:r w:rsidR="00604382" w:rsidRPr="000E3F3E">
        <w:t xml:space="preserve"> </w:t>
      </w:r>
      <w:r w:rsidRPr="000E3F3E">
        <w:t>oraz</w:t>
      </w:r>
      <w:r w:rsidR="00604382" w:rsidRPr="000E3F3E">
        <w:t xml:space="preserve"> </w:t>
      </w:r>
      <w:r w:rsidRPr="000E3F3E">
        <w:t>umożliwiający</w:t>
      </w:r>
      <w:r w:rsidR="00604382" w:rsidRPr="000E3F3E">
        <w:t xml:space="preserve"> </w:t>
      </w:r>
      <w:r w:rsidRPr="000E3F3E">
        <w:t>porównanie</w:t>
      </w:r>
      <w:r w:rsidR="00604382" w:rsidRPr="000E3F3E">
        <w:t xml:space="preserve"> </w:t>
      </w:r>
      <w:r w:rsidRPr="000E3F3E">
        <w:t>cen.</w:t>
      </w:r>
      <w:r w:rsidR="00604382" w:rsidRPr="000E3F3E">
        <w:t xml:space="preserve"> </w:t>
      </w:r>
    </w:p>
    <w:p w14:paraId="7F13E261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Pod</w:t>
      </w:r>
      <w:r w:rsidR="00604382" w:rsidRPr="000E3F3E">
        <w:t xml:space="preserve"> </w:t>
      </w:r>
      <w:r w:rsidRPr="000E3F3E">
        <w:t>pojęciem</w:t>
      </w:r>
      <w:r w:rsidR="00604382" w:rsidRPr="000E3F3E">
        <w:t xml:space="preserve"> </w:t>
      </w:r>
      <w:r w:rsidRPr="000E3F3E">
        <w:t>ceny</w:t>
      </w:r>
      <w:r w:rsidR="00604382" w:rsidRPr="000E3F3E">
        <w:t xml:space="preserve"> </w:t>
      </w:r>
      <w:r w:rsidRPr="000E3F3E">
        <w:t>ustawa</w:t>
      </w:r>
      <w:r w:rsidR="00604382" w:rsidRPr="000E3F3E">
        <w:t xml:space="preserve"> </w:t>
      </w:r>
      <w:r w:rsidRPr="000E3F3E">
        <w:t>rozumie</w:t>
      </w:r>
      <w:r w:rsidR="00604382" w:rsidRPr="000E3F3E">
        <w:t xml:space="preserve"> </w:t>
      </w:r>
      <w:r w:rsidRPr="000E3F3E">
        <w:t>wartość</w:t>
      </w:r>
      <w:r w:rsidR="00604382" w:rsidRPr="000E3F3E">
        <w:t xml:space="preserve"> </w:t>
      </w:r>
      <w:r w:rsidRPr="000E3F3E">
        <w:t>wyrażoną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jednostkach</w:t>
      </w:r>
      <w:r w:rsidR="00604382" w:rsidRPr="000E3F3E">
        <w:t xml:space="preserve"> </w:t>
      </w:r>
      <w:r w:rsidRPr="000E3F3E">
        <w:t>pieniężnych,</w:t>
      </w:r>
      <w:r w:rsidR="00604382" w:rsidRPr="000E3F3E">
        <w:t xml:space="preserve"> </w:t>
      </w:r>
      <w:r w:rsidRPr="000E3F3E">
        <w:t>którą</w:t>
      </w:r>
      <w:r w:rsidR="00604382" w:rsidRPr="000E3F3E">
        <w:t xml:space="preserve"> </w:t>
      </w:r>
      <w:r w:rsidRPr="000E3F3E">
        <w:t>kupujący</w:t>
      </w:r>
      <w:r w:rsidR="00604382" w:rsidRPr="000E3F3E">
        <w:t xml:space="preserve"> </w:t>
      </w:r>
      <w:r w:rsidRPr="000E3F3E">
        <w:t>jest</w:t>
      </w:r>
      <w:r w:rsidR="00604382" w:rsidRPr="000E3F3E">
        <w:t xml:space="preserve"> </w:t>
      </w:r>
      <w:r w:rsidRPr="000E3F3E">
        <w:t>obowiązany</w:t>
      </w:r>
      <w:r w:rsidR="00604382" w:rsidRPr="000E3F3E">
        <w:t xml:space="preserve"> </w:t>
      </w:r>
      <w:r w:rsidRPr="000E3F3E">
        <w:t>zapłacić</w:t>
      </w:r>
      <w:r w:rsidR="00604382" w:rsidRPr="000E3F3E">
        <w:t xml:space="preserve"> </w:t>
      </w:r>
      <w:r w:rsidRPr="000E3F3E">
        <w:t>przedsiębiorcy</w:t>
      </w:r>
      <w:r w:rsidR="00604382" w:rsidRPr="000E3F3E">
        <w:t xml:space="preserve"> </w:t>
      </w:r>
      <w:r w:rsidRPr="000E3F3E">
        <w:t>za</w:t>
      </w:r>
      <w:r w:rsidR="00604382" w:rsidRPr="000E3F3E">
        <w:t xml:space="preserve"> </w:t>
      </w:r>
      <w:r w:rsidRPr="000E3F3E">
        <w:t>towar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usługę</w:t>
      </w:r>
      <w:r w:rsidR="00604382" w:rsidRPr="000E3F3E">
        <w:t xml:space="preserve"> </w:t>
      </w:r>
      <w:r w:rsidRPr="000E3F3E">
        <w:t>(art.</w:t>
      </w:r>
      <w:r w:rsidR="00604382" w:rsidRPr="000E3F3E">
        <w:t xml:space="preserve"> </w:t>
      </w:r>
      <w:r w:rsidRPr="000E3F3E">
        <w:t>3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pkt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ustawy).</w:t>
      </w:r>
    </w:p>
    <w:p w14:paraId="38E0AFE1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Cena</w:t>
      </w:r>
      <w:r w:rsidR="00604382" w:rsidRPr="000E3F3E">
        <w:t xml:space="preserve"> </w:t>
      </w:r>
      <w:r w:rsidRPr="000E3F3E">
        <w:t>jednostkowa</w:t>
      </w:r>
      <w:r w:rsidR="00604382" w:rsidRPr="000E3F3E">
        <w:t xml:space="preserve"> </w:t>
      </w:r>
      <w:r w:rsidRPr="000E3F3E">
        <w:t>towaru</w:t>
      </w:r>
      <w:r w:rsidR="00604382" w:rsidRPr="000E3F3E">
        <w:t xml:space="preserve"> </w:t>
      </w:r>
      <w:r w:rsidRPr="000E3F3E">
        <w:t>(usługi)</w:t>
      </w:r>
      <w:r w:rsidR="00604382" w:rsidRPr="000E3F3E">
        <w:t xml:space="preserve"> </w:t>
      </w:r>
      <w:r w:rsidRPr="000E3F3E">
        <w:t>to</w:t>
      </w:r>
      <w:r w:rsidR="00604382" w:rsidRPr="000E3F3E">
        <w:t xml:space="preserve"> </w:t>
      </w:r>
      <w:r w:rsidRPr="000E3F3E">
        <w:t>cena</w:t>
      </w:r>
      <w:r w:rsidR="00604382" w:rsidRPr="000E3F3E">
        <w:t xml:space="preserve"> </w:t>
      </w:r>
      <w:r w:rsidRPr="000E3F3E">
        <w:t>ustalona</w:t>
      </w:r>
      <w:r w:rsidR="00604382" w:rsidRPr="000E3F3E">
        <w:t xml:space="preserve"> </w:t>
      </w:r>
      <w:r w:rsidRPr="000E3F3E">
        <w:t>za</w:t>
      </w:r>
      <w:r w:rsidR="00604382" w:rsidRPr="000E3F3E">
        <w:t xml:space="preserve"> </w:t>
      </w:r>
      <w:r w:rsidRPr="000E3F3E">
        <w:t>jednostkę</w:t>
      </w:r>
      <w:r w:rsidR="00604382" w:rsidRPr="000E3F3E">
        <w:t xml:space="preserve"> </w:t>
      </w:r>
      <w:r w:rsidRPr="000E3F3E">
        <w:t>określonego</w:t>
      </w:r>
      <w:r w:rsidR="00604382" w:rsidRPr="000E3F3E">
        <w:t xml:space="preserve"> </w:t>
      </w:r>
      <w:r w:rsidRPr="000E3F3E">
        <w:t>towaru</w:t>
      </w:r>
      <w:r w:rsidR="00604382" w:rsidRPr="000E3F3E">
        <w:t xml:space="preserve"> </w:t>
      </w:r>
      <w:r w:rsidRPr="000E3F3E">
        <w:t>(usługi),</w:t>
      </w:r>
      <w:r w:rsidR="00604382" w:rsidRPr="000E3F3E">
        <w:t xml:space="preserve"> </w:t>
      </w:r>
      <w:r w:rsidRPr="000E3F3E">
        <w:t>którego</w:t>
      </w:r>
      <w:r w:rsidR="00604382" w:rsidRPr="000E3F3E">
        <w:t xml:space="preserve"> </w:t>
      </w:r>
      <w:r w:rsidRPr="000E3F3E">
        <w:t>ilość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liczba</w:t>
      </w:r>
      <w:r w:rsidR="00604382" w:rsidRPr="000E3F3E">
        <w:t xml:space="preserve"> </w:t>
      </w:r>
      <w:r w:rsidRPr="000E3F3E">
        <w:t>jest</w:t>
      </w:r>
      <w:r w:rsidR="00604382" w:rsidRPr="000E3F3E">
        <w:t xml:space="preserve"> </w:t>
      </w:r>
      <w:r w:rsidRPr="000E3F3E">
        <w:t>wyrażona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jednostkach</w:t>
      </w:r>
      <w:r w:rsidR="00604382" w:rsidRPr="000E3F3E">
        <w:t xml:space="preserve"> </w:t>
      </w:r>
      <w:r w:rsidRPr="000E3F3E">
        <w:t>miar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rozumieniu</w:t>
      </w:r>
      <w:r w:rsidR="00604382" w:rsidRPr="000E3F3E">
        <w:t xml:space="preserve"> </w:t>
      </w:r>
      <w:r w:rsidRPr="000E3F3E">
        <w:t>przepisów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miarach</w:t>
      </w:r>
      <w:r w:rsidR="00604382" w:rsidRPr="000E3F3E">
        <w:t xml:space="preserve"> </w:t>
      </w:r>
      <w:r w:rsidRPr="000E3F3E">
        <w:t>(art.</w:t>
      </w:r>
      <w:r w:rsidR="00604382" w:rsidRPr="000E3F3E">
        <w:t xml:space="preserve"> </w:t>
      </w:r>
      <w:r w:rsidRPr="000E3F3E">
        <w:t>3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pkt</w:t>
      </w:r>
      <w:r w:rsidR="00604382" w:rsidRPr="000E3F3E">
        <w:t xml:space="preserve"> </w:t>
      </w:r>
      <w:r w:rsidRPr="000E3F3E">
        <w:t>2</w:t>
      </w:r>
      <w:r w:rsidR="00604382" w:rsidRPr="000E3F3E">
        <w:t xml:space="preserve"> </w:t>
      </w:r>
      <w:r w:rsidRPr="000E3F3E">
        <w:t>ustawy).</w:t>
      </w:r>
      <w:r w:rsidR="00604382" w:rsidRPr="000E3F3E">
        <w:t xml:space="preserve"> </w:t>
      </w:r>
    </w:p>
    <w:p w14:paraId="1EC82255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Zgodnie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wydanym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podstawie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4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2</w:t>
      </w:r>
      <w:r w:rsidR="00604382" w:rsidRPr="000E3F3E">
        <w:t xml:space="preserve"> </w:t>
      </w:r>
      <w:r w:rsidRPr="000E3F3E">
        <w:t>ustawy</w:t>
      </w:r>
      <w:r w:rsidR="00604382" w:rsidRPr="000E3F3E">
        <w:rPr>
          <w:bCs/>
        </w:rPr>
        <w:t xml:space="preserve"> </w:t>
      </w:r>
      <w:r w:rsidRPr="000E3F3E">
        <w:rPr>
          <w:bCs/>
        </w:rPr>
        <w:t>rozporządzeniem,</w:t>
      </w:r>
      <w:r w:rsidR="00604382" w:rsidRPr="000E3F3E">
        <w:rPr>
          <w:bCs/>
        </w:rPr>
        <w:t xml:space="preserve"> </w:t>
      </w:r>
      <w:r w:rsidRPr="000E3F3E">
        <w:rPr>
          <w:bCs/>
        </w:rPr>
        <w:t>a</w:t>
      </w:r>
      <w:r w:rsidR="00604382" w:rsidRPr="000E3F3E">
        <w:rPr>
          <w:bCs/>
        </w:rPr>
        <w:t xml:space="preserve"> </w:t>
      </w:r>
      <w:r w:rsidRPr="000E3F3E">
        <w:rPr>
          <w:bCs/>
        </w:rPr>
        <w:t>konkretnie</w:t>
      </w:r>
      <w:r w:rsidR="00604382" w:rsidRPr="000E3F3E">
        <w:rPr>
          <w:bCs/>
        </w:rPr>
        <w:t xml:space="preserve"> </w:t>
      </w:r>
      <w:r w:rsidRPr="000E3F3E">
        <w:rPr>
          <w:bCs/>
        </w:rPr>
        <w:t>z</w:t>
      </w:r>
      <w:r w:rsidR="00604382" w:rsidRPr="000E3F3E">
        <w:rPr>
          <w:bCs/>
        </w:rPr>
        <w:t xml:space="preserve"> </w:t>
      </w:r>
      <w:r w:rsidRPr="000E3F3E">
        <w:t>§</w:t>
      </w:r>
      <w:r w:rsidR="00604382" w:rsidRPr="000E3F3E">
        <w:t xml:space="preserve"> </w:t>
      </w:r>
      <w:r w:rsidRPr="000E3F3E">
        <w:t>3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2,</w:t>
      </w:r>
      <w:r w:rsidR="00604382" w:rsidRPr="000E3F3E">
        <w:t xml:space="preserve"> </w:t>
      </w:r>
      <w:r w:rsidRPr="000E3F3E">
        <w:t>cenę</w:t>
      </w:r>
      <w:r w:rsidR="00604382" w:rsidRPr="000E3F3E">
        <w:t xml:space="preserve"> </w:t>
      </w:r>
      <w:r w:rsidRPr="000E3F3E">
        <w:t>uwidacznia</w:t>
      </w:r>
      <w:r w:rsidR="00604382" w:rsidRPr="000E3F3E">
        <w:t xml:space="preserve"> </w:t>
      </w:r>
      <w:r w:rsidRPr="000E3F3E">
        <w:t>się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miejscu</w:t>
      </w:r>
      <w:r w:rsidR="00604382" w:rsidRPr="000E3F3E">
        <w:t xml:space="preserve"> </w:t>
      </w:r>
      <w:r w:rsidRPr="000E3F3E">
        <w:t>ogólnodostępnym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dobrze</w:t>
      </w:r>
      <w:r w:rsidR="00604382" w:rsidRPr="000E3F3E">
        <w:t xml:space="preserve"> </w:t>
      </w:r>
      <w:r w:rsidRPr="000E3F3E">
        <w:t>widocznym</w:t>
      </w:r>
      <w:r w:rsidR="00604382" w:rsidRPr="000E3F3E">
        <w:t xml:space="preserve"> </w:t>
      </w:r>
      <w:r w:rsidRPr="000E3F3E">
        <w:t>dla</w:t>
      </w:r>
      <w:r w:rsidR="00604382" w:rsidRPr="000E3F3E">
        <w:t xml:space="preserve"> </w:t>
      </w:r>
      <w:r w:rsidRPr="000E3F3E">
        <w:t>konsumentów,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danym</w:t>
      </w:r>
      <w:r w:rsidR="00604382" w:rsidRPr="000E3F3E">
        <w:t xml:space="preserve"> </w:t>
      </w:r>
      <w:r w:rsidRPr="000E3F3E">
        <w:t>towarze,</w:t>
      </w:r>
      <w:r w:rsidR="00604382" w:rsidRPr="000E3F3E">
        <w:t xml:space="preserve"> </w:t>
      </w:r>
      <w:r w:rsidRPr="000E3F3E">
        <w:t>bezpośrednio</w:t>
      </w:r>
      <w:r w:rsidR="00604382" w:rsidRPr="000E3F3E">
        <w:t xml:space="preserve"> </w:t>
      </w:r>
      <w:r w:rsidRPr="000E3F3E">
        <w:t>przy</w:t>
      </w:r>
      <w:r w:rsidR="00604382" w:rsidRPr="000E3F3E">
        <w:t xml:space="preserve"> </w:t>
      </w:r>
      <w:r w:rsidRPr="000E3F3E">
        <w:t>towarze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bliskości</w:t>
      </w:r>
      <w:r w:rsidR="00604382" w:rsidRPr="000E3F3E">
        <w:t xml:space="preserve"> </w:t>
      </w:r>
      <w:r w:rsidRPr="000E3F3E">
        <w:t>towaru,</w:t>
      </w:r>
      <w:r w:rsidR="00604382" w:rsidRPr="000E3F3E">
        <w:t xml:space="preserve"> </w:t>
      </w:r>
      <w:r w:rsidRPr="000E3F3E">
        <w:t>którego</w:t>
      </w:r>
      <w:r w:rsidR="00604382" w:rsidRPr="000E3F3E">
        <w:t xml:space="preserve"> </w:t>
      </w:r>
      <w:r w:rsidRPr="000E3F3E">
        <w:t>dotyczy,</w:t>
      </w:r>
      <w:r w:rsidR="00604382" w:rsidRPr="000E3F3E">
        <w:t xml:space="preserve"> </w:t>
      </w:r>
      <w:r w:rsidRPr="000E3F3E">
        <w:t>a</w:t>
      </w:r>
      <w:r w:rsidR="00604382" w:rsidRPr="000E3F3E">
        <w:t xml:space="preserve"> </w:t>
      </w:r>
      <w:r w:rsidRPr="000E3F3E">
        <w:t>cenę</w:t>
      </w:r>
      <w:r w:rsidR="00604382" w:rsidRPr="000E3F3E">
        <w:t xml:space="preserve"> </w:t>
      </w:r>
      <w:r w:rsidRPr="000E3F3E">
        <w:t>jednostkową</w:t>
      </w:r>
      <w:r w:rsidR="00604382" w:rsidRPr="000E3F3E">
        <w:t xml:space="preserve"> </w:t>
      </w:r>
      <w:r w:rsidRPr="000E3F3E">
        <w:t>uwidacznia</w:t>
      </w:r>
      <w:r w:rsidR="00604382" w:rsidRPr="000E3F3E">
        <w:t xml:space="preserve"> </w:t>
      </w:r>
      <w:r w:rsidRPr="000E3F3E">
        <w:t>się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szczególności: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wywieszce,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cenniku,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katalogu,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obwolucie,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postaci</w:t>
      </w:r>
      <w:r w:rsidR="00604382" w:rsidRPr="000E3F3E">
        <w:t xml:space="preserve"> </w:t>
      </w:r>
      <w:r w:rsidRPr="000E3F3E">
        <w:t>nadruku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napisu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towarze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opakowaniu.</w:t>
      </w:r>
    </w:p>
    <w:p w14:paraId="7ED9D750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Pod</w:t>
      </w:r>
      <w:r w:rsidR="00604382" w:rsidRPr="000E3F3E">
        <w:t xml:space="preserve"> </w:t>
      </w:r>
      <w:r w:rsidRPr="000E3F3E">
        <w:t>pojęciem</w:t>
      </w:r>
      <w:r w:rsidR="00604382" w:rsidRPr="000E3F3E">
        <w:t xml:space="preserve"> </w:t>
      </w:r>
      <w:r w:rsidRPr="000E3F3E">
        <w:t>wywieszki</w:t>
      </w:r>
      <w:r w:rsidR="00604382" w:rsidRPr="000E3F3E">
        <w:t xml:space="preserve"> </w:t>
      </w:r>
      <w:r w:rsidRPr="000E3F3E">
        <w:t>rozporządzenie</w:t>
      </w:r>
      <w:r w:rsidR="00604382" w:rsidRPr="000E3F3E">
        <w:t xml:space="preserve"> </w:t>
      </w:r>
      <w:r w:rsidRPr="000E3F3E">
        <w:t>rozumie</w:t>
      </w:r>
      <w:r w:rsidR="00604382" w:rsidRPr="000E3F3E">
        <w:t xml:space="preserve"> </w:t>
      </w:r>
      <w:r w:rsidRPr="000E3F3E">
        <w:t>etykietę,</w:t>
      </w:r>
      <w:r w:rsidR="00604382" w:rsidRPr="000E3F3E">
        <w:t xml:space="preserve"> </w:t>
      </w:r>
      <w:r w:rsidRPr="000E3F3E">
        <w:t>metkę,</w:t>
      </w:r>
      <w:r w:rsidR="00604382" w:rsidRPr="000E3F3E">
        <w:t xml:space="preserve"> </w:t>
      </w:r>
      <w:r w:rsidRPr="000E3F3E">
        <w:t>tabliczkę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plakat;</w:t>
      </w:r>
      <w:r w:rsidR="00604382" w:rsidRPr="000E3F3E">
        <w:t xml:space="preserve"> </w:t>
      </w:r>
      <w:r w:rsidRPr="000E3F3E">
        <w:t>wywieszka</w:t>
      </w:r>
      <w:r w:rsidR="00604382" w:rsidRPr="000E3F3E">
        <w:t xml:space="preserve"> </w:t>
      </w:r>
      <w:r w:rsidRPr="000E3F3E">
        <w:t>może</w:t>
      </w:r>
      <w:r w:rsidR="00604382" w:rsidRPr="000E3F3E">
        <w:t xml:space="preserve"> </w:t>
      </w:r>
      <w:r w:rsidRPr="000E3F3E">
        <w:t>mieć</w:t>
      </w:r>
      <w:r w:rsidR="00604382" w:rsidRPr="000E3F3E">
        <w:t xml:space="preserve"> </w:t>
      </w:r>
      <w:r w:rsidRPr="000E3F3E">
        <w:t>formę</w:t>
      </w:r>
      <w:r w:rsidR="00604382" w:rsidRPr="000E3F3E">
        <w:t xml:space="preserve"> </w:t>
      </w:r>
      <w:r w:rsidRPr="000E3F3E">
        <w:t>wyświetlacza</w:t>
      </w:r>
      <w:r w:rsidR="00604382" w:rsidRPr="000E3F3E">
        <w:t xml:space="preserve"> </w:t>
      </w:r>
      <w:r w:rsidRPr="000E3F3E">
        <w:t>(</w:t>
      </w:r>
      <w:r w:rsidRPr="000E3F3E">
        <w:rPr>
          <w:szCs w:val="20"/>
        </w:rPr>
        <w:t>§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2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pkt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4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rozporządzenia).</w:t>
      </w:r>
    </w:p>
    <w:p w14:paraId="0626205C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jc w:val="both"/>
        <w:rPr>
          <w:szCs w:val="20"/>
        </w:rPr>
      </w:pPr>
      <w:r w:rsidRPr="000E3F3E">
        <w:t>Zgodnie</w:t>
      </w:r>
      <w:r w:rsidR="00604382" w:rsidRPr="000E3F3E">
        <w:t xml:space="preserve"> </w:t>
      </w:r>
      <w:r w:rsidRPr="000E3F3E">
        <w:t>natomiast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rPr>
          <w:szCs w:val="20"/>
        </w:rPr>
        <w:t>§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4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ust.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1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rozporządzenia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cena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jednostkowa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dotyczy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odpowiednio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ceny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za:</w:t>
      </w:r>
    </w:p>
    <w:p w14:paraId="7FB42C7B" w14:textId="77777777" w:rsidR="00E938C1" w:rsidRPr="000E3F3E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0E3F3E">
        <w:t>litr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metr</w:t>
      </w:r>
      <w:r w:rsidR="00604382" w:rsidRPr="000E3F3E">
        <w:t xml:space="preserve"> </w:t>
      </w:r>
      <w:r w:rsidRPr="000E3F3E">
        <w:t>sześcienny</w:t>
      </w:r>
      <w:r w:rsidR="00604382" w:rsidRPr="000E3F3E">
        <w:t xml:space="preserve"> </w:t>
      </w:r>
      <w:r w:rsidRPr="000E3F3E">
        <w:t>–</w:t>
      </w:r>
      <w:r w:rsidR="00604382" w:rsidRPr="000E3F3E">
        <w:t xml:space="preserve"> </w:t>
      </w:r>
      <w:r w:rsidRPr="000E3F3E">
        <w:t>dla</w:t>
      </w:r>
      <w:r w:rsidR="00604382" w:rsidRPr="000E3F3E">
        <w:t xml:space="preserve"> </w:t>
      </w:r>
      <w:r w:rsidRPr="000E3F3E">
        <w:t>towaru</w:t>
      </w:r>
      <w:r w:rsidR="00604382" w:rsidRPr="000E3F3E">
        <w:t xml:space="preserve"> </w:t>
      </w:r>
      <w:r w:rsidRPr="000E3F3E">
        <w:t>przeznaczonego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sprzedaży</w:t>
      </w:r>
      <w:r w:rsidR="00604382" w:rsidRPr="000E3F3E">
        <w:t xml:space="preserve"> </w:t>
      </w:r>
      <w:r w:rsidRPr="000E3F3E">
        <w:t>według</w:t>
      </w:r>
      <w:r w:rsidR="00604382" w:rsidRPr="000E3F3E">
        <w:t xml:space="preserve"> </w:t>
      </w:r>
      <w:r w:rsidRPr="000E3F3E">
        <w:t>objętości;</w:t>
      </w:r>
    </w:p>
    <w:p w14:paraId="3E1B5A54" w14:textId="77777777" w:rsidR="00E938C1" w:rsidRPr="000E3F3E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0E3F3E">
        <w:t>kilogram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tonę</w:t>
      </w:r>
      <w:r w:rsidR="00604382" w:rsidRPr="000E3F3E">
        <w:t xml:space="preserve"> </w:t>
      </w:r>
      <w:r w:rsidRPr="000E3F3E">
        <w:t>–</w:t>
      </w:r>
      <w:r w:rsidR="00604382" w:rsidRPr="000E3F3E">
        <w:t xml:space="preserve"> </w:t>
      </w:r>
      <w:r w:rsidRPr="000E3F3E">
        <w:t>dla</w:t>
      </w:r>
      <w:r w:rsidR="00604382" w:rsidRPr="000E3F3E">
        <w:t xml:space="preserve"> </w:t>
      </w:r>
      <w:r w:rsidRPr="000E3F3E">
        <w:t>towaru</w:t>
      </w:r>
      <w:r w:rsidR="00604382" w:rsidRPr="000E3F3E">
        <w:t xml:space="preserve"> </w:t>
      </w:r>
      <w:r w:rsidRPr="000E3F3E">
        <w:t>przeznaczonego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sprzedaży</w:t>
      </w:r>
      <w:r w:rsidR="00604382" w:rsidRPr="000E3F3E">
        <w:t xml:space="preserve"> </w:t>
      </w:r>
      <w:r w:rsidRPr="000E3F3E">
        <w:t>według</w:t>
      </w:r>
      <w:r w:rsidR="00604382" w:rsidRPr="000E3F3E">
        <w:t xml:space="preserve"> </w:t>
      </w:r>
      <w:r w:rsidRPr="000E3F3E">
        <w:t>masy;</w:t>
      </w:r>
    </w:p>
    <w:p w14:paraId="3A6514DE" w14:textId="77777777" w:rsidR="00E938C1" w:rsidRPr="000E3F3E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0E3F3E">
        <w:t>metr</w:t>
      </w:r>
      <w:r w:rsidR="00604382" w:rsidRPr="000E3F3E">
        <w:t xml:space="preserve"> </w:t>
      </w:r>
      <w:r w:rsidRPr="000E3F3E">
        <w:t>–</w:t>
      </w:r>
      <w:r w:rsidR="00604382" w:rsidRPr="000E3F3E">
        <w:t xml:space="preserve"> </w:t>
      </w:r>
      <w:r w:rsidRPr="000E3F3E">
        <w:t>dla</w:t>
      </w:r>
      <w:r w:rsidR="00604382" w:rsidRPr="000E3F3E">
        <w:t xml:space="preserve"> </w:t>
      </w:r>
      <w:r w:rsidRPr="000E3F3E">
        <w:t>towaru</w:t>
      </w:r>
      <w:r w:rsidR="00604382" w:rsidRPr="000E3F3E">
        <w:t xml:space="preserve"> </w:t>
      </w:r>
      <w:r w:rsidRPr="000E3F3E">
        <w:t>przeznaczonego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sprzedaży</w:t>
      </w:r>
      <w:r w:rsidR="00604382" w:rsidRPr="000E3F3E">
        <w:t xml:space="preserve"> </w:t>
      </w:r>
      <w:r w:rsidRPr="000E3F3E">
        <w:t>według</w:t>
      </w:r>
      <w:r w:rsidR="00604382" w:rsidRPr="000E3F3E">
        <w:t xml:space="preserve"> </w:t>
      </w:r>
      <w:r w:rsidRPr="000E3F3E">
        <w:t>długości;</w:t>
      </w:r>
    </w:p>
    <w:p w14:paraId="52DE6602" w14:textId="77777777" w:rsidR="00E938C1" w:rsidRPr="000E3F3E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0E3F3E">
        <w:t>metr</w:t>
      </w:r>
      <w:r w:rsidR="00604382" w:rsidRPr="000E3F3E">
        <w:t xml:space="preserve"> </w:t>
      </w:r>
      <w:r w:rsidRPr="000E3F3E">
        <w:t>kwadratowy</w:t>
      </w:r>
      <w:r w:rsidR="00604382" w:rsidRPr="000E3F3E">
        <w:t xml:space="preserve"> </w:t>
      </w:r>
      <w:r w:rsidRPr="000E3F3E">
        <w:t>–</w:t>
      </w:r>
      <w:r w:rsidR="00604382" w:rsidRPr="000E3F3E">
        <w:t xml:space="preserve"> </w:t>
      </w:r>
      <w:r w:rsidRPr="000E3F3E">
        <w:t>dla</w:t>
      </w:r>
      <w:r w:rsidR="00604382" w:rsidRPr="000E3F3E">
        <w:t xml:space="preserve"> </w:t>
      </w:r>
      <w:r w:rsidRPr="000E3F3E">
        <w:t>towaru</w:t>
      </w:r>
      <w:r w:rsidR="00604382" w:rsidRPr="000E3F3E">
        <w:t xml:space="preserve"> </w:t>
      </w:r>
      <w:r w:rsidRPr="000E3F3E">
        <w:t>przeznaczonego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sprzedaży</w:t>
      </w:r>
      <w:r w:rsidR="00604382" w:rsidRPr="000E3F3E">
        <w:t xml:space="preserve"> </w:t>
      </w:r>
      <w:r w:rsidRPr="000E3F3E">
        <w:t>według</w:t>
      </w:r>
      <w:r w:rsidR="00604382" w:rsidRPr="000E3F3E">
        <w:t xml:space="preserve"> </w:t>
      </w:r>
      <w:r w:rsidRPr="000E3F3E">
        <w:t>powierzchni;</w:t>
      </w:r>
    </w:p>
    <w:p w14:paraId="38FC4101" w14:textId="77777777" w:rsidR="00E938C1" w:rsidRPr="000E3F3E" w:rsidRDefault="00E938C1" w:rsidP="006B5BC9">
      <w:pPr>
        <w:numPr>
          <w:ilvl w:val="0"/>
          <w:numId w:val="22"/>
        </w:numPr>
        <w:tabs>
          <w:tab w:val="left" w:pos="708"/>
        </w:tabs>
        <w:spacing w:after="120"/>
        <w:jc w:val="both"/>
      </w:pPr>
      <w:r w:rsidRPr="000E3F3E">
        <w:lastRenderedPageBreak/>
        <w:t>sztukę</w:t>
      </w:r>
      <w:r w:rsidR="00604382" w:rsidRPr="000E3F3E">
        <w:t xml:space="preserve"> </w:t>
      </w:r>
      <w:r w:rsidRPr="000E3F3E">
        <w:t>–</w:t>
      </w:r>
      <w:r w:rsidR="00604382" w:rsidRPr="000E3F3E">
        <w:t xml:space="preserve"> </w:t>
      </w:r>
      <w:r w:rsidRPr="000E3F3E">
        <w:t>dla</w:t>
      </w:r>
      <w:r w:rsidR="00604382" w:rsidRPr="000E3F3E">
        <w:t xml:space="preserve"> </w:t>
      </w:r>
      <w:r w:rsidRPr="000E3F3E">
        <w:t>towarów</w:t>
      </w:r>
      <w:r w:rsidR="00604382" w:rsidRPr="000E3F3E">
        <w:t xml:space="preserve"> </w:t>
      </w:r>
      <w:r w:rsidRPr="000E3F3E">
        <w:t>przeznaczonych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sprzedaży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sztuki.</w:t>
      </w:r>
    </w:p>
    <w:p w14:paraId="40569AE1" w14:textId="77777777" w:rsidR="00E938C1" w:rsidRPr="000E3F3E" w:rsidRDefault="00E938C1" w:rsidP="00DA3D76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Jak</w:t>
      </w:r>
      <w:r w:rsidR="00604382" w:rsidRPr="000E3F3E">
        <w:t xml:space="preserve"> </w:t>
      </w:r>
      <w:r w:rsidRPr="000E3F3E">
        <w:t>stanowi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2</w:t>
      </w:r>
      <w:r w:rsidR="00604382" w:rsidRPr="000E3F3E">
        <w:t xml:space="preserve"> </w:t>
      </w:r>
      <w:r w:rsidRPr="000E3F3E">
        <w:t>cytowanego</w:t>
      </w:r>
      <w:r w:rsidR="00604382" w:rsidRPr="000E3F3E">
        <w:t xml:space="preserve"> </w:t>
      </w:r>
      <w:r w:rsidRPr="000E3F3E">
        <w:rPr>
          <w:szCs w:val="20"/>
        </w:rPr>
        <w:t>§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4</w:t>
      </w:r>
      <w:r w:rsidR="00604382" w:rsidRPr="000E3F3E">
        <w:rPr>
          <w:szCs w:val="20"/>
        </w:rPr>
        <w:t xml:space="preserve"> </w:t>
      </w:r>
      <w:r w:rsidRPr="000E3F3E">
        <w:t>w</w:t>
      </w:r>
      <w:r w:rsidR="00604382" w:rsidRPr="000E3F3E">
        <w:t xml:space="preserve"> </w:t>
      </w:r>
      <w:r w:rsidRPr="000E3F3E">
        <w:t>szczególnych</w:t>
      </w:r>
      <w:r w:rsidR="00604382" w:rsidRPr="000E3F3E">
        <w:t xml:space="preserve"> </w:t>
      </w:r>
      <w:r w:rsidRPr="000E3F3E">
        <w:t>przypadkach</w:t>
      </w:r>
      <w:r w:rsidR="00604382" w:rsidRPr="000E3F3E">
        <w:t xml:space="preserve"> </w:t>
      </w:r>
      <w:r w:rsidRPr="000E3F3E">
        <w:t>uzasadnionych</w:t>
      </w:r>
      <w:r w:rsidR="00604382" w:rsidRPr="000E3F3E">
        <w:t xml:space="preserve"> </w:t>
      </w:r>
      <w:r w:rsidRPr="000E3F3E">
        <w:t>rodzajem,</w:t>
      </w:r>
      <w:r w:rsidR="00604382" w:rsidRPr="000E3F3E">
        <w:t xml:space="preserve"> </w:t>
      </w:r>
      <w:r w:rsidRPr="000E3F3E">
        <w:t>przeznaczeniem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zwyczajowo</w:t>
      </w:r>
      <w:r w:rsidR="00604382" w:rsidRPr="000E3F3E">
        <w:t xml:space="preserve"> </w:t>
      </w:r>
      <w:r w:rsidRPr="000E3F3E">
        <w:t>oferowaną</w:t>
      </w:r>
      <w:r w:rsidR="00604382" w:rsidRPr="000E3F3E">
        <w:t xml:space="preserve"> </w:t>
      </w:r>
      <w:r w:rsidRPr="000E3F3E">
        <w:t>ilością</w:t>
      </w:r>
      <w:r w:rsidR="00604382" w:rsidRPr="000E3F3E">
        <w:t xml:space="preserve"> </w:t>
      </w:r>
      <w:r w:rsidRPr="000E3F3E">
        <w:t>towarów</w:t>
      </w:r>
      <w:r w:rsidR="00604382" w:rsidRPr="000E3F3E">
        <w:t xml:space="preserve"> </w:t>
      </w:r>
      <w:r w:rsidRPr="000E3F3E">
        <w:t>przy</w:t>
      </w:r>
      <w:r w:rsidR="00604382" w:rsidRPr="000E3F3E">
        <w:t xml:space="preserve"> </w:t>
      </w:r>
      <w:r w:rsidRPr="000E3F3E">
        <w:t>uwidacznianiu</w:t>
      </w:r>
      <w:r w:rsidR="00604382" w:rsidRPr="000E3F3E">
        <w:t xml:space="preserve"> </w:t>
      </w:r>
      <w:r w:rsidRPr="000E3F3E">
        <w:t>cen</w:t>
      </w:r>
      <w:r w:rsidR="00604382" w:rsidRPr="000E3F3E">
        <w:t xml:space="preserve"> </w:t>
      </w:r>
      <w:r w:rsidRPr="000E3F3E">
        <w:t>jednostkowych</w:t>
      </w:r>
      <w:r w:rsidR="00604382" w:rsidRPr="000E3F3E">
        <w:t xml:space="preserve"> </w:t>
      </w:r>
      <w:r w:rsidRPr="000E3F3E">
        <w:t>dopuszcza</w:t>
      </w:r>
      <w:r w:rsidR="00604382" w:rsidRPr="000E3F3E">
        <w:t xml:space="preserve"> </w:t>
      </w:r>
      <w:r w:rsidRPr="000E3F3E">
        <w:t>się</w:t>
      </w:r>
      <w:r w:rsidR="00604382" w:rsidRPr="000E3F3E">
        <w:t xml:space="preserve"> </w:t>
      </w:r>
      <w:r w:rsidRPr="000E3F3E">
        <w:t>stosowanie</w:t>
      </w:r>
      <w:r w:rsidR="00604382" w:rsidRPr="000E3F3E">
        <w:t xml:space="preserve"> </w:t>
      </w:r>
      <w:r w:rsidRPr="000E3F3E">
        <w:t>dziesiętnych</w:t>
      </w:r>
      <w:r w:rsidR="00604382" w:rsidRPr="000E3F3E">
        <w:t xml:space="preserve"> </w:t>
      </w:r>
      <w:r w:rsidRPr="000E3F3E">
        <w:t>wielokrotności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podwielokrotności</w:t>
      </w:r>
      <w:r w:rsidR="00604382" w:rsidRPr="000E3F3E">
        <w:t xml:space="preserve"> </w:t>
      </w:r>
      <w:r w:rsidRPr="000E3F3E">
        <w:t>legalnych</w:t>
      </w:r>
      <w:r w:rsidR="00604382" w:rsidRPr="000E3F3E">
        <w:t xml:space="preserve"> </w:t>
      </w:r>
      <w:r w:rsidRPr="000E3F3E">
        <w:t>jednostek</w:t>
      </w:r>
      <w:r w:rsidR="00604382" w:rsidRPr="000E3F3E">
        <w:t xml:space="preserve"> </w:t>
      </w:r>
      <w:r w:rsidRPr="000E3F3E">
        <w:t>miar</w:t>
      </w:r>
      <w:r w:rsidR="00604382" w:rsidRPr="000E3F3E">
        <w:t xml:space="preserve"> </w:t>
      </w:r>
      <w:r w:rsidRPr="000E3F3E">
        <w:t>innych</w:t>
      </w:r>
      <w:r w:rsidR="00604382" w:rsidRPr="000E3F3E">
        <w:t xml:space="preserve"> </w:t>
      </w:r>
      <w:r w:rsidRPr="000E3F3E">
        <w:t>niż</w:t>
      </w:r>
      <w:r w:rsidR="00604382" w:rsidRPr="000E3F3E">
        <w:t xml:space="preserve"> </w:t>
      </w:r>
      <w:r w:rsidRPr="000E3F3E">
        <w:t>określone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1.</w:t>
      </w:r>
    </w:p>
    <w:p w14:paraId="55808992" w14:textId="77777777" w:rsidR="00E938C1" w:rsidRPr="000E3F3E" w:rsidRDefault="00E938C1" w:rsidP="00DA3D76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Cs w:val="20"/>
        </w:rPr>
      </w:pPr>
      <w:r w:rsidRPr="000E3F3E">
        <w:t>W</w:t>
      </w:r>
      <w:r w:rsidR="00604382" w:rsidRPr="000E3F3E">
        <w:t xml:space="preserve"> </w:t>
      </w:r>
      <w:r w:rsidRPr="000E3F3E">
        <w:t>przypadku</w:t>
      </w:r>
      <w:r w:rsidR="00604382" w:rsidRPr="000E3F3E">
        <w:t xml:space="preserve"> </w:t>
      </w:r>
      <w:r w:rsidRPr="000E3F3E">
        <w:t>towaru</w:t>
      </w:r>
      <w:r w:rsidR="00604382" w:rsidRPr="000E3F3E">
        <w:t xml:space="preserve"> </w:t>
      </w:r>
      <w:r w:rsidRPr="000E3F3E">
        <w:t>pakowanego</w:t>
      </w:r>
      <w:r w:rsidR="00604382" w:rsidRPr="000E3F3E">
        <w:t xml:space="preserve"> </w:t>
      </w:r>
      <w:r w:rsidRPr="000E3F3E">
        <w:t>oznaczonego</w:t>
      </w:r>
      <w:r w:rsidR="00604382" w:rsidRPr="000E3F3E">
        <w:t xml:space="preserve"> </w:t>
      </w:r>
      <w:r w:rsidRPr="000E3F3E">
        <w:t>liczbą</w:t>
      </w:r>
      <w:r w:rsidR="00604382" w:rsidRPr="000E3F3E">
        <w:t xml:space="preserve"> </w:t>
      </w:r>
      <w:r w:rsidRPr="000E3F3E">
        <w:t>sztuk</w:t>
      </w:r>
      <w:r w:rsidR="00604382" w:rsidRPr="000E3F3E">
        <w:t xml:space="preserve"> </w:t>
      </w:r>
      <w:r w:rsidRPr="000E3F3E">
        <w:t>dopuszcza</w:t>
      </w:r>
      <w:r w:rsidR="00604382" w:rsidRPr="000E3F3E">
        <w:t xml:space="preserve"> </w:t>
      </w:r>
      <w:r w:rsidRPr="000E3F3E">
        <w:t>się</w:t>
      </w:r>
      <w:r w:rsidR="00604382" w:rsidRPr="000E3F3E">
        <w:t xml:space="preserve"> </w:t>
      </w:r>
      <w:r w:rsidRPr="000E3F3E">
        <w:t>stosowanie</w:t>
      </w:r>
      <w:r w:rsidR="00604382" w:rsidRPr="000E3F3E">
        <w:t xml:space="preserve"> </w:t>
      </w:r>
      <w:r w:rsidRPr="000E3F3E">
        <w:t>przeliczenia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cenę</w:t>
      </w:r>
      <w:r w:rsidR="00604382" w:rsidRPr="000E3F3E">
        <w:t xml:space="preserve"> </w:t>
      </w:r>
      <w:r w:rsidRPr="000E3F3E">
        <w:t>jednostkową</w:t>
      </w:r>
      <w:r w:rsidR="00604382" w:rsidRPr="000E3F3E">
        <w:t xml:space="preserve"> </w:t>
      </w:r>
      <w:r w:rsidRPr="000E3F3E">
        <w:t>za</w:t>
      </w:r>
      <w:r w:rsidR="00604382" w:rsidRPr="000E3F3E">
        <w:t xml:space="preserve"> </w:t>
      </w:r>
      <w:r w:rsidRPr="000E3F3E">
        <w:t>sztukę</w:t>
      </w:r>
      <w:r w:rsidR="00604382" w:rsidRPr="000E3F3E">
        <w:t xml:space="preserve"> </w:t>
      </w:r>
      <w:r w:rsidRPr="000E3F3E">
        <w:t>lub</w:t>
      </w:r>
      <w:r w:rsidR="00604382" w:rsidRPr="000E3F3E">
        <w:t xml:space="preserve"> </w:t>
      </w:r>
      <w:r w:rsidRPr="000E3F3E">
        <w:t>za</w:t>
      </w:r>
      <w:r w:rsidR="00604382" w:rsidRPr="000E3F3E">
        <w:t xml:space="preserve"> </w:t>
      </w:r>
      <w:r w:rsidRPr="000E3F3E">
        <w:t>dziesiętną</w:t>
      </w:r>
      <w:r w:rsidR="00604382" w:rsidRPr="000E3F3E">
        <w:t xml:space="preserve"> </w:t>
      </w:r>
      <w:r w:rsidRPr="000E3F3E">
        <w:t>wielokrotność</w:t>
      </w:r>
      <w:r w:rsidR="00604382" w:rsidRPr="000E3F3E">
        <w:t xml:space="preserve"> </w:t>
      </w:r>
      <w:r w:rsidRPr="000E3F3E">
        <w:t>liczby</w:t>
      </w:r>
      <w:r w:rsidR="00604382" w:rsidRPr="000E3F3E">
        <w:t xml:space="preserve"> </w:t>
      </w:r>
      <w:r w:rsidRPr="000E3F3E">
        <w:t>sztuk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(§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4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ust.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3</w:t>
      </w:r>
      <w:r w:rsidR="00604382" w:rsidRPr="000E3F3E">
        <w:rPr>
          <w:szCs w:val="20"/>
        </w:rPr>
        <w:t xml:space="preserve"> </w:t>
      </w:r>
      <w:r w:rsidRPr="000E3F3E">
        <w:rPr>
          <w:szCs w:val="20"/>
        </w:rPr>
        <w:t>rozporządzenia).</w:t>
      </w:r>
    </w:p>
    <w:p w14:paraId="3F2A8C17" w14:textId="77777777" w:rsidR="00BC4867" w:rsidRPr="000E3F3E" w:rsidRDefault="00BC4867" w:rsidP="00BC4867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Cs w:val="20"/>
        </w:rPr>
      </w:pPr>
      <w:r w:rsidRPr="000E3F3E">
        <w:rPr>
          <w:szCs w:val="20"/>
        </w:rPr>
        <w:t>§ 6 rozporządzenia stanowi, że cena jednostkowa pakowanego środka spożywczego w stanie stałym znajdującego się w środku płynnym dotyczy masy netto środka spożywczego po odsączeniu, oznaczonej na opakowaniu jednostkowym, jeżeli płyn ten lub mieszanka płynów stanowi jedynie dodatek do podstawowego składu tego środka spożywczego.</w:t>
      </w:r>
    </w:p>
    <w:p w14:paraId="5E4D3754" w14:textId="77777777" w:rsidR="00BC4867" w:rsidRPr="000E3F3E" w:rsidRDefault="00BC4867" w:rsidP="00DA3D76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Cs w:val="20"/>
        </w:rPr>
      </w:pPr>
      <w:r w:rsidRPr="000E3F3E">
        <w:rPr>
          <w:szCs w:val="20"/>
        </w:rPr>
        <w:t>Jak wynika z § 2 pkt 6 rozporządzenia pod pojęciem masy netto po odsączeniu należy rozumieć masę środka spożywczego w stanie stałym umieszczonego w środku płynnym.</w:t>
      </w:r>
    </w:p>
    <w:p w14:paraId="53507DB6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Zgodnie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6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ustawy,</w:t>
      </w:r>
      <w:r w:rsidR="00604382" w:rsidRPr="000E3F3E">
        <w:t xml:space="preserve"> </w:t>
      </w:r>
      <w:r w:rsidRPr="000E3F3E">
        <w:t>jeżeli</w:t>
      </w:r>
      <w:r w:rsidR="00604382" w:rsidRPr="000E3F3E">
        <w:t xml:space="preserve"> </w:t>
      </w:r>
      <w:r w:rsidRPr="000E3F3E">
        <w:t>przedsiębiorca</w:t>
      </w:r>
      <w:r w:rsidR="00604382" w:rsidRPr="000E3F3E">
        <w:t xml:space="preserve"> </w:t>
      </w:r>
      <w:r w:rsidRPr="000E3F3E">
        <w:t>nie</w:t>
      </w:r>
      <w:r w:rsidR="00604382" w:rsidRPr="000E3F3E">
        <w:t xml:space="preserve"> </w:t>
      </w:r>
      <w:r w:rsidRPr="000E3F3E">
        <w:t>wykonuje</w:t>
      </w:r>
      <w:r w:rsidR="00604382" w:rsidRPr="000E3F3E">
        <w:t xml:space="preserve"> </w:t>
      </w:r>
      <w:r w:rsidRPr="000E3F3E">
        <w:t>obowiązków,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których</w:t>
      </w:r>
      <w:r w:rsidR="00604382" w:rsidRPr="000E3F3E">
        <w:t xml:space="preserve"> </w:t>
      </w:r>
      <w:r w:rsidRPr="000E3F3E">
        <w:t>mowa</w:t>
      </w:r>
      <w:r w:rsidR="008F0C72" w:rsidRPr="000E3F3E">
        <w:br/>
      </w:r>
      <w:r w:rsidRPr="000E3F3E">
        <w:t>w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4</w:t>
      </w:r>
      <w:r w:rsidR="00604382" w:rsidRPr="000E3F3E">
        <w:t xml:space="preserve"> </w:t>
      </w:r>
      <w:r w:rsidRPr="000E3F3E">
        <w:t>ustawy,</w:t>
      </w:r>
      <w:r w:rsidR="00604382" w:rsidRPr="000E3F3E">
        <w:t xml:space="preserve"> </w:t>
      </w:r>
      <w:r w:rsidRPr="000E3F3E">
        <w:t>wojewódzki</w:t>
      </w:r>
      <w:r w:rsidR="00604382" w:rsidRPr="000E3F3E">
        <w:t xml:space="preserve"> </w:t>
      </w:r>
      <w:r w:rsidRPr="000E3F3E">
        <w:t>inspektor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</w:t>
      </w:r>
      <w:r w:rsidR="00604382" w:rsidRPr="000E3F3E">
        <w:t xml:space="preserve"> </w:t>
      </w:r>
      <w:r w:rsidRPr="000E3F3E">
        <w:t>nakłada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niego,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drodze</w:t>
      </w:r>
      <w:r w:rsidR="00604382" w:rsidRPr="000E3F3E">
        <w:t xml:space="preserve"> </w:t>
      </w:r>
      <w:r w:rsidRPr="000E3F3E">
        <w:t>decyzji,</w:t>
      </w:r>
      <w:r w:rsidR="00604382" w:rsidRPr="000E3F3E">
        <w:t xml:space="preserve"> </w:t>
      </w:r>
      <w:r w:rsidRPr="000E3F3E">
        <w:t>karę</w:t>
      </w:r>
      <w:r w:rsidR="00604382" w:rsidRPr="000E3F3E">
        <w:t xml:space="preserve"> </w:t>
      </w:r>
      <w:r w:rsidRPr="000E3F3E">
        <w:t>pieniężną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wysokości</w:t>
      </w:r>
      <w:r w:rsidR="00604382" w:rsidRPr="000E3F3E">
        <w:t xml:space="preserve"> </w:t>
      </w:r>
      <w:r w:rsidRPr="000E3F3E">
        <w:t>20000</w:t>
      </w:r>
      <w:r w:rsidR="00604382" w:rsidRPr="000E3F3E">
        <w:t xml:space="preserve"> </w:t>
      </w:r>
      <w:r w:rsidRPr="000E3F3E">
        <w:t>zł.</w:t>
      </w:r>
      <w:r w:rsidR="00604382" w:rsidRPr="000E3F3E">
        <w:t xml:space="preserve"> </w:t>
      </w:r>
      <w:r w:rsidRPr="000E3F3E">
        <w:t>Przepis</w:t>
      </w:r>
      <w:r w:rsidR="00604382" w:rsidRPr="000E3F3E">
        <w:t xml:space="preserve"> </w:t>
      </w:r>
      <w:r w:rsidRPr="000E3F3E">
        <w:t>ten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sposób</w:t>
      </w:r>
      <w:r w:rsidR="00604382" w:rsidRPr="000E3F3E">
        <w:t xml:space="preserve"> </w:t>
      </w:r>
      <w:r w:rsidRPr="000E3F3E">
        <w:t>niewymagający</w:t>
      </w:r>
      <w:r w:rsidR="00604382" w:rsidRPr="000E3F3E">
        <w:t xml:space="preserve"> </w:t>
      </w:r>
      <w:r w:rsidRPr="000E3F3E">
        <w:t>dodatkowych</w:t>
      </w:r>
      <w:r w:rsidR="00604382" w:rsidRPr="000E3F3E">
        <w:t xml:space="preserve"> </w:t>
      </w:r>
      <w:r w:rsidRPr="000E3F3E">
        <w:t>założeń</w:t>
      </w:r>
      <w:r w:rsidRPr="000E3F3E">
        <w:br/>
        <w:t>i</w:t>
      </w:r>
      <w:r w:rsidR="00604382" w:rsidRPr="000E3F3E">
        <w:t xml:space="preserve"> </w:t>
      </w:r>
      <w:r w:rsidRPr="000E3F3E">
        <w:t>wykładni,</w:t>
      </w:r>
      <w:r w:rsidR="00604382" w:rsidRPr="000E3F3E">
        <w:t xml:space="preserve"> </w:t>
      </w:r>
      <w:r w:rsidRPr="000E3F3E">
        <w:t>nakazuje</w:t>
      </w:r>
      <w:r w:rsidR="00604382" w:rsidRPr="000E3F3E">
        <w:t xml:space="preserve"> </w:t>
      </w:r>
      <w:r w:rsidRPr="000E3F3E">
        <w:t>wojewódzkiemu</w:t>
      </w:r>
      <w:r w:rsidR="00604382" w:rsidRPr="000E3F3E">
        <w:t xml:space="preserve"> </w:t>
      </w:r>
      <w:r w:rsidRPr="000E3F3E">
        <w:t>inspektorowi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</w:t>
      </w:r>
      <w:r w:rsidR="00604382" w:rsidRPr="000E3F3E">
        <w:t xml:space="preserve"> </w:t>
      </w:r>
      <w:r w:rsidRPr="000E3F3E">
        <w:t>wymierzyć</w:t>
      </w:r>
      <w:r w:rsidR="00604382" w:rsidRPr="000E3F3E">
        <w:t xml:space="preserve"> </w:t>
      </w:r>
      <w:r w:rsidRPr="000E3F3E">
        <w:t>karę</w:t>
      </w:r>
      <w:r w:rsidR="00604382" w:rsidRPr="000E3F3E">
        <w:t xml:space="preserve"> </w:t>
      </w:r>
      <w:r w:rsidRPr="000E3F3E">
        <w:t>pieniężną</w:t>
      </w:r>
      <w:r w:rsidR="00604382" w:rsidRPr="000E3F3E">
        <w:t xml:space="preserve"> </w:t>
      </w:r>
      <w:r w:rsidRPr="000E3F3E">
        <w:t>podmiotowi,</w:t>
      </w:r>
      <w:r w:rsidR="00604382" w:rsidRPr="000E3F3E">
        <w:t xml:space="preserve"> </w:t>
      </w:r>
      <w:r w:rsidRPr="000E3F3E">
        <w:t>który</w:t>
      </w:r>
      <w:r w:rsidR="00604382" w:rsidRPr="000E3F3E">
        <w:t xml:space="preserve"> </w:t>
      </w:r>
      <w:r w:rsidRPr="000E3F3E">
        <w:t>nie</w:t>
      </w:r>
      <w:r w:rsidR="00604382" w:rsidRPr="000E3F3E">
        <w:t xml:space="preserve"> </w:t>
      </w:r>
      <w:r w:rsidRPr="000E3F3E">
        <w:t>wykonuje</w:t>
      </w:r>
      <w:r w:rsidR="00604382" w:rsidRPr="000E3F3E">
        <w:t xml:space="preserve"> </w:t>
      </w:r>
      <w:r w:rsidRPr="000E3F3E">
        <w:t>obowiązku</w:t>
      </w:r>
      <w:r w:rsidR="00604382" w:rsidRPr="000E3F3E">
        <w:t xml:space="preserve"> </w:t>
      </w:r>
      <w:r w:rsidRPr="000E3F3E">
        <w:t>określonego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ww.</w:t>
      </w:r>
      <w:r w:rsidR="00604382" w:rsidRPr="000E3F3E">
        <w:t xml:space="preserve"> </w:t>
      </w:r>
      <w:r w:rsidRPr="000E3F3E">
        <w:t>przepisach,</w:t>
      </w:r>
      <w:r w:rsidR="00604382" w:rsidRPr="000E3F3E">
        <w:t xml:space="preserve"> </w:t>
      </w:r>
      <w:r w:rsidRPr="000E3F3E">
        <w:t>choćby</w:t>
      </w:r>
      <w:r w:rsidR="00604382" w:rsidRPr="000E3F3E">
        <w:t xml:space="preserve"> </w:t>
      </w:r>
      <w:r w:rsidRPr="000E3F3E">
        <w:t>naruszenie</w:t>
      </w:r>
      <w:r w:rsidR="00604382" w:rsidRPr="000E3F3E">
        <w:t xml:space="preserve"> </w:t>
      </w:r>
      <w:r w:rsidRPr="000E3F3E">
        <w:t>prawa</w:t>
      </w:r>
      <w:r w:rsidR="00604382" w:rsidRPr="000E3F3E">
        <w:t xml:space="preserve"> </w:t>
      </w:r>
      <w:r w:rsidRPr="000E3F3E">
        <w:t>miało</w:t>
      </w:r>
      <w:r w:rsidR="00604382" w:rsidRPr="000E3F3E">
        <w:t xml:space="preserve"> </w:t>
      </w:r>
      <w:r w:rsidRPr="000E3F3E">
        <w:t>charakter</w:t>
      </w:r>
      <w:r w:rsidR="00604382" w:rsidRPr="000E3F3E">
        <w:t xml:space="preserve"> </w:t>
      </w:r>
      <w:r w:rsidRPr="000E3F3E">
        <w:t>jednostkowy.</w:t>
      </w:r>
      <w:r w:rsidR="00604382" w:rsidRPr="000E3F3E">
        <w:t xml:space="preserve"> </w:t>
      </w:r>
      <w:r w:rsidRPr="000E3F3E">
        <w:t>Dowiedzenie,</w:t>
      </w:r>
      <w:r w:rsidR="00604382" w:rsidRPr="000E3F3E">
        <w:t xml:space="preserve"> </w:t>
      </w:r>
      <w:r w:rsidRPr="000E3F3E">
        <w:t>że</w:t>
      </w:r>
      <w:r w:rsidR="00604382" w:rsidRPr="000E3F3E">
        <w:t xml:space="preserve"> </w:t>
      </w:r>
      <w:r w:rsidRPr="000E3F3E">
        <w:t>podmiot</w:t>
      </w:r>
      <w:r w:rsidR="00604382" w:rsidRPr="000E3F3E">
        <w:t xml:space="preserve"> </w:t>
      </w:r>
      <w:r w:rsidRPr="000E3F3E">
        <w:t>nie</w:t>
      </w:r>
      <w:r w:rsidR="00604382" w:rsidRPr="000E3F3E">
        <w:t xml:space="preserve"> </w:t>
      </w:r>
      <w:r w:rsidRPr="000E3F3E">
        <w:t>wykonał</w:t>
      </w:r>
      <w:r w:rsidR="00604382" w:rsidRPr="000E3F3E">
        <w:t xml:space="preserve"> </w:t>
      </w:r>
      <w:r w:rsidRPr="000E3F3E">
        <w:t>powyższego</w:t>
      </w:r>
      <w:r w:rsidR="00604382" w:rsidRPr="000E3F3E">
        <w:t xml:space="preserve"> </w:t>
      </w:r>
      <w:r w:rsidRPr="000E3F3E">
        <w:t>obowiązku</w:t>
      </w:r>
      <w:r w:rsidR="00604382" w:rsidRPr="000E3F3E">
        <w:t xml:space="preserve"> </w:t>
      </w:r>
      <w:r w:rsidRPr="000E3F3E">
        <w:t>powoduje</w:t>
      </w:r>
      <w:r w:rsidR="00604382" w:rsidRPr="000E3F3E">
        <w:t xml:space="preserve"> </w:t>
      </w:r>
      <w:r w:rsidRPr="000E3F3E">
        <w:t>konieczność</w:t>
      </w:r>
      <w:r w:rsidR="00604382" w:rsidRPr="000E3F3E">
        <w:t xml:space="preserve"> </w:t>
      </w:r>
      <w:r w:rsidRPr="000E3F3E">
        <w:t>nałożenia</w:t>
      </w:r>
      <w:r w:rsidR="00604382" w:rsidRPr="000E3F3E">
        <w:t xml:space="preserve"> </w:t>
      </w:r>
      <w:r w:rsidRPr="000E3F3E">
        <w:t>kary</w:t>
      </w:r>
      <w:r w:rsidR="00604382" w:rsidRPr="000E3F3E">
        <w:t xml:space="preserve"> </w:t>
      </w:r>
      <w:r w:rsidRPr="000E3F3E">
        <w:t>pieniężnej,</w:t>
      </w:r>
      <w:r w:rsidR="00604382" w:rsidRPr="000E3F3E">
        <w:t xml:space="preserve"> </w:t>
      </w:r>
      <w:r w:rsidRPr="000E3F3E">
        <w:t>która</w:t>
      </w:r>
      <w:r w:rsidR="00604382" w:rsidRPr="000E3F3E">
        <w:t xml:space="preserve"> </w:t>
      </w:r>
      <w:r w:rsidRPr="000E3F3E">
        <w:t>jest</w:t>
      </w:r>
      <w:r w:rsidR="00604382" w:rsidRPr="000E3F3E">
        <w:t xml:space="preserve"> </w:t>
      </w:r>
      <w:r w:rsidRPr="000E3F3E">
        <w:t>karą</w:t>
      </w:r>
      <w:r w:rsidR="00604382" w:rsidRPr="000E3F3E">
        <w:t xml:space="preserve"> </w:t>
      </w:r>
      <w:r w:rsidRPr="000E3F3E">
        <w:t>administracyjną.</w:t>
      </w:r>
      <w:r w:rsidR="00604382" w:rsidRPr="000E3F3E">
        <w:t xml:space="preserve"> </w:t>
      </w:r>
      <w:r w:rsidRPr="000E3F3E">
        <w:t>Jednocześnie</w:t>
      </w:r>
      <w:r w:rsidRPr="000E3F3E">
        <w:br/>
        <w:t>w</w:t>
      </w:r>
      <w:r w:rsidR="00604382" w:rsidRPr="000E3F3E">
        <w:t xml:space="preserve"> </w:t>
      </w:r>
      <w:r w:rsidRPr="000E3F3E">
        <w:t>myśl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6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3</w:t>
      </w:r>
      <w:r w:rsidR="00604382" w:rsidRPr="000E3F3E">
        <w:t xml:space="preserve"> </w:t>
      </w:r>
      <w:r w:rsidRPr="000E3F3E">
        <w:t>ustawy,</w:t>
      </w:r>
      <w:r w:rsidR="00604382" w:rsidRPr="000E3F3E">
        <w:t xml:space="preserve"> </w:t>
      </w:r>
      <w:r w:rsidRPr="000E3F3E">
        <w:t>przy</w:t>
      </w:r>
      <w:r w:rsidR="00604382" w:rsidRPr="000E3F3E">
        <w:t xml:space="preserve"> </w:t>
      </w:r>
      <w:r w:rsidRPr="000E3F3E">
        <w:t>ustalaniu</w:t>
      </w:r>
      <w:r w:rsidR="00604382" w:rsidRPr="000E3F3E">
        <w:t xml:space="preserve"> </w:t>
      </w:r>
      <w:r w:rsidRPr="000E3F3E">
        <w:t>wysokości</w:t>
      </w:r>
      <w:r w:rsidR="00604382" w:rsidRPr="000E3F3E">
        <w:t xml:space="preserve"> </w:t>
      </w:r>
      <w:r w:rsidRPr="000E3F3E">
        <w:t>kary</w:t>
      </w:r>
      <w:r w:rsidR="00604382" w:rsidRPr="000E3F3E">
        <w:t xml:space="preserve"> </w:t>
      </w:r>
      <w:r w:rsidRPr="000E3F3E">
        <w:t>pieniężnej</w:t>
      </w:r>
      <w:r w:rsidR="00604382" w:rsidRPr="000E3F3E">
        <w:t xml:space="preserve"> </w:t>
      </w:r>
      <w:r w:rsidRPr="000E3F3E">
        <w:t>uwzględnia</w:t>
      </w:r>
      <w:r w:rsidR="00604382" w:rsidRPr="000E3F3E">
        <w:t xml:space="preserve"> </w:t>
      </w:r>
      <w:r w:rsidRPr="000E3F3E">
        <w:t>się</w:t>
      </w:r>
      <w:r w:rsidR="00604382" w:rsidRPr="000E3F3E">
        <w:t xml:space="preserve"> </w:t>
      </w:r>
      <w:r w:rsidRPr="000E3F3E">
        <w:t>stopień</w:t>
      </w:r>
      <w:r w:rsidR="00604382" w:rsidRPr="000E3F3E">
        <w:t xml:space="preserve"> </w:t>
      </w:r>
      <w:r w:rsidRPr="000E3F3E">
        <w:t>naruszenia</w:t>
      </w:r>
      <w:r w:rsidR="00604382" w:rsidRPr="000E3F3E">
        <w:t xml:space="preserve"> </w:t>
      </w:r>
      <w:r w:rsidRPr="000E3F3E">
        <w:t>obowiązków</w:t>
      </w:r>
      <w:r w:rsidR="00604382" w:rsidRPr="000E3F3E">
        <w:t xml:space="preserve"> </w:t>
      </w:r>
      <w:r w:rsidRPr="000E3F3E">
        <w:t>oraz</w:t>
      </w:r>
      <w:r w:rsidR="00604382" w:rsidRPr="000E3F3E">
        <w:t xml:space="preserve"> </w:t>
      </w:r>
      <w:r w:rsidRPr="000E3F3E">
        <w:t>dotychczasową</w:t>
      </w:r>
      <w:r w:rsidR="00604382" w:rsidRPr="000E3F3E">
        <w:t xml:space="preserve"> </w:t>
      </w:r>
      <w:r w:rsidRPr="000E3F3E">
        <w:t>działalność</w:t>
      </w:r>
      <w:r w:rsidR="00604382" w:rsidRPr="000E3F3E">
        <w:t xml:space="preserve"> </w:t>
      </w:r>
      <w:r w:rsidRPr="000E3F3E">
        <w:t>przedsiębiorcy,</w:t>
      </w:r>
      <w:r w:rsidR="00604382" w:rsidRPr="000E3F3E">
        <w:t xml:space="preserve"> </w:t>
      </w:r>
      <w:r w:rsidRPr="000E3F3E">
        <w:t>a</w:t>
      </w:r>
      <w:r w:rsidR="00604382" w:rsidRPr="000E3F3E">
        <w:t xml:space="preserve"> </w:t>
      </w:r>
      <w:r w:rsidRPr="000E3F3E">
        <w:t>także</w:t>
      </w:r>
      <w:r w:rsidR="00604382" w:rsidRPr="000E3F3E">
        <w:t xml:space="preserve"> </w:t>
      </w:r>
      <w:r w:rsidRPr="000E3F3E">
        <w:t>wielkość</w:t>
      </w:r>
      <w:r w:rsidR="00604382" w:rsidRPr="000E3F3E">
        <w:t xml:space="preserve"> </w:t>
      </w:r>
      <w:r w:rsidRPr="000E3F3E">
        <w:t>jego</w:t>
      </w:r>
      <w:r w:rsidR="00604382" w:rsidRPr="000E3F3E">
        <w:t xml:space="preserve"> </w:t>
      </w:r>
      <w:r w:rsidRPr="000E3F3E">
        <w:t>obrotów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przychodu.</w:t>
      </w:r>
      <w:r w:rsidR="00604382" w:rsidRPr="000E3F3E">
        <w:t xml:space="preserve"> </w:t>
      </w:r>
    </w:p>
    <w:p w14:paraId="51F3940B" w14:textId="6A118E76" w:rsidR="00D66B97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W</w:t>
      </w:r>
      <w:r w:rsidR="00604382" w:rsidRPr="000E3F3E">
        <w:t xml:space="preserve"> </w:t>
      </w:r>
      <w:r w:rsidRPr="000E3F3E">
        <w:t>powyższej</w:t>
      </w:r>
      <w:r w:rsidR="00604382" w:rsidRPr="000E3F3E">
        <w:t xml:space="preserve"> </w:t>
      </w:r>
      <w:r w:rsidRPr="000E3F3E">
        <w:t>sprawie,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wyniku</w:t>
      </w:r>
      <w:r w:rsidR="00604382" w:rsidRPr="000E3F3E">
        <w:t xml:space="preserve"> </w:t>
      </w:r>
      <w:r w:rsidRPr="000E3F3E">
        <w:t>kontroli</w:t>
      </w:r>
      <w:r w:rsidR="00604382" w:rsidRPr="000E3F3E">
        <w:t xml:space="preserve"> </w:t>
      </w:r>
      <w:r w:rsidRPr="000E3F3E">
        <w:t>przeprowadzonej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dniach</w:t>
      </w:r>
      <w:r w:rsidR="00604382" w:rsidRPr="000E3F3E">
        <w:t xml:space="preserve"> </w:t>
      </w:r>
      <w:r w:rsidR="00BD78C7" w:rsidRPr="000E3F3E">
        <w:t xml:space="preserve">18 i 22 lutego 2022 r. w miejscu sprzedaży detalicznej tj. sklepie </w:t>
      </w:r>
      <w:r w:rsidR="005660C3" w:rsidRPr="000E3F3E">
        <w:rPr>
          <w:b/>
          <w:bCs/>
        </w:rPr>
        <w:t>(dane zanonimizowane)</w:t>
      </w:r>
      <w:r w:rsidR="0031448E" w:rsidRPr="000E3F3E">
        <w:t xml:space="preserve"> zlokalizowanym w Przedmieściu Dubieckim </w:t>
      </w:r>
      <w:r w:rsidR="00230674" w:rsidRPr="000E3F3E">
        <w:rPr>
          <w:b/>
          <w:bCs/>
        </w:rPr>
        <w:t>(dane zanonimizowane)</w:t>
      </w:r>
      <w:r w:rsidR="0031448E" w:rsidRPr="000E3F3E">
        <w:t xml:space="preserve">, należącym do spółki: DE PM Spółka z ograniczoną odpowiedzialnością, </w:t>
      </w:r>
      <w:r w:rsidR="00230674" w:rsidRPr="000E3F3E">
        <w:rPr>
          <w:b/>
          <w:bCs/>
        </w:rPr>
        <w:t xml:space="preserve">(dane zanonimizowane) </w:t>
      </w:r>
      <w:r w:rsidR="0031448E" w:rsidRPr="000E3F3E">
        <w:t xml:space="preserve">Roźwienica ustalono, iż </w:t>
      </w:r>
      <w:r w:rsidR="00396FCA" w:rsidRPr="000E3F3E">
        <w:t xml:space="preserve">nie </w:t>
      </w:r>
      <w:r w:rsidRPr="000E3F3E">
        <w:t>dopełniono</w:t>
      </w:r>
      <w:r w:rsidR="00604382" w:rsidRPr="000E3F3E">
        <w:t xml:space="preserve"> </w:t>
      </w:r>
      <w:r w:rsidRPr="000E3F3E">
        <w:t>wynikającego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4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ustawy</w:t>
      </w:r>
      <w:r w:rsidR="00604382" w:rsidRPr="000E3F3E">
        <w:t xml:space="preserve"> </w:t>
      </w:r>
      <w:r w:rsidRPr="000E3F3E">
        <w:t>obowiązku</w:t>
      </w:r>
      <w:r w:rsidR="00604382" w:rsidRPr="000E3F3E">
        <w:t xml:space="preserve"> </w:t>
      </w:r>
      <w:r w:rsidRPr="000E3F3E">
        <w:t>tj.</w:t>
      </w:r>
      <w:r w:rsidR="00604382" w:rsidRPr="000E3F3E">
        <w:t xml:space="preserve"> </w:t>
      </w:r>
      <w:r w:rsidRPr="000E3F3E">
        <w:t>nie</w:t>
      </w:r>
      <w:r w:rsidR="00604382" w:rsidRPr="000E3F3E">
        <w:t xml:space="preserve"> </w:t>
      </w:r>
      <w:r w:rsidRPr="000E3F3E">
        <w:t>uwidoczniono</w:t>
      </w:r>
      <w:r w:rsidR="00604382" w:rsidRPr="000E3F3E">
        <w:t xml:space="preserve"> </w:t>
      </w:r>
      <w:r w:rsidRPr="000E3F3E">
        <w:t>cen</w:t>
      </w:r>
      <w:r w:rsidR="00604382" w:rsidRPr="000E3F3E">
        <w:t xml:space="preserve"> </w:t>
      </w:r>
      <w:r w:rsidR="00587EE9" w:rsidRPr="000E3F3E">
        <w:t>i</w:t>
      </w:r>
      <w:r w:rsidR="00604382" w:rsidRPr="000E3F3E">
        <w:t xml:space="preserve"> </w:t>
      </w:r>
      <w:r w:rsidR="00587EE9" w:rsidRPr="000E3F3E">
        <w:t>cen</w:t>
      </w:r>
      <w:r w:rsidR="00604382" w:rsidRPr="000E3F3E">
        <w:t xml:space="preserve"> </w:t>
      </w:r>
      <w:r w:rsidR="00587EE9" w:rsidRPr="000E3F3E">
        <w:t>jednostkowych</w:t>
      </w:r>
      <w:r w:rsidR="00604382" w:rsidRPr="000E3F3E">
        <w:t xml:space="preserve"> </w:t>
      </w:r>
      <w:r w:rsidRPr="000E3F3E">
        <w:t>w</w:t>
      </w:r>
      <w:r w:rsidR="001A3BCC" w:rsidRPr="000E3F3E">
        <w:t> </w:t>
      </w:r>
      <w:r w:rsidRPr="000E3F3E">
        <w:t>sposób</w:t>
      </w:r>
      <w:r w:rsidR="00604382" w:rsidRPr="000E3F3E">
        <w:t xml:space="preserve"> </w:t>
      </w:r>
      <w:r w:rsidRPr="000E3F3E">
        <w:t>jednoznaczny,</w:t>
      </w:r>
      <w:r w:rsidR="00604382" w:rsidRPr="000E3F3E">
        <w:t xml:space="preserve"> </w:t>
      </w:r>
      <w:r w:rsidRPr="000E3F3E">
        <w:t>niebudzący</w:t>
      </w:r>
      <w:r w:rsidR="00604382" w:rsidRPr="000E3F3E">
        <w:t xml:space="preserve"> </w:t>
      </w:r>
      <w:r w:rsidRPr="000E3F3E">
        <w:t>wątpliwości</w:t>
      </w:r>
      <w:r w:rsidR="00C57A09" w:rsidRPr="000E3F3E">
        <w:t xml:space="preserve"> </w:t>
      </w:r>
      <w:r w:rsidRPr="000E3F3E">
        <w:t>oraz</w:t>
      </w:r>
      <w:r w:rsidR="00604382" w:rsidRPr="000E3F3E">
        <w:t xml:space="preserve"> </w:t>
      </w:r>
      <w:r w:rsidRPr="000E3F3E">
        <w:t>umożliwiający</w:t>
      </w:r>
      <w:r w:rsidR="00604382" w:rsidRPr="000E3F3E">
        <w:t xml:space="preserve"> </w:t>
      </w:r>
      <w:r w:rsidRPr="000E3F3E">
        <w:t>ich</w:t>
      </w:r>
      <w:r w:rsidR="00604382" w:rsidRPr="000E3F3E">
        <w:t xml:space="preserve"> </w:t>
      </w:r>
      <w:r w:rsidRPr="000E3F3E">
        <w:t>porównanie.</w:t>
      </w:r>
      <w:r w:rsidR="00604382" w:rsidRPr="000E3F3E">
        <w:t xml:space="preserve"> </w:t>
      </w:r>
    </w:p>
    <w:p w14:paraId="08835D8A" w14:textId="77777777" w:rsidR="00383D3D" w:rsidRPr="000E3F3E" w:rsidRDefault="001A3BCC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 xml:space="preserve">W </w:t>
      </w:r>
      <w:r w:rsidR="004C19D0" w:rsidRPr="000E3F3E">
        <w:t xml:space="preserve">szesnastu przypadkach stwierdzono brak informacji o cenie i cenie jednostkowej, a brak właściwych informacji o cenie odnotowano </w:t>
      </w:r>
      <w:r w:rsidR="00685DB8" w:rsidRPr="000E3F3E">
        <w:t xml:space="preserve">łącznie przy sześciu </w:t>
      </w:r>
      <w:r w:rsidR="000D147D" w:rsidRPr="000E3F3E">
        <w:t xml:space="preserve">produktach, gdzie przy określonych produktach </w:t>
      </w:r>
      <w:r w:rsidR="0038409F" w:rsidRPr="000E3F3E">
        <w:t>umieszczono wywieszki dla produktów o innych gramaturach lub innej nazwie, uznając tym samym, że dotyczyły innych produktów</w:t>
      </w:r>
      <w:r w:rsidR="00067C85" w:rsidRPr="000E3F3E">
        <w:t>, a nie tych oferowanych do sprzedaży</w:t>
      </w:r>
      <w:r w:rsidR="0038409F" w:rsidRPr="000E3F3E">
        <w:t xml:space="preserve">. </w:t>
      </w:r>
      <w:r w:rsidR="00394B24" w:rsidRPr="000E3F3E">
        <w:t>Ponadto brak ceny jednostkowej stwierdzono przy cz</w:t>
      </w:r>
      <w:r w:rsidR="00383D3D" w:rsidRPr="000E3F3E">
        <w:t xml:space="preserve">terdziestu trzech produktach, </w:t>
      </w:r>
      <w:r w:rsidRPr="000E3F3E">
        <w:t>a w</w:t>
      </w:r>
      <w:r w:rsidR="0023259A" w:rsidRPr="000E3F3E">
        <w:t xml:space="preserve"> odniesieniu do</w:t>
      </w:r>
      <w:r w:rsidR="00383D3D" w:rsidRPr="000E3F3E">
        <w:t xml:space="preserve"> czterdziestu jeden</w:t>
      </w:r>
      <w:r w:rsidRPr="000E3F3E">
        <w:t xml:space="preserve"> </w:t>
      </w:r>
      <w:r w:rsidR="00383D3D" w:rsidRPr="000E3F3E">
        <w:t>artykułów</w:t>
      </w:r>
      <w:r w:rsidR="00A7740C" w:rsidRPr="000E3F3E">
        <w:t xml:space="preserve"> w stanie stałym znajdujących się w środku płynnym stwierdzono</w:t>
      </w:r>
      <w:r w:rsidR="004A210B" w:rsidRPr="000E3F3E">
        <w:t xml:space="preserve"> brak ceny jednostkowej oraz brak właściwej ceny jednostkowej obliczonej w odniesieniu do masy netto po odcieku. </w:t>
      </w:r>
      <w:r w:rsidR="00E27610" w:rsidRPr="000E3F3E">
        <w:t>Z kolei brak uwidocznienia właściwych cen</w:t>
      </w:r>
      <w:r w:rsidR="002E5F58" w:rsidRPr="000E3F3E">
        <w:t xml:space="preserve"> i cen jednostkowych stwierdzono przy trzech produktach w stanie stałym znajdujących się w środku płynnym (przy produktach również umieszczono wywieszki dla produktów o innych gramaturach</w:t>
      </w:r>
      <w:r w:rsidR="006F4676" w:rsidRPr="000E3F3E">
        <w:t xml:space="preserve"> uznając, że </w:t>
      </w:r>
      <w:r w:rsidR="00B8056E" w:rsidRPr="000E3F3E">
        <w:t>nie dotyczyły one</w:t>
      </w:r>
      <w:r w:rsidR="006F4676" w:rsidRPr="000E3F3E">
        <w:t xml:space="preserve"> produktów</w:t>
      </w:r>
      <w:r w:rsidR="00B8056E" w:rsidRPr="000E3F3E">
        <w:t xml:space="preserve"> kontrolowanych</w:t>
      </w:r>
      <w:r w:rsidR="006F4676" w:rsidRPr="000E3F3E">
        <w:t>).</w:t>
      </w:r>
    </w:p>
    <w:p w14:paraId="32A82E0E" w14:textId="77777777" w:rsidR="004F56E2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b/>
        </w:rPr>
      </w:pPr>
      <w:r w:rsidRPr="000E3F3E">
        <w:t>W</w:t>
      </w:r>
      <w:r w:rsidR="00604382" w:rsidRPr="000E3F3E">
        <w:t xml:space="preserve"> </w:t>
      </w:r>
      <w:r w:rsidRPr="000E3F3E">
        <w:t>związku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powyższym</w:t>
      </w:r>
      <w:r w:rsidR="00604382" w:rsidRPr="000E3F3E">
        <w:t xml:space="preserve"> </w:t>
      </w:r>
      <w:r w:rsidRPr="000E3F3E">
        <w:t>spełnione</w:t>
      </w:r>
      <w:r w:rsidR="00604382" w:rsidRPr="000E3F3E">
        <w:t xml:space="preserve"> </w:t>
      </w:r>
      <w:r w:rsidRPr="000E3F3E">
        <w:t>zostały</w:t>
      </w:r>
      <w:r w:rsidR="00604382" w:rsidRPr="000E3F3E">
        <w:t xml:space="preserve"> </w:t>
      </w:r>
      <w:r w:rsidRPr="000E3F3E">
        <w:t>przesłanki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nałożenia</w:t>
      </w:r>
      <w:r w:rsidR="00604382" w:rsidRPr="000E3F3E">
        <w:t xml:space="preserve"> </w:t>
      </w:r>
      <w:r w:rsidRPr="000E3F3E">
        <w:t>przez</w:t>
      </w:r>
      <w:r w:rsidR="00604382" w:rsidRPr="000E3F3E">
        <w:t xml:space="preserve"> </w:t>
      </w:r>
      <w:r w:rsidRPr="000E3F3E">
        <w:t>Podkarpackiego</w:t>
      </w:r>
      <w:r w:rsidR="00604382" w:rsidRPr="000E3F3E">
        <w:t xml:space="preserve"> </w:t>
      </w:r>
      <w:r w:rsidRPr="000E3F3E">
        <w:t>Wojewódzkiego</w:t>
      </w:r>
      <w:r w:rsidR="00604382" w:rsidRPr="000E3F3E">
        <w:t xml:space="preserve"> </w:t>
      </w:r>
      <w:r w:rsidRPr="000E3F3E">
        <w:t>Inspektora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="008860EE" w:rsidRPr="000E3F3E">
        <w:t>kontrolowaną</w:t>
      </w:r>
      <w:r w:rsidR="00604382" w:rsidRPr="000E3F3E">
        <w:t xml:space="preserve"> </w:t>
      </w:r>
      <w:r w:rsidR="00691C50" w:rsidRPr="000E3F3E">
        <w:t>Spółkę</w:t>
      </w:r>
      <w:r w:rsidR="004F56E2" w:rsidRPr="000E3F3E">
        <w:t xml:space="preserve"> kary pieniężnej przewidzianej w art. 6 ust. ustawy w wysokości </w:t>
      </w:r>
      <w:r w:rsidR="008232BC" w:rsidRPr="000E3F3E">
        <w:rPr>
          <w:b/>
        </w:rPr>
        <w:t>28</w:t>
      </w:r>
      <w:r w:rsidR="004F56E2" w:rsidRPr="000E3F3E">
        <w:rPr>
          <w:b/>
        </w:rPr>
        <w:t xml:space="preserve">00 zł. </w:t>
      </w:r>
    </w:p>
    <w:p w14:paraId="78FBAE64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jc w:val="both"/>
      </w:pPr>
      <w:r w:rsidRPr="000E3F3E">
        <w:t>Wymierzając</w:t>
      </w:r>
      <w:r w:rsidR="00604382" w:rsidRPr="000E3F3E">
        <w:t xml:space="preserve"> </w:t>
      </w:r>
      <w:r w:rsidRPr="000E3F3E">
        <w:t>ją</w:t>
      </w:r>
      <w:r w:rsidR="00604382" w:rsidRPr="000E3F3E">
        <w:t xml:space="preserve"> </w:t>
      </w:r>
      <w:r w:rsidR="00BB1BA6" w:rsidRPr="000E3F3E">
        <w:t>PWIIH</w:t>
      </w:r>
      <w:r w:rsidR="00604382" w:rsidRPr="000E3F3E">
        <w:t xml:space="preserve"> </w:t>
      </w:r>
      <w:r w:rsidRPr="000E3F3E">
        <w:t>wziął</w:t>
      </w:r>
      <w:r w:rsidR="00604382" w:rsidRPr="000E3F3E">
        <w:t xml:space="preserve"> </w:t>
      </w:r>
      <w:r w:rsidRPr="000E3F3E">
        <w:t>pod</w:t>
      </w:r>
      <w:r w:rsidR="00604382" w:rsidRPr="000E3F3E">
        <w:t xml:space="preserve"> </w:t>
      </w:r>
      <w:r w:rsidRPr="000E3F3E">
        <w:t>uwagę,</w:t>
      </w:r>
      <w:r w:rsidR="00604382" w:rsidRPr="000E3F3E">
        <w:t xml:space="preserve"> </w:t>
      </w:r>
      <w:r w:rsidRPr="000E3F3E">
        <w:t>zgodnie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6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3</w:t>
      </w:r>
      <w:r w:rsidR="00604382" w:rsidRPr="000E3F3E">
        <w:t xml:space="preserve"> </w:t>
      </w:r>
      <w:r w:rsidRPr="000E3F3E">
        <w:t>ustawy:</w:t>
      </w:r>
    </w:p>
    <w:p w14:paraId="6A5E3454" w14:textId="77777777" w:rsidR="00C77ED8" w:rsidRPr="000E3F3E" w:rsidRDefault="00E938C1" w:rsidP="00C77ED8">
      <w:pPr>
        <w:numPr>
          <w:ilvl w:val="0"/>
          <w:numId w:val="17"/>
        </w:numPr>
        <w:tabs>
          <w:tab w:val="left" w:pos="284"/>
        </w:tabs>
        <w:jc w:val="both"/>
      </w:pPr>
      <w:r w:rsidRPr="000E3F3E">
        <w:rPr>
          <w:b/>
        </w:rPr>
        <w:t>stopień</w:t>
      </w:r>
      <w:r w:rsidR="00604382" w:rsidRPr="000E3F3E">
        <w:rPr>
          <w:b/>
        </w:rPr>
        <w:t xml:space="preserve"> </w:t>
      </w:r>
      <w:r w:rsidRPr="000E3F3E">
        <w:rPr>
          <w:b/>
        </w:rPr>
        <w:t>naruszenia</w:t>
      </w:r>
      <w:r w:rsidR="00604382" w:rsidRPr="000E3F3E">
        <w:t xml:space="preserve"> </w:t>
      </w:r>
      <w:r w:rsidRPr="000E3F3E">
        <w:t>obowiązków</w:t>
      </w:r>
      <w:r w:rsidR="00604382" w:rsidRPr="000E3F3E">
        <w:t xml:space="preserve"> </w:t>
      </w:r>
      <w:r w:rsidRPr="000E3F3E">
        <w:t>–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toku</w:t>
      </w:r>
      <w:r w:rsidR="00604382" w:rsidRPr="000E3F3E">
        <w:t xml:space="preserve"> </w:t>
      </w:r>
      <w:r w:rsidRPr="000E3F3E">
        <w:t>kontrol</w:t>
      </w:r>
      <w:r w:rsidR="00AA7BD7" w:rsidRPr="000E3F3E">
        <w:t>i</w:t>
      </w:r>
      <w:r w:rsidR="00604382" w:rsidRPr="000E3F3E">
        <w:t xml:space="preserve"> </w:t>
      </w:r>
      <w:r w:rsidR="00AA7BD7" w:rsidRPr="000E3F3E">
        <w:t>sprawdzono</w:t>
      </w:r>
      <w:r w:rsidR="00604382" w:rsidRPr="000E3F3E">
        <w:t xml:space="preserve"> </w:t>
      </w:r>
      <w:r w:rsidR="00AA7BD7" w:rsidRPr="000E3F3E">
        <w:t>informacje</w:t>
      </w:r>
      <w:r w:rsidR="00604382" w:rsidRPr="000E3F3E">
        <w:t xml:space="preserve"> </w:t>
      </w:r>
      <w:r w:rsidR="00AA7BD7" w:rsidRPr="000E3F3E">
        <w:t>przy</w:t>
      </w:r>
      <w:r w:rsidR="00604382" w:rsidRPr="000E3F3E">
        <w:t xml:space="preserve"> </w:t>
      </w:r>
      <w:r w:rsidR="00C545AC" w:rsidRPr="000E3F3E">
        <w:rPr>
          <w:b/>
        </w:rPr>
        <w:t>155</w:t>
      </w:r>
      <w:r w:rsidR="00604382" w:rsidRPr="000E3F3E">
        <w:t xml:space="preserve"> </w:t>
      </w:r>
      <w:r w:rsidRPr="000E3F3E">
        <w:t>asortymenta</w:t>
      </w:r>
      <w:r w:rsidR="00AA7BD7" w:rsidRPr="000E3F3E">
        <w:t>ch</w:t>
      </w:r>
      <w:r w:rsidR="00604382" w:rsidRPr="000E3F3E">
        <w:t xml:space="preserve"> </w:t>
      </w:r>
      <w:r w:rsidR="00AA7BD7" w:rsidRPr="000E3F3E">
        <w:t>towarów,</w:t>
      </w:r>
      <w:r w:rsidR="00604382" w:rsidRPr="000E3F3E">
        <w:t xml:space="preserve"> </w:t>
      </w:r>
      <w:r w:rsidR="00AA7BD7" w:rsidRPr="000E3F3E">
        <w:t>stwierdzając</w:t>
      </w:r>
      <w:r w:rsidR="00604382" w:rsidRPr="000E3F3E">
        <w:t xml:space="preserve"> </w:t>
      </w:r>
      <w:r w:rsidR="00AA7BD7" w:rsidRPr="000E3F3E">
        <w:t>przy</w:t>
      </w:r>
      <w:r w:rsidR="00604382" w:rsidRPr="000E3F3E">
        <w:t xml:space="preserve"> </w:t>
      </w:r>
      <w:r w:rsidR="00C545AC" w:rsidRPr="000E3F3E">
        <w:rPr>
          <w:b/>
        </w:rPr>
        <w:t>109</w:t>
      </w:r>
      <w:r w:rsidR="00604382" w:rsidRPr="000E3F3E">
        <w:t xml:space="preserve"> </w:t>
      </w:r>
      <w:r w:rsidRPr="000E3F3E">
        <w:t>partiach</w:t>
      </w:r>
      <w:r w:rsidR="00604382" w:rsidRPr="000E3F3E">
        <w:t xml:space="preserve"> </w:t>
      </w:r>
      <w:r w:rsidRPr="000E3F3E">
        <w:t>nieprawidłowości</w:t>
      </w:r>
      <w:r w:rsidR="00604382" w:rsidRPr="000E3F3E">
        <w:t xml:space="preserve"> </w:t>
      </w:r>
      <w:r w:rsidRPr="000E3F3E">
        <w:t>dające</w:t>
      </w:r>
      <w:r w:rsidR="00604382" w:rsidRPr="000E3F3E">
        <w:t xml:space="preserve"> </w:t>
      </w:r>
      <w:r w:rsidRPr="000E3F3E">
        <w:t>podstawę</w:t>
      </w:r>
      <w:r w:rsidRPr="000E3F3E">
        <w:br/>
        <w:t>do</w:t>
      </w:r>
      <w:r w:rsidR="00604382" w:rsidRPr="000E3F3E">
        <w:t xml:space="preserve"> </w:t>
      </w:r>
      <w:r w:rsidRPr="000E3F3E">
        <w:t>wszczęcia</w:t>
      </w:r>
      <w:r w:rsidR="00604382" w:rsidRPr="000E3F3E">
        <w:t xml:space="preserve"> </w:t>
      </w:r>
      <w:r w:rsidRPr="000E3F3E">
        <w:t>postępowania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sprawie</w:t>
      </w:r>
      <w:r w:rsidR="00604382" w:rsidRPr="000E3F3E">
        <w:t xml:space="preserve"> </w:t>
      </w:r>
      <w:r w:rsidRPr="000E3F3E">
        <w:t>wymierz</w:t>
      </w:r>
      <w:r w:rsidR="0011666F" w:rsidRPr="000E3F3E">
        <w:t>enia</w:t>
      </w:r>
      <w:r w:rsidR="00604382" w:rsidRPr="000E3F3E">
        <w:t xml:space="preserve"> </w:t>
      </w:r>
      <w:r w:rsidR="0011666F" w:rsidRPr="000E3F3E">
        <w:t>kary,</w:t>
      </w:r>
      <w:r w:rsidR="00604382" w:rsidRPr="000E3F3E">
        <w:t xml:space="preserve"> </w:t>
      </w:r>
      <w:r w:rsidR="0011666F" w:rsidRPr="000E3F3E">
        <w:t>tj.</w:t>
      </w:r>
      <w:r w:rsidR="00604382" w:rsidRPr="000E3F3E">
        <w:t xml:space="preserve"> </w:t>
      </w:r>
      <w:r w:rsidR="0011666F" w:rsidRPr="000E3F3E">
        <w:t>w</w:t>
      </w:r>
      <w:r w:rsidR="00604382" w:rsidRPr="000E3F3E">
        <w:t xml:space="preserve"> </w:t>
      </w:r>
      <w:r w:rsidR="0011666F" w:rsidRPr="000E3F3E">
        <w:t>przypadku</w:t>
      </w:r>
      <w:r w:rsidR="00604382" w:rsidRPr="000E3F3E">
        <w:rPr>
          <w:bCs/>
        </w:rPr>
        <w:t xml:space="preserve"> </w:t>
      </w:r>
      <w:r w:rsidR="00BA27F6" w:rsidRPr="000E3F3E">
        <w:rPr>
          <w:bCs/>
        </w:rPr>
        <w:t>ponad</w:t>
      </w:r>
      <w:r w:rsidR="00A6106E" w:rsidRPr="000E3F3E">
        <w:rPr>
          <w:bCs/>
        </w:rPr>
        <w:t xml:space="preserve"> </w:t>
      </w:r>
      <w:r w:rsidR="00BA27F6" w:rsidRPr="000E3F3E">
        <w:rPr>
          <w:b/>
          <w:bCs/>
        </w:rPr>
        <w:t>70</w:t>
      </w:r>
      <w:r w:rsidR="00FB6D8F" w:rsidRPr="000E3F3E">
        <w:rPr>
          <w:b/>
          <w:bCs/>
        </w:rPr>
        <w:t xml:space="preserve"> </w:t>
      </w:r>
      <w:r w:rsidRPr="000E3F3E">
        <w:rPr>
          <w:b/>
        </w:rPr>
        <w:t>%</w:t>
      </w:r>
      <w:r w:rsidR="00604382" w:rsidRPr="000E3F3E">
        <w:t xml:space="preserve"> </w:t>
      </w:r>
      <w:r w:rsidRPr="000E3F3E">
        <w:t>losowo</w:t>
      </w:r>
      <w:r w:rsidR="00604382" w:rsidRPr="000E3F3E">
        <w:t xml:space="preserve"> </w:t>
      </w:r>
      <w:r w:rsidRPr="000E3F3E">
        <w:t>wybranych</w:t>
      </w:r>
      <w:r w:rsidR="00604382" w:rsidRPr="000E3F3E">
        <w:t xml:space="preserve"> </w:t>
      </w:r>
      <w:r w:rsidRPr="000E3F3E">
        <w:t>produktów.</w:t>
      </w:r>
      <w:r w:rsidR="00604382" w:rsidRPr="000E3F3E">
        <w:t xml:space="preserve"> </w:t>
      </w:r>
      <w:r w:rsidRPr="000E3F3E">
        <w:t>Stwierdzone</w:t>
      </w:r>
      <w:r w:rsidR="00604382" w:rsidRPr="000E3F3E">
        <w:t xml:space="preserve"> </w:t>
      </w:r>
      <w:r w:rsidRPr="000E3F3E">
        <w:t>nieprawidłowości</w:t>
      </w:r>
      <w:r w:rsidR="00604382" w:rsidRPr="000E3F3E">
        <w:t xml:space="preserve"> </w:t>
      </w:r>
      <w:r w:rsidRPr="000E3F3E">
        <w:t>m.in.</w:t>
      </w:r>
      <w:r w:rsidR="00604382" w:rsidRPr="000E3F3E">
        <w:t xml:space="preserve"> </w:t>
      </w:r>
      <w:r w:rsidRPr="000E3F3E">
        <w:t>uniemożliwiały</w:t>
      </w:r>
      <w:r w:rsidR="00604382" w:rsidRPr="000E3F3E">
        <w:t xml:space="preserve"> </w:t>
      </w:r>
      <w:r w:rsidR="00C77ED8" w:rsidRPr="000E3F3E">
        <w:t>lub</w:t>
      </w:r>
      <w:r w:rsidR="00604382" w:rsidRPr="000E3F3E">
        <w:t xml:space="preserve"> </w:t>
      </w:r>
      <w:r w:rsidR="00C77ED8" w:rsidRPr="000E3F3E">
        <w:t>utrudniały</w:t>
      </w:r>
      <w:r w:rsidR="00604382" w:rsidRPr="000E3F3E">
        <w:t xml:space="preserve"> </w:t>
      </w:r>
      <w:r w:rsidRPr="000E3F3E">
        <w:t>konsumentowi</w:t>
      </w:r>
      <w:r w:rsidR="00604382" w:rsidRPr="000E3F3E">
        <w:t xml:space="preserve"> </w:t>
      </w:r>
      <w:r w:rsidRPr="000E3F3E">
        <w:t>porównanie</w:t>
      </w:r>
      <w:r w:rsidR="00604382" w:rsidRPr="000E3F3E">
        <w:t xml:space="preserve"> </w:t>
      </w:r>
      <w:r w:rsidRPr="000E3F3E">
        <w:t>cen</w:t>
      </w:r>
      <w:r w:rsidR="00604382" w:rsidRPr="000E3F3E">
        <w:t xml:space="preserve"> </w:t>
      </w:r>
      <w:r w:rsidRPr="000E3F3E">
        <w:t>oferowanych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sprzedaży</w:t>
      </w:r>
      <w:r w:rsidR="00604382" w:rsidRPr="000E3F3E">
        <w:t xml:space="preserve"> </w:t>
      </w:r>
      <w:r w:rsidRPr="000E3F3E">
        <w:t>produktów</w:t>
      </w:r>
      <w:r w:rsidR="00C77ED8" w:rsidRPr="000E3F3E">
        <w:t>.</w:t>
      </w:r>
      <w:r w:rsidR="00604382" w:rsidRPr="000E3F3E">
        <w:t xml:space="preserve"> </w:t>
      </w:r>
      <w:r w:rsidR="00C77ED8" w:rsidRPr="000E3F3E">
        <w:t>Organ</w:t>
      </w:r>
      <w:r w:rsidR="00604382" w:rsidRPr="000E3F3E">
        <w:t xml:space="preserve"> </w:t>
      </w:r>
      <w:r w:rsidR="00C77ED8" w:rsidRPr="000E3F3E">
        <w:t>powyższe</w:t>
      </w:r>
      <w:r w:rsidR="00604382" w:rsidRPr="000E3F3E">
        <w:t xml:space="preserve"> </w:t>
      </w:r>
      <w:r w:rsidR="00C77ED8" w:rsidRPr="000E3F3E">
        <w:t>wziął</w:t>
      </w:r>
      <w:r w:rsidR="00604382" w:rsidRPr="000E3F3E">
        <w:t xml:space="preserve"> </w:t>
      </w:r>
      <w:r w:rsidR="00C77ED8" w:rsidRPr="000E3F3E">
        <w:t>pod</w:t>
      </w:r>
      <w:r w:rsidR="00604382" w:rsidRPr="000E3F3E">
        <w:t xml:space="preserve"> </w:t>
      </w:r>
      <w:r w:rsidR="00C77ED8" w:rsidRPr="000E3F3E">
        <w:t>uwagę</w:t>
      </w:r>
      <w:r w:rsidR="00604382" w:rsidRPr="000E3F3E">
        <w:t xml:space="preserve"> </w:t>
      </w:r>
      <w:r w:rsidR="00C77ED8" w:rsidRPr="000E3F3E">
        <w:t>wymierzając</w:t>
      </w:r>
      <w:r w:rsidR="00604382" w:rsidRPr="000E3F3E">
        <w:t xml:space="preserve"> </w:t>
      </w:r>
      <w:r w:rsidR="00C77ED8" w:rsidRPr="000E3F3E">
        <w:t>karę</w:t>
      </w:r>
      <w:r w:rsidR="00604382" w:rsidRPr="000E3F3E">
        <w:t xml:space="preserve"> </w:t>
      </w:r>
      <w:r w:rsidR="00C77ED8" w:rsidRPr="000E3F3E">
        <w:t>i</w:t>
      </w:r>
      <w:r w:rsidR="00604382" w:rsidRPr="000E3F3E">
        <w:t xml:space="preserve"> </w:t>
      </w:r>
      <w:r w:rsidR="00C77ED8" w:rsidRPr="000E3F3E">
        <w:t>oznaczając</w:t>
      </w:r>
      <w:r w:rsidR="00604382" w:rsidRPr="000E3F3E">
        <w:t xml:space="preserve"> </w:t>
      </w:r>
      <w:r w:rsidR="00C77ED8" w:rsidRPr="000E3F3E">
        <w:t>s</w:t>
      </w:r>
      <w:r w:rsidR="00736EB0" w:rsidRPr="000E3F3E">
        <w:t>topień</w:t>
      </w:r>
      <w:r w:rsidR="00604382" w:rsidRPr="000E3F3E">
        <w:t xml:space="preserve"> </w:t>
      </w:r>
      <w:r w:rsidR="00736EB0" w:rsidRPr="000E3F3E">
        <w:t>naruszenia</w:t>
      </w:r>
      <w:r w:rsidR="00604382" w:rsidRPr="000E3F3E">
        <w:t xml:space="preserve"> </w:t>
      </w:r>
      <w:r w:rsidR="00736EB0" w:rsidRPr="000E3F3E">
        <w:t>jako</w:t>
      </w:r>
      <w:r w:rsidR="00604382" w:rsidRPr="000E3F3E">
        <w:t xml:space="preserve"> </w:t>
      </w:r>
      <w:r w:rsidR="00736EB0" w:rsidRPr="000E3F3E">
        <w:t>istotny</w:t>
      </w:r>
      <w:r w:rsidR="004049DF" w:rsidRPr="000E3F3E">
        <w:t>;</w:t>
      </w:r>
    </w:p>
    <w:p w14:paraId="3B0A5A0D" w14:textId="77777777" w:rsidR="00E938C1" w:rsidRPr="000E3F3E" w:rsidRDefault="00E938C1" w:rsidP="00E938C1">
      <w:pPr>
        <w:numPr>
          <w:ilvl w:val="0"/>
          <w:numId w:val="17"/>
        </w:numPr>
        <w:tabs>
          <w:tab w:val="left" w:pos="284"/>
        </w:tabs>
        <w:jc w:val="both"/>
      </w:pPr>
      <w:r w:rsidRPr="000E3F3E">
        <w:lastRenderedPageBreak/>
        <w:t>fakt,</w:t>
      </w:r>
      <w:r w:rsidR="00604382" w:rsidRPr="000E3F3E">
        <w:t xml:space="preserve"> </w:t>
      </w:r>
      <w:r w:rsidRPr="000E3F3E">
        <w:t>że</w:t>
      </w:r>
      <w:r w:rsidR="00604382" w:rsidRPr="000E3F3E">
        <w:t xml:space="preserve"> </w:t>
      </w:r>
      <w:r w:rsidRPr="000E3F3E">
        <w:t>jest</w:t>
      </w:r>
      <w:r w:rsidR="00604382" w:rsidRPr="000E3F3E">
        <w:t xml:space="preserve"> </w:t>
      </w:r>
      <w:r w:rsidRPr="000E3F3E">
        <w:t>to</w:t>
      </w:r>
      <w:r w:rsidR="00604382" w:rsidRPr="000E3F3E">
        <w:t xml:space="preserve"> </w:t>
      </w:r>
      <w:r w:rsidR="00E41B76" w:rsidRPr="000E3F3E">
        <w:rPr>
          <w:b/>
        </w:rPr>
        <w:t>pierwsze</w:t>
      </w:r>
      <w:r w:rsidR="00604382" w:rsidRPr="000E3F3E">
        <w:rPr>
          <w:b/>
        </w:rPr>
        <w:t xml:space="preserve"> </w:t>
      </w:r>
      <w:r w:rsidRPr="000E3F3E">
        <w:rPr>
          <w:b/>
        </w:rPr>
        <w:t>naruszenie</w:t>
      </w:r>
      <w:r w:rsidR="00604382" w:rsidRPr="000E3F3E">
        <w:t xml:space="preserve"> </w:t>
      </w:r>
      <w:r w:rsidRPr="000E3F3E">
        <w:t>przez</w:t>
      </w:r>
      <w:r w:rsidR="00604382" w:rsidRPr="000E3F3E">
        <w:t xml:space="preserve"> </w:t>
      </w:r>
      <w:r w:rsidRPr="000E3F3E">
        <w:t>przedsiębiorcę</w:t>
      </w:r>
      <w:r w:rsidR="00604382" w:rsidRPr="000E3F3E">
        <w:t xml:space="preserve"> </w:t>
      </w:r>
      <w:r w:rsidRPr="000E3F3E">
        <w:t>przepisów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zakresie</w:t>
      </w:r>
      <w:r w:rsidR="00604382" w:rsidRPr="000E3F3E">
        <w:t xml:space="preserve"> </w:t>
      </w:r>
      <w:r w:rsidRPr="000E3F3E">
        <w:t>uwidaczniania</w:t>
      </w:r>
      <w:r w:rsidR="00604382" w:rsidRPr="000E3F3E">
        <w:t xml:space="preserve"> </w:t>
      </w:r>
      <w:r w:rsidRPr="000E3F3E">
        <w:t>cen</w:t>
      </w:r>
      <w:r w:rsidR="00604382" w:rsidRPr="000E3F3E">
        <w:t xml:space="preserve"> </w:t>
      </w:r>
      <w:r w:rsidR="00366E11" w:rsidRPr="000E3F3E">
        <w:t>w</w:t>
      </w:r>
      <w:r w:rsidR="00604382" w:rsidRPr="000E3F3E">
        <w:t xml:space="preserve"> </w:t>
      </w:r>
      <w:r w:rsidR="00366E11" w:rsidRPr="000E3F3E">
        <w:t>okresie</w:t>
      </w:r>
      <w:r w:rsidR="00604382" w:rsidRPr="000E3F3E">
        <w:t xml:space="preserve"> </w:t>
      </w:r>
      <w:r w:rsidR="00366E11" w:rsidRPr="000E3F3E">
        <w:t>12</w:t>
      </w:r>
      <w:r w:rsidR="00604382" w:rsidRPr="000E3F3E">
        <w:t xml:space="preserve"> </w:t>
      </w:r>
      <w:r w:rsidR="00366E11" w:rsidRPr="000E3F3E">
        <w:t>miesięcy,</w:t>
      </w:r>
      <w:r w:rsidR="00604382" w:rsidRPr="000E3F3E">
        <w:t xml:space="preserve"> </w:t>
      </w:r>
      <w:r w:rsidR="00366E11" w:rsidRPr="000E3F3E">
        <w:t>licząc</w:t>
      </w:r>
      <w:r w:rsidR="00604382" w:rsidRPr="000E3F3E">
        <w:t xml:space="preserve"> </w:t>
      </w:r>
      <w:r w:rsidR="00366E11" w:rsidRPr="000E3F3E">
        <w:t>od</w:t>
      </w:r>
      <w:r w:rsidR="00604382" w:rsidRPr="000E3F3E">
        <w:t xml:space="preserve"> </w:t>
      </w:r>
      <w:r w:rsidR="00366E11" w:rsidRPr="000E3F3E">
        <w:t>dnia,</w:t>
      </w:r>
      <w:r w:rsidR="00604382" w:rsidRPr="000E3F3E">
        <w:t xml:space="preserve"> </w:t>
      </w:r>
      <w:r w:rsidR="00366E11" w:rsidRPr="000E3F3E">
        <w:t>w</w:t>
      </w:r>
      <w:r w:rsidR="00604382" w:rsidRPr="000E3F3E">
        <w:t xml:space="preserve"> </w:t>
      </w:r>
      <w:r w:rsidR="00366E11" w:rsidRPr="000E3F3E">
        <w:t>którym</w:t>
      </w:r>
      <w:r w:rsidR="00604382" w:rsidRPr="000E3F3E">
        <w:t xml:space="preserve"> </w:t>
      </w:r>
      <w:r w:rsidR="00366E11" w:rsidRPr="000E3F3E">
        <w:t>stwierdzono</w:t>
      </w:r>
      <w:r w:rsidR="00604382" w:rsidRPr="000E3F3E">
        <w:t xml:space="preserve"> </w:t>
      </w:r>
      <w:r w:rsidR="00366E11" w:rsidRPr="000E3F3E">
        <w:t>naruszenie</w:t>
      </w:r>
      <w:r w:rsidR="00604382" w:rsidRPr="000E3F3E">
        <w:t xml:space="preserve"> </w:t>
      </w:r>
      <w:r w:rsidR="00366E11" w:rsidRPr="000E3F3E">
        <w:t>tych</w:t>
      </w:r>
      <w:r w:rsidR="00604382" w:rsidRPr="000E3F3E">
        <w:t xml:space="preserve"> </w:t>
      </w:r>
      <w:r w:rsidR="00366E11" w:rsidRPr="000E3F3E">
        <w:t>obowiązków</w:t>
      </w:r>
      <w:r w:rsidR="00604382" w:rsidRPr="000E3F3E">
        <w:t xml:space="preserve"> </w:t>
      </w:r>
      <w:r w:rsidR="00366E11" w:rsidRPr="000E3F3E">
        <w:t>po</w:t>
      </w:r>
      <w:r w:rsidR="00604382" w:rsidRPr="000E3F3E">
        <w:t xml:space="preserve"> </w:t>
      </w:r>
      <w:r w:rsidR="00366E11" w:rsidRPr="000E3F3E">
        <w:t>raz</w:t>
      </w:r>
      <w:r w:rsidR="00604382" w:rsidRPr="000E3F3E">
        <w:t xml:space="preserve"> </w:t>
      </w:r>
      <w:r w:rsidR="00366E11" w:rsidRPr="000E3F3E">
        <w:t>pierwszy</w:t>
      </w:r>
      <w:r w:rsidRPr="000E3F3E">
        <w:t>;</w:t>
      </w:r>
    </w:p>
    <w:p w14:paraId="172D6EE8" w14:textId="77777777" w:rsidR="00E938C1" w:rsidRPr="000E3F3E" w:rsidRDefault="00E938C1" w:rsidP="00E938C1">
      <w:pPr>
        <w:numPr>
          <w:ilvl w:val="0"/>
          <w:numId w:val="17"/>
        </w:numPr>
        <w:tabs>
          <w:tab w:val="left" w:pos="284"/>
        </w:tabs>
        <w:spacing w:after="120"/>
        <w:jc w:val="both"/>
      </w:pPr>
      <w:r w:rsidRPr="000E3F3E">
        <w:rPr>
          <w:b/>
        </w:rPr>
        <w:t>wielkość</w:t>
      </w:r>
      <w:r w:rsidR="00604382" w:rsidRPr="000E3F3E">
        <w:rPr>
          <w:b/>
        </w:rPr>
        <w:t xml:space="preserve"> </w:t>
      </w:r>
      <w:r w:rsidRPr="000E3F3E">
        <w:rPr>
          <w:b/>
        </w:rPr>
        <w:t>obrotów</w:t>
      </w:r>
      <w:r w:rsidR="00604382" w:rsidRPr="000E3F3E">
        <w:rPr>
          <w:b/>
        </w:rPr>
        <w:t xml:space="preserve"> </w:t>
      </w:r>
      <w:r w:rsidRPr="000E3F3E">
        <w:rPr>
          <w:b/>
        </w:rPr>
        <w:t>i</w:t>
      </w:r>
      <w:r w:rsidR="00604382" w:rsidRPr="000E3F3E">
        <w:rPr>
          <w:b/>
        </w:rPr>
        <w:t xml:space="preserve"> </w:t>
      </w:r>
      <w:r w:rsidRPr="000E3F3E">
        <w:rPr>
          <w:b/>
        </w:rPr>
        <w:t>przychodu</w:t>
      </w:r>
      <w:r w:rsidR="00604382" w:rsidRPr="000E3F3E">
        <w:t xml:space="preserve"> </w:t>
      </w:r>
      <w:r w:rsidRPr="000E3F3E">
        <w:t>przedsiębiorcy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roku</w:t>
      </w:r>
      <w:r w:rsidR="00604382" w:rsidRPr="000E3F3E">
        <w:t xml:space="preserve"> </w:t>
      </w:r>
      <w:r w:rsidR="00A6106E" w:rsidRPr="000E3F3E">
        <w:t>2021</w:t>
      </w:r>
      <w:r w:rsidRPr="000E3F3E">
        <w:t>.</w:t>
      </w:r>
    </w:p>
    <w:p w14:paraId="45046703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Biorąc</w:t>
      </w:r>
      <w:r w:rsidR="00604382" w:rsidRPr="000E3F3E">
        <w:t xml:space="preserve"> </w:t>
      </w:r>
      <w:r w:rsidRPr="000E3F3E">
        <w:t>pod</w:t>
      </w:r>
      <w:r w:rsidR="00604382" w:rsidRPr="000E3F3E">
        <w:t xml:space="preserve"> </w:t>
      </w:r>
      <w:r w:rsidRPr="000E3F3E">
        <w:t>uwagę</w:t>
      </w:r>
      <w:r w:rsidR="00604382" w:rsidRPr="000E3F3E">
        <w:t xml:space="preserve"> </w:t>
      </w:r>
      <w:r w:rsidRPr="000E3F3E">
        <w:t>wymienione</w:t>
      </w:r>
      <w:r w:rsidR="00604382" w:rsidRPr="000E3F3E">
        <w:t xml:space="preserve"> </w:t>
      </w:r>
      <w:r w:rsidRPr="000E3F3E">
        <w:t>kryteria,</w:t>
      </w:r>
      <w:r w:rsidR="00604382" w:rsidRPr="000E3F3E">
        <w:t xml:space="preserve"> </w:t>
      </w:r>
      <w:r w:rsidRPr="000E3F3E">
        <w:t>nałożenie</w:t>
      </w:r>
      <w:r w:rsidR="00604382" w:rsidRPr="000E3F3E">
        <w:t xml:space="preserve"> </w:t>
      </w:r>
      <w:r w:rsidRPr="000E3F3E">
        <w:t>kary</w:t>
      </w:r>
      <w:r w:rsidR="00604382" w:rsidRPr="000E3F3E">
        <w:t xml:space="preserve"> </w:t>
      </w:r>
      <w:r w:rsidRPr="000E3F3E">
        <w:t>pieniężnej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kwocie</w:t>
      </w:r>
      <w:r w:rsidR="00604382" w:rsidRPr="000E3F3E">
        <w:t xml:space="preserve"> </w:t>
      </w:r>
      <w:r w:rsidR="008232BC" w:rsidRPr="000E3F3E">
        <w:rPr>
          <w:b/>
        </w:rPr>
        <w:t>28</w:t>
      </w:r>
      <w:r w:rsidRPr="000E3F3E">
        <w:rPr>
          <w:b/>
        </w:rPr>
        <w:t>00</w:t>
      </w:r>
      <w:r w:rsidR="00604382" w:rsidRPr="000E3F3E">
        <w:rPr>
          <w:b/>
        </w:rPr>
        <w:t xml:space="preserve"> </w:t>
      </w:r>
      <w:r w:rsidRPr="000E3F3E">
        <w:rPr>
          <w:b/>
        </w:rPr>
        <w:t>zł</w:t>
      </w:r>
      <w:r w:rsidR="00604382" w:rsidRPr="000E3F3E">
        <w:rPr>
          <w:b/>
        </w:rPr>
        <w:t xml:space="preserve"> </w:t>
      </w:r>
      <w:r w:rsidRPr="000E3F3E">
        <w:rPr>
          <w:b/>
        </w:rPr>
        <w:br/>
      </w:r>
      <w:r w:rsidRPr="000E3F3E">
        <w:t>w</w:t>
      </w:r>
      <w:r w:rsidR="00604382" w:rsidRPr="000E3F3E">
        <w:t xml:space="preserve"> </w:t>
      </w:r>
      <w:r w:rsidRPr="000E3F3E">
        <w:t>stosunku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przewidzianej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ustawie</w:t>
      </w:r>
      <w:r w:rsidR="00604382" w:rsidRPr="000E3F3E">
        <w:t xml:space="preserve"> </w:t>
      </w:r>
      <w:r w:rsidRPr="000E3F3E">
        <w:t>kary</w:t>
      </w:r>
      <w:r w:rsidR="00604382" w:rsidRPr="000E3F3E">
        <w:t xml:space="preserve"> </w:t>
      </w:r>
      <w:r w:rsidRPr="000E3F3E">
        <w:t>określonej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maksymalnej</w:t>
      </w:r>
      <w:r w:rsidR="00604382" w:rsidRPr="000E3F3E">
        <w:t xml:space="preserve"> </w:t>
      </w:r>
      <w:r w:rsidRPr="000E3F3E">
        <w:t>wysokości,</w:t>
      </w:r>
      <w:r w:rsidR="00604382" w:rsidRPr="000E3F3E">
        <w:t xml:space="preserve"> </w:t>
      </w:r>
      <w:r w:rsidRPr="000E3F3E">
        <w:t>należy</w:t>
      </w:r>
      <w:r w:rsidR="00604382" w:rsidRPr="000E3F3E">
        <w:t xml:space="preserve"> </w:t>
      </w:r>
      <w:r w:rsidRPr="000E3F3E">
        <w:t>uznać</w:t>
      </w:r>
      <w:r w:rsidRPr="000E3F3E">
        <w:br/>
        <w:t>za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pełni</w:t>
      </w:r>
      <w:r w:rsidR="00604382" w:rsidRPr="000E3F3E">
        <w:t xml:space="preserve"> </w:t>
      </w:r>
      <w:r w:rsidRPr="000E3F3E">
        <w:t>uzasadnione.</w:t>
      </w:r>
      <w:r w:rsidR="00604382" w:rsidRPr="000E3F3E">
        <w:t xml:space="preserve"> </w:t>
      </w:r>
      <w:r w:rsidRPr="000E3F3E">
        <w:t>Zdaniem</w:t>
      </w:r>
      <w:r w:rsidR="00604382" w:rsidRPr="000E3F3E">
        <w:t xml:space="preserve"> </w:t>
      </w:r>
      <w:r w:rsidRPr="000E3F3E">
        <w:t>Podkarpackiego</w:t>
      </w:r>
      <w:r w:rsidR="00604382" w:rsidRPr="000E3F3E">
        <w:t xml:space="preserve"> </w:t>
      </w:r>
      <w:r w:rsidRPr="000E3F3E">
        <w:t>Wojewódzkiego</w:t>
      </w:r>
      <w:r w:rsidR="00604382" w:rsidRPr="000E3F3E">
        <w:t xml:space="preserve"> </w:t>
      </w:r>
      <w:r w:rsidRPr="000E3F3E">
        <w:t>Inspektora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</w:t>
      </w:r>
      <w:r w:rsidR="00604382" w:rsidRPr="000E3F3E">
        <w:t xml:space="preserve"> </w:t>
      </w:r>
      <w:r w:rsidRPr="000E3F3E">
        <w:t>kara</w:t>
      </w:r>
      <w:r w:rsidR="00604382" w:rsidRPr="000E3F3E">
        <w:t xml:space="preserve"> </w:t>
      </w:r>
      <w:r w:rsidRPr="000E3F3E">
        <w:t>pieniężna</w:t>
      </w:r>
      <w:r w:rsidR="00604382" w:rsidRPr="000E3F3E">
        <w:t xml:space="preserve"> </w:t>
      </w:r>
      <w:r w:rsidRPr="000E3F3E">
        <w:t>we</w:t>
      </w:r>
      <w:r w:rsidR="00604382" w:rsidRPr="000E3F3E">
        <w:t xml:space="preserve"> </w:t>
      </w:r>
      <w:r w:rsidRPr="000E3F3E">
        <w:t>wskazanej</w:t>
      </w:r>
      <w:r w:rsidR="00604382" w:rsidRPr="000E3F3E">
        <w:t xml:space="preserve"> </w:t>
      </w:r>
      <w:r w:rsidRPr="000E3F3E">
        <w:t>wyżej</w:t>
      </w:r>
      <w:r w:rsidR="00604382" w:rsidRPr="000E3F3E">
        <w:t xml:space="preserve"> </w:t>
      </w:r>
      <w:r w:rsidRPr="000E3F3E">
        <w:t>wysokości</w:t>
      </w:r>
      <w:r w:rsidR="00604382" w:rsidRPr="000E3F3E">
        <w:t xml:space="preserve"> </w:t>
      </w:r>
      <w:r w:rsidRPr="000E3F3E">
        <w:t>ponadto</w:t>
      </w:r>
      <w:r w:rsidR="00604382" w:rsidRPr="000E3F3E">
        <w:t xml:space="preserve"> </w:t>
      </w:r>
      <w:r w:rsidRPr="000E3F3E">
        <w:t>spełnia</w:t>
      </w:r>
      <w:r w:rsidR="00604382" w:rsidRPr="000E3F3E">
        <w:t xml:space="preserve"> </w:t>
      </w:r>
      <w:r w:rsidRPr="000E3F3E">
        <w:t>cele</w:t>
      </w:r>
      <w:r w:rsidR="00604382" w:rsidRPr="000E3F3E">
        <w:t xml:space="preserve"> </w:t>
      </w:r>
      <w:r w:rsidRPr="000E3F3E">
        <w:t>wyrażone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8</w:t>
      </w:r>
      <w:r w:rsidR="00604382" w:rsidRPr="000E3F3E">
        <w:t xml:space="preserve"> </w:t>
      </w:r>
      <w:r w:rsidRPr="000E3F3E">
        <w:t>dyrektywy</w:t>
      </w:r>
      <w:r w:rsidR="00604382" w:rsidRPr="000E3F3E">
        <w:t xml:space="preserve"> </w:t>
      </w:r>
      <w:r w:rsidRPr="000E3F3E">
        <w:t>98/6</w:t>
      </w:r>
      <w:r w:rsidR="00604382" w:rsidRPr="000E3F3E">
        <w:t xml:space="preserve"> </w:t>
      </w:r>
      <w:r w:rsidRPr="000E3F3E">
        <w:t>WE</w:t>
      </w:r>
      <w:r w:rsidR="00604382" w:rsidRPr="000E3F3E">
        <w:t xml:space="preserve"> </w:t>
      </w:r>
      <w:r w:rsidRPr="000E3F3E">
        <w:t>Parlamentu</w:t>
      </w:r>
      <w:r w:rsidR="00604382" w:rsidRPr="000E3F3E">
        <w:t xml:space="preserve"> </w:t>
      </w:r>
      <w:r w:rsidRPr="000E3F3E">
        <w:t>Europejskiego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Rady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dnia</w:t>
      </w:r>
      <w:r w:rsidR="00604382" w:rsidRPr="000E3F3E">
        <w:t xml:space="preserve"> </w:t>
      </w:r>
      <w:r w:rsidRPr="000E3F3E">
        <w:t>16</w:t>
      </w:r>
      <w:r w:rsidR="00604382" w:rsidRPr="000E3F3E">
        <w:t xml:space="preserve"> </w:t>
      </w:r>
      <w:r w:rsidRPr="000E3F3E">
        <w:t>lutego</w:t>
      </w:r>
      <w:r w:rsidR="00604382" w:rsidRPr="000E3F3E">
        <w:t xml:space="preserve"> </w:t>
      </w:r>
      <w:r w:rsidRPr="000E3F3E">
        <w:t>1998</w:t>
      </w:r>
      <w:r w:rsidR="00604382" w:rsidRPr="000E3F3E">
        <w:t xml:space="preserve"> </w:t>
      </w:r>
      <w:r w:rsidRPr="000E3F3E">
        <w:t>r.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sprawie</w:t>
      </w:r>
      <w:r w:rsidR="00604382" w:rsidRPr="000E3F3E">
        <w:t xml:space="preserve"> </w:t>
      </w:r>
      <w:r w:rsidRPr="000E3F3E">
        <w:t>ochrony</w:t>
      </w:r>
      <w:r w:rsidR="00604382" w:rsidRPr="000E3F3E">
        <w:t xml:space="preserve"> </w:t>
      </w:r>
      <w:r w:rsidRPr="000E3F3E">
        <w:t>konsumenta</w:t>
      </w:r>
      <w:r w:rsidR="00604382" w:rsidRPr="000E3F3E">
        <w:t xml:space="preserve"> </w:t>
      </w:r>
      <w:r w:rsidRPr="000E3F3E">
        <w:t>przez</w:t>
      </w:r>
      <w:r w:rsidR="00604382" w:rsidRPr="000E3F3E">
        <w:t xml:space="preserve"> </w:t>
      </w:r>
      <w:r w:rsidRPr="000E3F3E">
        <w:t>podawanie</w:t>
      </w:r>
      <w:r w:rsidR="00604382" w:rsidRPr="000E3F3E">
        <w:t xml:space="preserve"> </w:t>
      </w:r>
      <w:r w:rsidRPr="000E3F3E">
        <w:t>cen</w:t>
      </w:r>
      <w:r w:rsidR="00604382" w:rsidRPr="000E3F3E">
        <w:t xml:space="preserve"> </w:t>
      </w:r>
      <w:r w:rsidRPr="000E3F3E">
        <w:t>produktów</w:t>
      </w:r>
      <w:r w:rsidR="00604382" w:rsidRPr="000E3F3E">
        <w:t xml:space="preserve"> </w:t>
      </w:r>
      <w:r w:rsidRPr="000E3F3E">
        <w:t>oferowanych</w:t>
      </w:r>
      <w:r w:rsidR="00604382" w:rsidRPr="000E3F3E">
        <w:t xml:space="preserve"> </w:t>
      </w:r>
      <w:r w:rsidRPr="000E3F3E">
        <w:t>konsumentom</w:t>
      </w:r>
      <w:r w:rsidR="00604382" w:rsidRPr="000E3F3E">
        <w:t xml:space="preserve"> </w:t>
      </w:r>
      <w:r w:rsidRPr="000E3F3E">
        <w:t>(Dz.</w:t>
      </w:r>
      <w:r w:rsidR="00604382" w:rsidRPr="000E3F3E">
        <w:t xml:space="preserve"> </w:t>
      </w:r>
      <w:r w:rsidRPr="000E3F3E">
        <w:t>Urz.</w:t>
      </w:r>
      <w:r w:rsidR="00604382" w:rsidRPr="000E3F3E">
        <w:t xml:space="preserve"> </w:t>
      </w:r>
      <w:r w:rsidRPr="000E3F3E">
        <w:t>WE</w:t>
      </w:r>
      <w:r w:rsidR="00604382" w:rsidRPr="000E3F3E">
        <w:t xml:space="preserve"> </w:t>
      </w:r>
      <w:r w:rsidRPr="000E3F3E">
        <w:t>L</w:t>
      </w:r>
      <w:r w:rsidR="00604382" w:rsidRPr="000E3F3E">
        <w:t xml:space="preserve"> </w:t>
      </w:r>
      <w:r w:rsidRPr="000E3F3E">
        <w:t>80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18.3.1998</w:t>
      </w:r>
      <w:r w:rsidR="00604382" w:rsidRPr="000E3F3E">
        <w:t xml:space="preserve"> </w:t>
      </w:r>
      <w:r w:rsidRPr="000E3F3E">
        <w:t>r.,</w:t>
      </w:r>
      <w:r w:rsidRPr="000E3F3E">
        <w:br/>
        <w:t>s.</w:t>
      </w:r>
      <w:r w:rsidR="00604382" w:rsidRPr="000E3F3E">
        <w:t xml:space="preserve"> </w:t>
      </w:r>
      <w:r w:rsidRPr="000E3F3E">
        <w:t>27),</w:t>
      </w:r>
      <w:r w:rsidR="00604382" w:rsidRPr="000E3F3E">
        <w:t xml:space="preserve"> </w:t>
      </w:r>
      <w:r w:rsidRPr="000E3F3E">
        <w:t>czyli</w:t>
      </w:r>
      <w:r w:rsidR="00604382" w:rsidRPr="000E3F3E">
        <w:t xml:space="preserve"> </w:t>
      </w:r>
      <w:r w:rsidRPr="000E3F3E">
        <w:t>jest</w:t>
      </w:r>
      <w:r w:rsidR="00604382" w:rsidRPr="000E3F3E">
        <w:t xml:space="preserve"> </w:t>
      </w:r>
      <w:r w:rsidRPr="000E3F3E">
        <w:t>skuteczna,</w:t>
      </w:r>
      <w:r w:rsidR="00604382" w:rsidRPr="000E3F3E">
        <w:t xml:space="preserve"> </w:t>
      </w:r>
      <w:r w:rsidRPr="000E3F3E">
        <w:t>proporcjonalna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odstraszająca.</w:t>
      </w:r>
    </w:p>
    <w:p w14:paraId="54F0C8C9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Organ</w:t>
      </w:r>
      <w:r w:rsidR="00604382" w:rsidRPr="000E3F3E">
        <w:t xml:space="preserve"> </w:t>
      </w:r>
      <w:r w:rsidRPr="000E3F3E">
        <w:t>uznał,</w:t>
      </w:r>
      <w:r w:rsidR="00604382" w:rsidRPr="000E3F3E">
        <w:t xml:space="preserve"> </w:t>
      </w:r>
      <w:r w:rsidRPr="000E3F3E">
        <w:t>że</w:t>
      </w:r>
      <w:r w:rsidR="00604382" w:rsidRPr="000E3F3E">
        <w:t xml:space="preserve"> </w:t>
      </w:r>
      <w:r w:rsidRPr="000E3F3E">
        <w:t>strona</w:t>
      </w:r>
      <w:r w:rsidR="00604382" w:rsidRPr="000E3F3E">
        <w:t xml:space="preserve"> </w:t>
      </w:r>
      <w:r w:rsidRPr="000E3F3E">
        <w:t>postępowania</w:t>
      </w:r>
      <w:r w:rsidR="00604382" w:rsidRPr="000E3F3E">
        <w:t xml:space="preserve"> </w:t>
      </w:r>
      <w:r w:rsidRPr="000E3F3E">
        <w:t>miała</w:t>
      </w:r>
      <w:r w:rsidR="00604382" w:rsidRPr="000E3F3E">
        <w:t xml:space="preserve"> </w:t>
      </w:r>
      <w:r w:rsidRPr="000E3F3E">
        <w:t>możliwość</w:t>
      </w:r>
      <w:r w:rsidR="00604382" w:rsidRPr="000E3F3E">
        <w:t xml:space="preserve"> </w:t>
      </w:r>
      <w:r w:rsidRPr="000E3F3E">
        <w:t>zapobieżenia</w:t>
      </w:r>
      <w:r w:rsidR="00604382" w:rsidRPr="000E3F3E">
        <w:t xml:space="preserve"> </w:t>
      </w:r>
      <w:r w:rsidRPr="000E3F3E">
        <w:t>powstałym</w:t>
      </w:r>
      <w:r w:rsidR="00604382" w:rsidRPr="000E3F3E">
        <w:t xml:space="preserve"> </w:t>
      </w:r>
      <w:r w:rsidRPr="000E3F3E">
        <w:t>nieprawidłowościom</w:t>
      </w:r>
      <w:r w:rsidR="00604382" w:rsidRPr="000E3F3E">
        <w:t xml:space="preserve"> </w:t>
      </w:r>
      <w:r w:rsidRPr="000E3F3E">
        <w:t>poprzez</w:t>
      </w:r>
      <w:r w:rsidR="00604382" w:rsidRPr="000E3F3E">
        <w:t xml:space="preserve"> </w:t>
      </w:r>
      <w:r w:rsidRPr="000E3F3E">
        <w:t>chociażby</w:t>
      </w:r>
      <w:r w:rsidR="00604382" w:rsidRPr="000E3F3E">
        <w:t xml:space="preserve"> </w:t>
      </w:r>
      <w:r w:rsidRPr="000E3F3E">
        <w:t>stały</w:t>
      </w:r>
      <w:r w:rsidR="00604382" w:rsidRPr="000E3F3E">
        <w:t xml:space="preserve"> </w:t>
      </w:r>
      <w:r w:rsidRPr="000E3F3E">
        <w:t>nadzór</w:t>
      </w:r>
      <w:r w:rsidR="00604382" w:rsidRPr="000E3F3E">
        <w:t xml:space="preserve"> </w:t>
      </w:r>
      <w:r w:rsidRPr="000E3F3E">
        <w:t>nad</w:t>
      </w:r>
      <w:r w:rsidR="00604382" w:rsidRPr="000E3F3E">
        <w:t xml:space="preserve"> </w:t>
      </w:r>
      <w:r w:rsidRPr="000E3F3E">
        <w:t>prawidłowością</w:t>
      </w:r>
      <w:r w:rsidR="00604382" w:rsidRPr="000E3F3E">
        <w:t xml:space="preserve"> </w:t>
      </w:r>
      <w:r w:rsidRPr="000E3F3E">
        <w:t>stosowania</w:t>
      </w:r>
      <w:r w:rsidR="00604382" w:rsidRPr="000E3F3E">
        <w:t xml:space="preserve"> </w:t>
      </w:r>
      <w:r w:rsidRPr="000E3F3E">
        <w:t>przepisów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prowadzonej</w:t>
      </w:r>
      <w:r w:rsidR="00604382" w:rsidRPr="000E3F3E">
        <w:t xml:space="preserve"> </w:t>
      </w:r>
      <w:r w:rsidRPr="000E3F3E">
        <w:t>placówce.</w:t>
      </w:r>
      <w:r w:rsidR="00604382" w:rsidRPr="000E3F3E">
        <w:t xml:space="preserve"> </w:t>
      </w:r>
      <w:r w:rsidRPr="000E3F3E">
        <w:t>Przypomnieć</w:t>
      </w:r>
      <w:r w:rsidR="00604382" w:rsidRPr="000E3F3E">
        <w:t xml:space="preserve"> </w:t>
      </w:r>
      <w:r w:rsidRPr="000E3F3E">
        <w:t>należy,</w:t>
      </w:r>
      <w:r w:rsidR="00604382" w:rsidRPr="000E3F3E">
        <w:t xml:space="preserve"> </w:t>
      </w:r>
      <w:r w:rsidRPr="000E3F3E">
        <w:t>że</w:t>
      </w:r>
      <w:r w:rsidR="00604382" w:rsidRPr="000E3F3E">
        <w:t xml:space="preserve"> </w:t>
      </w:r>
      <w:r w:rsidRPr="000E3F3E">
        <w:t>kontrola,</w:t>
      </w:r>
      <w:r w:rsidR="00604382" w:rsidRPr="000E3F3E">
        <w:t xml:space="preserve"> </w:t>
      </w:r>
      <w:r w:rsidRPr="000E3F3E">
        <w:t>podczas</w:t>
      </w:r>
      <w:r w:rsidR="00604382" w:rsidRPr="000E3F3E">
        <w:t xml:space="preserve"> </w:t>
      </w:r>
      <w:r w:rsidRPr="000E3F3E">
        <w:t>której</w:t>
      </w:r>
      <w:r w:rsidR="00604382" w:rsidRPr="000E3F3E">
        <w:t xml:space="preserve"> </w:t>
      </w:r>
      <w:r w:rsidRPr="000E3F3E">
        <w:t>wykazano</w:t>
      </w:r>
      <w:r w:rsidR="00604382" w:rsidRPr="000E3F3E">
        <w:t xml:space="preserve"> </w:t>
      </w:r>
      <w:r w:rsidRPr="000E3F3E">
        <w:t>nieprawidłowości</w:t>
      </w:r>
      <w:r w:rsidR="00604382" w:rsidRPr="000E3F3E">
        <w:t xml:space="preserve"> </w:t>
      </w:r>
      <w:r w:rsidRPr="000E3F3E">
        <w:t>poprzedzona</w:t>
      </w:r>
      <w:r w:rsidR="00604382" w:rsidRPr="000E3F3E">
        <w:t xml:space="preserve"> </w:t>
      </w:r>
      <w:r w:rsidRPr="000E3F3E">
        <w:t>została</w:t>
      </w:r>
      <w:r w:rsidR="00604382" w:rsidRPr="000E3F3E">
        <w:t xml:space="preserve"> </w:t>
      </w:r>
      <w:r w:rsidRPr="000E3F3E">
        <w:t>doręczonym</w:t>
      </w:r>
      <w:r w:rsidR="00604382" w:rsidRPr="000E3F3E">
        <w:t xml:space="preserve"> </w:t>
      </w:r>
      <w:r w:rsidRPr="000E3F3E">
        <w:t>prawidłowo</w:t>
      </w:r>
      <w:r w:rsidR="00604382" w:rsidRPr="000E3F3E">
        <w:t xml:space="preserve"> </w:t>
      </w:r>
      <w:r w:rsidRPr="000E3F3E">
        <w:t>zawiadomieniem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zamiarze</w:t>
      </w:r>
      <w:r w:rsidR="00604382" w:rsidRPr="000E3F3E">
        <w:t xml:space="preserve"> </w:t>
      </w:r>
      <w:r w:rsidRPr="000E3F3E">
        <w:t>wszczęcia</w:t>
      </w:r>
      <w:r w:rsidR="00604382" w:rsidRPr="000E3F3E">
        <w:t xml:space="preserve"> </w:t>
      </w:r>
      <w:r w:rsidRPr="000E3F3E">
        <w:t>kontroli.</w:t>
      </w:r>
      <w:r w:rsidR="00604382" w:rsidRPr="000E3F3E">
        <w:t xml:space="preserve"> </w:t>
      </w:r>
      <w:r w:rsidR="00124C2F" w:rsidRPr="000E3F3E">
        <w:t xml:space="preserve">Od czasu doręczenia zawiadomienia do wszczęcia kontroli minęło </w:t>
      </w:r>
      <w:r w:rsidR="0012461C" w:rsidRPr="000E3F3E">
        <w:t xml:space="preserve">25 dni. </w:t>
      </w:r>
      <w:r w:rsidR="00196245" w:rsidRPr="000E3F3E">
        <w:t>S</w:t>
      </w:r>
      <w:r w:rsidR="007D0095" w:rsidRPr="000E3F3E">
        <w:t xml:space="preserve">twierdzić </w:t>
      </w:r>
      <w:r w:rsidR="00196245" w:rsidRPr="000E3F3E">
        <w:t xml:space="preserve">zatem </w:t>
      </w:r>
      <w:r w:rsidR="007D0095" w:rsidRPr="000E3F3E">
        <w:t xml:space="preserve">należy, iż był to </w:t>
      </w:r>
      <w:r w:rsidR="0004786D" w:rsidRPr="000E3F3E">
        <w:t xml:space="preserve">wystarczający </w:t>
      </w:r>
      <w:r w:rsidR="007D0095" w:rsidRPr="000E3F3E">
        <w:t>czas na odpowiednie przygotowanie się do k</w:t>
      </w:r>
      <w:r w:rsidR="00E32D20" w:rsidRPr="000E3F3E">
        <w:t>ontroli, m.in. na sprawdzenie i </w:t>
      </w:r>
      <w:r w:rsidR="007D0095" w:rsidRPr="000E3F3E">
        <w:t>zweryfikowanie prawidłowości umieszczanyc</w:t>
      </w:r>
      <w:r w:rsidR="00073DD3" w:rsidRPr="000E3F3E">
        <w:t>h informacji w zakresie cen</w:t>
      </w:r>
      <w:r w:rsidR="002C3A65" w:rsidRPr="000E3F3E">
        <w:t>, cen jednostkowych</w:t>
      </w:r>
      <w:r w:rsidR="00E32D20" w:rsidRPr="000E3F3E">
        <w:t xml:space="preserve"> i </w:t>
      </w:r>
      <w:r w:rsidR="00073DD3" w:rsidRPr="000E3F3E">
        <w:t>informacji</w:t>
      </w:r>
      <w:r w:rsidR="007D3D92" w:rsidRPr="000E3F3E">
        <w:t xml:space="preserve"> z nimi</w:t>
      </w:r>
      <w:r w:rsidR="00073DD3" w:rsidRPr="000E3F3E">
        <w:t xml:space="preserve"> powiązanych takimi jak</w:t>
      </w:r>
      <w:r w:rsidR="008E5762" w:rsidRPr="000E3F3E">
        <w:t xml:space="preserve"> m.in.</w:t>
      </w:r>
      <w:r w:rsidR="00073DD3" w:rsidRPr="000E3F3E">
        <w:t xml:space="preserve"> gramatury produktó</w:t>
      </w:r>
      <w:r w:rsidR="007D3D92" w:rsidRPr="000E3F3E">
        <w:t>w</w:t>
      </w:r>
      <w:r w:rsidR="0027579F" w:rsidRPr="000E3F3E">
        <w:t xml:space="preserve"> w </w:t>
      </w:r>
      <w:r w:rsidR="008E5762" w:rsidRPr="000E3F3E">
        <w:t>zakresie masy</w:t>
      </w:r>
      <w:r w:rsidR="008C344D" w:rsidRPr="000E3F3E">
        <w:t xml:space="preserve"> (informacja na wywieszce – informacja na opakowaniu)</w:t>
      </w:r>
      <w:r w:rsidR="008E5762" w:rsidRPr="000E3F3E">
        <w:t xml:space="preserve"> czy masy netto dla produktów w zalewach.</w:t>
      </w:r>
      <w:r w:rsidR="00C036AD" w:rsidRPr="000E3F3E">
        <w:t xml:space="preserve"> </w:t>
      </w:r>
      <w:r w:rsidR="009264CE" w:rsidRPr="000E3F3E">
        <w:t xml:space="preserve">Obowiązek uwidocznienia prawidłowych informacji o cenach towarów jest </w:t>
      </w:r>
      <w:r w:rsidR="00977191" w:rsidRPr="000E3F3E">
        <w:t>podstawowym obowiązkiem przedsiębiorcy oferującego te towary, zaś pra</w:t>
      </w:r>
      <w:r w:rsidR="009341A7" w:rsidRPr="000E3F3E">
        <w:t>wo do informacji</w:t>
      </w:r>
      <w:r w:rsidR="00256FA8" w:rsidRPr="000E3F3E">
        <w:t xml:space="preserve"> </w:t>
      </w:r>
      <w:r w:rsidR="009341A7" w:rsidRPr="000E3F3E">
        <w:t>o cenie jest na</w:t>
      </w:r>
      <w:r w:rsidR="00977191" w:rsidRPr="000E3F3E">
        <w:t xml:space="preserve">drzędnym prawem </w:t>
      </w:r>
      <w:r w:rsidR="009341A7" w:rsidRPr="000E3F3E">
        <w:t xml:space="preserve">konsumenta, którego nie może zostać </w:t>
      </w:r>
      <w:r w:rsidR="00D0393F" w:rsidRPr="000E3F3E">
        <w:t xml:space="preserve">on </w:t>
      </w:r>
      <w:r w:rsidR="009341A7" w:rsidRPr="000E3F3E">
        <w:t xml:space="preserve">pozbawiony. </w:t>
      </w:r>
    </w:p>
    <w:p w14:paraId="3453BA09" w14:textId="61B4FAFA" w:rsidR="00B165A4" w:rsidRPr="000E3F3E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0E3F3E">
        <w:rPr>
          <w:lang w:eastAsia="zh-CN"/>
        </w:rPr>
        <w:t>Podkarpacki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Wojewódzki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Inspektor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Handlowej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przypomina,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odpowiedzialność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podmiotu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naruszającego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przepisy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ustawy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informowaniu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cenach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towarów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usług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charakter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obiektywny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powstaje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chwilą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popełnienia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naruszenia.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Oznacza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to,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bez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znaczenia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pozostają</w:t>
      </w:r>
      <w:r w:rsidR="00604382" w:rsidRPr="000E3F3E">
        <w:rPr>
          <w:lang w:eastAsia="zh-CN"/>
        </w:rPr>
        <w:t xml:space="preserve"> </w:t>
      </w:r>
      <w:r w:rsidR="0029578E" w:rsidRPr="000E3F3E">
        <w:rPr>
          <w:lang w:eastAsia="zh-CN"/>
        </w:rPr>
        <w:t>okoliczności,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wyniku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których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strona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dopuściła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nieprawidłowości</w:t>
      </w:r>
      <w:r w:rsidR="00604382" w:rsidRPr="000E3F3E">
        <w:rPr>
          <w:lang w:eastAsia="zh-CN"/>
        </w:rPr>
        <w:t xml:space="preserve"> </w:t>
      </w:r>
      <w:r w:rsidR="00090C96" w:rsidRPr="000E3F3E">
        <w:rPr>
          <w:lang w:eastAsia="zh-CN"/>
        </w:rPr>
        <w:t>(</w:t>
      </w:r>
      <w:r w:rsidR="000B7E40" w:rsidRPr="000E3F3E">
        <w:rPr>
          <w:lang w:eastAsia="zh-CN"/>
        </w:rPr>
        <w:t>wskazane w trakcie kontroli m.in. absencje pracowników, błędy w systemie komputerowym, niedopatrzenia</w:t>
      </w:r>
      <w:r w:rsidR="004255EE" w:rsidRPr="000E3F3E">
        <w:rPr>
          <w:lang w:eastAsia="zh-CN"/>
        </w:rPr>
        <w:t>, niewiedza nowych pracowników</w:t>
      </w:r>
      <w:r w:rsidR="000B7E40" w:rsidRPr="000E3F3E">
        <w:rPr>
          <w:lang w:eastAsia="zh-CN"/>
        </w:rPr>
        <w:t xml:space="preserve"> </w:t>
      </w:r>
      <w:r w:rsidR="00CC7067" w:rsidRPr="000E3F3E">
        <w:rPr>
          <w:lang w:eastAsia="zh-CN"/>
        </w:rPr>
        <w:t>jak również</w:t>
      </w:r>
      <w:r w:rsidR="000B7E40" w:rsidRPr="000E3F3E">
        <w:rPr>
          <w:lang w:eastAsia="zh-CN"/>
        </w:rPr>
        <w:t xml:space="preserve"> wskazane w piśmie z dnia 13 maja </w:t>
      </w:r>
      <w:r w:rsidR="00225F9E" w:rsidRPr="000E3F3E">
        <w:rPr>
          <w:lang w:eastAsia="zh-CN"/>
        </w:rPr>
        <w:t xml:space="preserve">br. </w:t>
      </w:r>
      <w:r w:rsidR="000B7E40" w:rsidRPr="000E3F3E">
        <w:rPr>
          <w:lang w:eastAsia="zh-CN"/>
        </w:rPr>
        <w:t xml:space="preserve">przez Członka Zarządu m.in. </w:t>
      </w:r>
      <w:r w:rsidR="00225F9E" w:rsidRPr="000E3F3E">
        <w:rPr>
          <w:lang w:eastAsia="zh-CN"/>
        </w:rPr>
        <w:t xml:space="preserve">sytuacja epidemiologiczna, inflacja, wojna, stany nadzwyczajne) </w:t>
      </w:r>
      <w:r w:rsidRPr="000E3F3E">
        <w:rPr>
          <w:lang w:eastAsia="zh-CN"/>
        </w:rPr>
        <w:t>czy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dzi</w:t>
      </w:r>
      <w:r w:rsidR="00303FE7" w:rsidRPr="000E3F3E">
        <w:rPr>
          <w:lang w:eastAsia="zh-CN"/>
        </w:rPr>
        <w:t>ałania</w:t>
      </w:r>
      <w:r w:rsidR="00604382" w:rsidRPr="000E3F3E">
        <w:rPr>
          <w:lang w:eastAsia="zh-CN"/>
        </w:rPr>
        <w:t xml:space="preserve"> </w:t>
      </w:r>
      <w:r w:rsidR="00303FE7" w:rsidRPr="000E3F3E">
        <w:rPr>
          <w:lang w:eastAsia="zh-CN"/>
        </w:rPr>
        <w:t>naprawcze</w:t>
      </w:r>
      <w:r w:rsidR="00604382" w:rsidRPr="000E3F3E">
        <w:rPr>
          <w:lang w:eastAsia="zh-CN"/>
        </w:rPr>
        <w:t xml:space="preserve"> </w:t>
      </w:r>
      <w:r w:rsidR="00BE46C7" w:rsidRPr="000E3F3E">
        <w:rPr>
          <w:lang w:eastAsia="zh-CN"/>
        </w:rPr>
        <w:t>(</w:t>
      </w:r>
      <w:r w:rsidR="00D21408" w:rsidRPr="000E3F3E">
        <w:rPr>
          <w:lang w:eastAsia="zh-CN"/>
        </w:rPr>
        <w:t>niezwłoczne</w:t>
      </w:r>
      <w:r w:rsidR="00225F9E" w:rsidRPr="000E3F3E">
        <w:rPr>
          <w:lang w:eastAsia="zh-CN"/>
        </w:rPr>
        <w:t xml:space="preserve"> poprawienie cen</w:t>
      </w:r>
      <w:r w:rsidR="00ED3F45" w:rsidRPr="000E3F3E">
        <w:rPr>
          <w:lang w:eastAsia="zh-CN"/>
        </w:rPr>
        <w:t xml:space="preserve">) </w:t>
      </w:r>
      <w:r w:rsidRPr="000E3F3E">
        <w:rPr>
          <w:lang w:eastAsia="zh-CN"/>
        </w:rPr>
        <w:t>podjęte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efekcie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ustaleń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kontroli,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gdyż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wymierza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się</w:t>
      </w:r>
      <w:r w:rsidR="009B6228" w:rsidRPr="000E3F3E">
        <w:rPr>
          <w:lang w:eastAsia="zh-CN"/>
        </w:rPr>
        <w:t xml:space="preserve"> </w:t>
      </w:r>
      <w:r w:rsidRPr="000E3F3E">
        <w:rPr>
          <w:lang w:eastAsia="zh-CN"/>
        </w:rPr>
        <w:t>za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samo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naruszenie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prawa.</w:t>
      </w:r>
      <w:r w:rsidR="00604382" w:rsidRPr="000E3F3E">
        <w:t xml:space="preserve"> </w:t>
      </w:r>
      <w:r w:rsidR="00D653C4" w:rsidRPr="000E3F3E">
        <w:t>Tym</w:t>
      </w:r>
      <w:r w:rsidR="00604382" w:rsidRPr="000E3F3E">
        <w:t xml:space="preserve"> </w:t>
      </w:r>
      <w:r w:rsidR="00D653C4" w:rsidRPr="000E3F3E">
        <w:t>samym</w:t>
      </w:r>
      <w:r w:rsidR="00604382" w:rsidRPr="000E3F3E">
        <w:t xml:space="preserve"> </w:t>
      </w:r>
      <w:r w:rsidR="00D653C4" w:rsidRPr="000E3F3E">
        <w:t>już</w:t>
      </w:r>
      <w:r w:rsidR="00604382" w:rsidRPr="000E3F3E">
        <w:t xml:space="preserve"> </w:t>
      </w:r>
      <w:r w:rsidR="00D653C4" w:rsidRPr="000E3F3E">
        <w:t>samo</w:t>
      </w:r>
      <w:r w:rsidR="00604382" w:rsidRPr="000E3F3E">
        <w:t xml:space="preserve"> </w:t>
      </w:r>
      <w:r w:rsidR="00D653C4" w:rsidRPr="000E3F3E">
        <w:t>ujawnienie</w:t>
      </w:r>
      <w:r w:rsidR="00604382" w:rsidRPr="000E3F3E">
        <w:t xml:space="preserve"> </w:t>
      </w:r>
      <w:r w:rsidR="00D653C4" w:rsidRPr="000E3F3E">
        <w:t>podczas</w:t>
      </w:r>
      <w:r w:rsidR="00604382" w:rsidRPr="000E3F3E">
        <w:t xml:space="preserve"> </w:t>
      </w:r>
      <w:r w:rsidR="00D653C4" w:rsidRPr="000E3F3E">
        <w:t>kontroli</w:t>
      </w:r>
      <w:r w:rsidR="00604382" w:rsidRPr="000E3F3E">
        <w:t xml:space="preserve"> </w:t>
      </w:r>
      <w:r w:rsidR="00D653C4" w:rsidRPr="000E3F3E">
        <w:t>przeprowadzonej</w:t>
      </w:r>
      <w:r w:rsidR="009B6228" w:rsidRPr="000E3F3E">
        <w:t xml:space="preserve"> </w:t>
      </w:r>
      <w:r w:rsidR="00D653C4" w:rsidRPr="000E3F3E">
        <w:t>w</w:t>
      </w:r>
      <w:r w:rsidR="00CC7067" w:rsidRPr="000E3F3E">
        <w:t> </w:t>
      </w:r>
      <w:r w:rsidR="009877AD" w:rsidRPr="000E3F3E">
        <w:t xml:space="preserve">Przedmieściu Dubieckim </w:t>
      </w:r>
      <w:r w:rsidR="00230674" w:rsidRPr="000E3F3E">
        <w:rPr>
          <w:b/>
          <w:bCs/>
        </w:rPr>
        <w:t>(dane zanonimizowane)</w:t>
      </w:r>
      <w:r w:rsidR="00D21408" w:rsidRPr="000E3F3E">
        <w:t xml:space="preserve"> </w:t>
      </w:r>
      <w:r w:rsidR="00D653C4" w:rsidRPr="000E3F3E">
        <w:t>nieprawidłowości</w:t>
      </w:r>
      <w:r w:rsidR="00604382" w:rsidRPr="000E3F3E">
        <w:t xml:space="preserve"> </w:t>
      </w:r>
      <w:r w:rsidR="00D653C4" w:rsidRPr="000E3F3E">
        <w:t>w</w:t>
      </w:r>
      <w:r w:rsidR="00AE5C58" w:rsidRPr="000E3F3E">
        <w:t> </w:t>
      </w:r>
      <w:r w:rsidR="00D653C4" w:rsidRPr="000E3F3E">
        <w:t>uwidacznianiu</w:t>
      </w:r>
      <w:r w:rsidR="00604382" w:rsidRPr="000E3F3E">
        <w:t xml:space="preserve"> </w:t>
      </w:r>
      <w:r w:rsidR="00D653C4" w:rsidRPr="000E3F3E">
        <w:t>cen</w:t>
      </w:r>
      <w:r w:rsidR="00604382" w:rsidRPr="000E3F3E">
        <w:t xml:space="preserve"> </w:t>
      </w:r>
      <w:r w:rsidR="00AF6B9C" w:rsidRPr="000E3F3E">
        <w:t>lub</w:t>
      </w:r>
      <w:r w:rsidR="00604382" w:rsidRPr="000E3F3E">
        <w:t xml:space="preserve"> </w:t>
      </w:r>
      <w:r w:rsidR="00D653C4" w:rsidRPr="000E3F3E">
        <w:t>cen</w:t>
      </w:r>
      <w:r w:rsidR="00604382" w:rsidRPr="000E3F3E">
        <w:t xml:space="preserve"> </w:t>
      </w:r>
      <w:r w:rsidR="00D653C4" w:rsidRPr="000E3F3E">
        <w:t>jednostkowych</w:t>
      </w:r>
      <w:r w:rsidR="00604382" w:rsidRPr="000E3F3E">
        <w:t xml:space="preserve"> </w:t>
      </w:r>
      <w:r w:rsidR="00D653C4" w:rsidRPr="000E3F3E">
        <w:t>stanowiło</w:t>
      </w:r>
      <w:r w:rsidR="00604382" w:rsidRPr="000E3F3E">
        <w:t xml:space="preserve"> </w:t>
      </w:r>
      <w:r w:rsidR="00D653C4" w:rsidRPr="000E3F3E">
        <w:t>podstawę</w:t>
      </w:r>
      <w:r w:rsidR="00604382" w:rsidRPr="000E3F3E">
        <w:t xml:space="preserve"> </w:t>
      </w:r>
      <w:r w:rsidR="00D653C4" w:rsidRPr="000E3F3E">
        <w:t>do</w:t>
      </w:r>
      <w:r w:rsidR="00604382" w:rsidRPr="000E3F3E">
        <w:t xml:space="preserve"> </w:t>
      </w:r>
      <w:r w:rsidR="00D653C4" w:rsidRPr="000E3F3E">
        <w:t>wszczęcia</w:t>
      </w:r>
      <w:r w:rsidR="00604382" w:rsidRPr="000E3F3E">
        <w:t xml:space="preserve"> </w:t>
      </w:r>
      <w:r w:rsidR="00D653C4" w:rsidRPr="000E3F3E">
        <w:t>postępowania</w:t>
      </w:r>
      <w:r w:rsidR="00604382" w:rsidRPr="000E3F3E">
        <w:t xml:space="preserve"> </w:t>
      </w:r>
      <w:r w:rsidR="00D653C4" w:rsidRPr="000E3F3E">
        <w:t>administracyjnego</w:t>
      </w:r>
      <w:r w:rsidR="00604382" w:rsidRPr="000E3F3E">
        <w:t xml:space="preserve"> </w:t>
      </w:r>
      <w:r w:rsidR="00D653C4" w:rsidRPr="000E3F3E">
        <w:t>w</w:t>
      </w:r>
      <w:r w:rsidR="00604382" w:rsidRPr="000E3F3E">
        <w:t xml:space="preserve"> </w:t>
      </w:r>
      <w:r w:rsidR="00D653C4" w:rsidRPr="000E3F3E">
        <w:t>celu</w:t>
      </w:r>
      <w:r w:rsidR="00604382" w:rsidRPr="000E3F3E">
        <w:t xml:space="preserve"> </w:t>
      </w:r>
      <w:r w:rsidR="00D653C4" w:rsidRPr="000E3F3E">
        <w:t>nałożenia</w:t>
      </w:r>
      <w:r w:rsidR="00604382" w:rsidRPr="000E3F3E">
        <w:t xml:space="preserve"> </w:t>
      </w:r>
      <w:r w:rsidR="00D653C4" w:rsidRPr="000E3F3E">
        <w:t>w</w:t>
      </w:r>
      <w:r w:rsidR="00604382" w:rsidRPr="000E3F3E">
        <w:t xml:space="preserve"> </w:t>
      </w:r>
      <w:r w:rsidR="00D653C4" w:rsidRPr="000E3F3E">
        <w:t>oparciu</w:t>
      </w:r>
      <w:r w:rsidR="00604382" w:rsidRPr="000E3F3E">
        <w:t xml:space="preserve"> </w:t>
      </w:r>
      <w:r w:rsidR="00D653C4" w:rsidRPr="000E3F3E">
        <w:t>o</w:t>
      </w:r>
      <w:r w:rsidR="00CC7067" w:rsidRPr="000E3F3E">
        <w:t> </w:t>
      </w:r>
      <w:r w:rsidR="00D653C4" w:rsidRPr="000E3F3E">
        <w:t>art.</w:t>
      </w:r>
      <w:r w:rsidR="00CC7067" w:rsidRPr="000E3F3E">
        <w:t> </w:t>
      </w:r>
      <w:r w:rsidR="00D653C4" w:rsidRPr="000E3F3E">
        <w:t>6</w:t>
      </w:r>
      <w:r w:rsidR="00604382" w:rsidRPr="000E3F3E">
        <w:t xml:space="preserve"> </w:t>
      </w:r>
      <w:r w:rsidR="00D653C4" w:rsidRPr="000E3F3E">
        <w:t>ust.</w:t>
      </w:r>
      <w:r w:rsidR="00604382" w:rsidRPr="000E3F3E">
        <w:t xml:space="preserve"> </w:t>
      </w:r>
      <w:r w:rsidR="00D653C4" w:rsidRPr="000E3F3E">
        <w:t>1</w:t>
      </w:r>
      <w:r w:rsidR="00604382" w:rsidRPr="000E3F3E">
        <w:t xml:space="preserve"> </w:t>
      </w:r>
      <w:r w:rsidR="00D653C4" w:rsidRPr="000E3F3E">
        <w:t>ustawy</w:t>
      </w:r>
      <w:r w:rsidR="00604382" w:rsidRPr="000E3F3E">
        <w:t xml:space="preserve"> </w:t>
      </w:r>
      <w:r w:rsidR="00D653C4" w:rsidRPr="000E3F3E">
        <w:t>administracyjnej</w:t>
      </w:r>
      <w:r w:rsidR="00604382" w:rsidRPr="000E3F3E">
        <w:t xml:space="preserve"> </w:t>
      </w:r>
      <w:r w:rsidR="00D653C4" w:rsidRPr="000E3F3E">
        <w:t>kary</w:t>
      </w:r>
      <w:r w:rsidR="00604382" w:rsidRPr="000E3F3E">
        <w:t xml:space="preserve"> </w:t>
      </w:r>
      <w:r w:rsidR="00D653C4" w:rsidRPr="000E3F3E">
        <w:t>pieniężnej</w:t>
      </w:r>
      <w:r w:rsidR="00604382" w:rsidRPr="000E3F3E">
        <w:t xml:space="preserve"> </w:t>
      </w:r>
      <w:r w:rsidR="00D653C4" w:rsidRPr="000E3F3E">
        <w:t>oraz</w:t>
      </w:r>
      <w:r w:rsidR="00604382" w:rsidRPr="000E3F3E">
        <w:t xml:space="preserve"> </w:t>
      </w:r>
      <w:r w:rsidR="00D653C4" w:rsidRPr="000E3F3E">
        <w:t>jej</w:t>
      </w:r>
      <w:r w:rsidR="00604382" w:rsidRPr="000E3F3E">
        <w:t xml:space="preserve"> </w:t>
      </w:r>
      <w:r w:rsidR="00D653C4" w:rsidRPr="000E3F3E">
        <w:t>nałożenia</w:t>
      </w:r>
      <w:r w:rsidR="00604382" w:rsidRPr="000E3F3E">
        <w:t xml:space="preserve"> </w:t>
      </w:r>
      <w:r w:rsidR="00D653C4" w:rsidRPr="000E3F3E">
        <w:t>przez</w:t>
      </w:r>
      <w:r w:rsidR="00604382" w:rsidRPr="000E3F3E">
        <w:t xml:space="preserve"> </w:t>
      </w:r>
      <w:r w:rsidR="00D653C4" w:rsidRPr="000E3F3E">
        <w:t>organ</w:t>
      </w:r>
      <w:r w:rsidR="00604382" w:rsidRPr="000E3F3E">
        <w:t xml:space="preserve"> </w:t>
      </w:r>
      <w:r w:rsidR="00D653C4" w:rsidRPr="000E3F3E">
        <w:t>Inspekcji</w:t>
      </w:r>
      <w:r w:rsidR="00604382" w:rsidRPr="000E3F3E">
        <w:t xml:space="preserve"> </w:t>
      </w:r>
      <w:r w:rsidR="00D653C4" w:rsidRPr="000E3F3E">
        <w:t>Handlowej.</w:t>
      </w:r>
    </w:p>
    <w:p w14:paraId="0B14BE25" w14:textId="77777777" w:rsidR="001A34E1" w:rsidRPr="000E3F3E" w:rsidRDefault="001A34E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związku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obiektywnym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charakterem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odpowiedzialności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administracyjnej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przedmiotowej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sprawie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zastosowania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zasada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odpowiedzialności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opartej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winie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sprawcy.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pieniężna</w:t>
      </w:r>
      <w:r w:rsidRPr="000E3F3E">
        <w:rPr>
          <w:lang w:eastAsia="zh-CN"/>
        </w:rPr>
        <w:br/>
        <w:t>za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naruszenie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przepisów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zakresie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uwidaczniania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jako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administracyjna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jest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niezależna</w:t>
      </w:r>
      <w:r w:rsidRPr="000E3F3E">
        <w:rPr>
          <w:lang w:eastAsia="zh-CN"/>
        </w:rPr>
        <w:br/>
        <w:t>od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winy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czy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zaniedbania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kontrolowanego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nakładana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jest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związku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wystąpieniem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opisanego</w:t>
      </w:r>
      <w:r w:rsidR="00211154" w:rsidRPr="000E3F3E">
        <w:rPr>
          <w:lang w:eastAsia="zh-CN"/>
        </w:rPr>
        <w:br/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ustawie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skutku.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samym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bez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znaczenia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dla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zaistnienia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odpowiedzialności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strony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pozostają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okoliczności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powstania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nieprawidłowości.</w:t>
      </w:r>
    </w:p>
    <w:p w14:paraId="35CF40DF" w14:textId="77777777" w:rsidR="00945E40" w:rsidRPr="000E3F3E" w:rsidRDefault="007C0CAB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0E3F3E">
        <w:t xml:space="preserve">Ponadto, </w:t>
      </w:r>
      <w:r w:rsidR="0074219D" w:rsidRPr="000E3F3E">
        <w:t xml:space="preserve">odnosząc się </w:t>
      </w:r>
      <w:r w:rsidR="004E0860" w:rsidRPr="000E3F3E">
        <w:t>raz jeszcze zarówno do oświadczenia złożonego w trakcie kontroli wskazującego</w:t>
      </w:r>
      <w:r w:rsidR="00C5795A" w:rsidRPr="000E3F3E">
        <w:t xml:space="preserve"> szereg przyczyn wystąpienia nieprawidłowości, jak i do pisma Spółki z dnia 13 maja 2022 r. podpisanego przez Członka Zarządu </w:t>
      </w:r>
      <w:r w:rsidR="00AB6458" w:rsidRPr="000E3F3E">
        <w:t>również informującego o przyczynach powsta</w:t>
      </w:r>
      <w:r w:rsidR="00440441" w:rsidRPr="000E3F3E">
        <w:t xml:space="preserve">nia </w:t>
      </w:r>
      <w:r w:rsidR="00390F37" w:rsidRPr="000E3F3E">
        <w:t xml:space="preserve">uchybień, wskazać m.in. należy, że to sam przedsiębiorca decyduje o organizacji pracy w przedsiębiorstwach pozostających pod jego kontrolą i za nie odpowiada. </w:t>
      </w:r>
      <w:r w:rsidR="00521143" w:rsidRPr="000E3F3E">
        <w:t>Mając na uwadze wskazane takie przyczyny nieprawidłowości jak: absencje pracowników, błędy w systemie komputerowym, niedopatrzenie</w:t>
      </w:r>
      <w:r w:rsidR="0005080B" w:rsidRPr="000E3F3E">
        <w:t xml:space="preserve">, niewiedza nowych pracowników czy klientów zmieniających zawieszki </w:t>
      </w:r>
      <w:r w:rsidR="000D3EA6" w:rsidRPr="000E3F3E">
        <w:t>domniemywać można, iż organizacja pracy</w:t>
      </w:r>
      <w:r w:rsidR="009E1875" w:rsidRPr="000E3F3E">
        <w:t xml:space="preserve"> kontrolowanej placówki</w:t>
      </w:r>
      <w:r w:rsidR="000D3EA6" w:rsidRPr="000E3F3E">
        <w:t xml:space="preserve"> z pewnością winna ulec poprawie</w:t>
      </w:r>
      <w:r w:rsidR="00DF24A5" w:rsidRPr="000E3F3E">
        <w:t>. M</w:t>
      </w:r>
      <w:r w:rsidR="009E1875" w:rsidRPr="000E3F3E">
        <w:t>nogość ww. p</w:t>
      </w:r>
      <w:r w:rsidR="00B27217" w:rsidRPr="000E3F3E">
        <w:t>rzyczyn świadczyć może o niewystarczającej i niedostatecznej organizacji pracy</w:t>
      </w:r>
      <w:r w:rsidR="00C11B67" w:rsidRPr="000E3F3E">
        <w:t xml:space="preserve"> </w:t>
      </w:r>
      <w:r w:rsidR="004135BA" w:rsidRPr="000E3F3E">
        <w:t>w placówce</w:t>
      </w:r>
      <w:r w:rsidR="004A5636" w:rsidRPr="000E3F3E">
        <w:t xml:space="preserve">. </w:t>
      </w:r>
      <w:r w:rsidR="00C667CA" w:rsidRPr="000E3F3E">
        <w:t>Nie</w:t>
      </w:r>
      <w:r w:rsidR="00604382" w:rsidRPr="000E3F3E">
        <w:t xml:space="preserve"> </w:t>
      </w:r>
      <w:r w:rsidR="00C667CA" w:rsidRPr="000E3F3E">
        <w:t>ulega</w:t>
      </w:r>
      <w:r w:rsidR="00604382" w:rsidRPr="000E3F3E">
        <w:t xml:space="preserve"> </w:t>
      </w:r>
      <w:r w:rsidR="001C5142" w:rsidRPr="000E3F3E">
        <w:t xml:space="preserve">więc </w:t>
      </w:r>
      <w:r w:rsidR="00C667CA" w:rsidRPr="000E3F3E">
        <w:t>wątpliwości,</w:t>
      </w:r>
      <w:r w:rsidR="00604382" w:rsidRPr="000E3F3E">
        <w:t xml:space="preserve"> </w:t>
      </w:r>
      <w:r w:rsidR="00C667CA" w:rsidRPr="000E3F3E">
        <w:t>że</w:t>
      </w:r>
      <w:r w:rsidR="00604382" w:rsidRPr="000E3F3E">
        <w:t xml:space="preserve"> </w:t>
      </w:r>
      <w:r w:rsidR="009C0890" w:rsidRPr="000E3F3E">
        <w:t>organizacja</w:t>
      </w:r>
      <w:r w:rsidR="00DD2D86" w:rsidRPr="000E3F3E">
        <w:t xml:space="preserve"> pracy </w:t>
      </w:r>
      <w:r w:rsidR="00C667CA" w:rsidRPr="000E3F3E">
        <w:t>nie</w:t>
      </w:r>
      <w:r w:rsidR="00604382" w:rsidRPr="000E3F3E">
        <w:t xml:space="preserve"> </w:t>
      </w:r>
      <w:r w:rsidR="00C667CA" w:rsidRPr="000E3F3E">
        <w:t>może</w:t>
      </w:r>
      <w:r w:rsidR="00604382" w:rsidRPr="000E3F3E">
        <w:t xml:space="preserve"> </w:t>
      </w:r>
      <w:r w:rsidR="00C667CA" w:rsidRPr="000E3F3E">
        <w:t>odbywać</w:t>
      </w:r>
      <w:r w:rsidR="00604382" w:rsidRPr="000E3F3E">
        <w:t xml:space="preserve"> </w:t>
      </w:r>
      <w:r w:rsidR="00C667CA" w:rsidRPr="000E3F3E">
        <w:t>się</w:t>
      </w:r>
      <w:r w:rsidR="001A34FD" w:rsidRPr="000E3F3E">
        <w:t xml:space="preserve"> </w:t>
      </w:r>
      <w:r w:rsidR="00C667CA" w:rsidRPr="000E3F3E">
        <w:t>ze</w:t>
      </w:r>
      <w:r w:rsidR="004135BA" w:rsidRPr="000E3F3E">
        <w:t> </w:t>
      </w:r>
      <w:r w:rsidR="00C667CA" w:rsidRPr="000E3F3E">
        <w:t>szkodą</w:t>
      </w:r>
      <w:r w:rsidR="00604382" w:rsidRPr="000E3F3E">
        <w:t xml:space="preserve"> </w:t>
      </w:r>
      <w:r w:rsidR="00C667CA" w:rsidRPr="000E3F3E">
        <w:t>dla</w:t>
      </w:r>
      <w:r w:rsidR="00604382" w:rsidRPr="000E3F3E">
        <w:t xml:space="preserve"> </w:t>
      </w:r>
      <w:r w:rsidR="00C667CA" w:rsidRPr="000E3F3E">
        <w:lastRenderedPageBreak/>
        <w:t>konsumenta</w:t>
      </w:r>
      <w:r w:rsidR="00604382" w:rsidRPr="000E3F3E">
        <w:t xml:space="preserve"> </w:t>
      </w:r>
      <w:r w:rsidR="00C667CA" w:rsidRPr="000E3F3E">
        <w:t>i</w:t>
      </w:r>
      <w:r w:rsidR="00604382" w:rsidRPr="000E3F3E">
        <w:t xml:space="preserve"> </w:t>
      </w:r>
      <w:r w:rsidR="00C667CA" w:rsidRPr="000E3F3E">
        <w:t>w</w:t>
      </w:r>
      <w:r w:rsidR="00604382" w:rsidRPr="000E3F3E">
        <w:t xml:space="preserve"> </w:t>
      </w:r>
      <w:r w:rsidR="00C667CA" w:rsidRPr="000E3F3E">
        <w:t>żadnym</w:t>
      </w:r>
      <w:r w:rsidR="00604382" w:rsidRPr="000E3F3E">
        <w:t xml:space="preserve"> </w:t>
      </w:r>
      <w:r w:rsidR="00C667CA" w:rsidRPr="000E3F3E">
        <w:t>wypadku</w:t>
      </w:r>
      <w:r w:rsidR="00604382" w:rsidRPr="000E3F3E">
        <w:t xml:space="preserve"> </w:t>
      </w:r>
      <w:r w:rsidR="00C667CA" w:rsidRPr="000E3F3E">
        <w:t>nie</w:t>
      </w:r>
      <w:r w:rsidR="00604382" w:rsidRPr="000E3F3E">
        <w:t xml:space="preserve"> </w:t>
      </w:r>
      <w:r w:rsidR="00C667CA" w:rsidRPr="000E3F3E">
        <w:t>może</w:t>
      </w:r>
      <w:r w:rsidR="00604382" w:rsidRPr="000E3F3E">
        <w:t xml:space="preserve"> </w:t>
      </w:r>
      <w:r w:rsidR="00C667CA" w:rsidRPr="000E3F3E">
        <w:t>stanowić</w:t>
      </w:r>
      <w:r w:rsidR="00604382" w:rsidRPr="000E3F3E">
        <w:t xml:space="preserve"> </w:t>
      </w:r>
      <w:r w:rsidR="00C667CA" w:rsidRPr="000E3F3E">
        <w:t>okoliczności</w:t>
      </w:r>
      <w:r w:rsidR="00604382" w:rsidRPr="000E3F3E">
        <w:t xml:space="preserve"> </w:t>
      </w:r>
      <w:r w:rsidR="0005459A" w:rsidRPr="000E3F3E">
        <w:t>łagodzącej</w:t>
      </w:r>
      <w:r w:rsidR="00604382" w:rsidRPr="000E3F3E">
        <w:t xml:space="preserve"> </w:t>
      </w:r>
      <w:r w:rsidR="0005459A" w:rsidRPr="000E3F3E">
        <w:t>dla</w:t>
      </w:r>
      <w:r w:rsidR="00604382" w:rsidRPr="000E3F3E">
        <w:t xml:space="preserve"> </w:t>
      </w:r>
      <w:r w:rsidR="0005459A" w:rsidRPr="000E3F3E">
        <w:t>stwierdzonych</w:t>
      </w:r>
      <w:r w:rsidR="00604382" w:rsidRPr="000E3F3E">
        <w:t xml:space="preserve"> </w:t>
      </w:r>
      <w:r w:rsidR="0005459A" w:rsidRPr="000E3F3E">
        <w:t>w</w:t>
      </w:r>
      <w:r w:rsidR="00604382" w:rsidRPr="000E3F3E">
        <w:t xml:space="preserve"> </w:t>
      </w:r>
      <w:r w:rsidR="00C667CA" w:rsidRPr="000E3F3E">
        <w:t>toku</w:t>
      </w:r>
      <w:r w:rsidR="00604382" w:rsidRPr="000E3F3E">
        <w:t xml:space="preserve"> </w:t>
      </w:r>
      <w:r w:rsidR="00C667CA" w:rsidRPr="000E3F3E">
        <w:t>kontroli</w:t>
      </w:r>
      <w:r w:rsidR="00604382" w:rsidRPr="000E3F3E">
        <w:t xml:space="preserve"> </w:t>
      </w:r>
      <w:r w:rsidR="00C667CA" w:rsidRPr="000E3F3E">
        <w:t>naruszeń</w:t>
      </w:r>
      <w:r w:rsidR="00604382" w:rsidRPr="000E3F3E">
        <w:t xml:space="preserve"> </w:t>
      </w:r>
      <w:r w:rsidR="00C667CA" w:rsidRPr="000E3F3E">
        <w:t>prawa</w:t>
      </w:r>
      <w:r w:rsidR="00EC3D73" w:rsidRPr="000E3F3E">
        <w:t>.</w:t>
      </w:r>
      <w:r w:rsidR="00604382" w:rsidRPr="000E3F3E">
        <w:t xml:space="preserve"> </w:t>
      </w:r>
    </w:p>
    <w:p w14:paraId="6AF88406" w14:textId="77777777" w:rsidR="009572DB" w:rsidRPr="000E3F3E" w:rsidRDefault="009572DB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0E3F3E">
        <w:t>Z kolei niezwłoczne poprawienie cen i wywieszek świadczyć może o tym, że przedsiębiorca rzetelnie i ze zrozumieniem podchodzi do wykazanych przez organ kontroli nieprawidłowości. Podjęcie tych działań przez przedsiębiorcę ma jednak charakter następczy, a więc następujący po stwierdzeniu przez inspektorów Inspekcji Handlowej naruszenia przepisów.</w:t>
      </w:r>
    </w:p>
    <w:p w14:paraId="5AEDD24A" w14:textId="77777777" w:rsidR="009C0890" w:rsidRPr="000E3F3E" w:rsidRDefault="004135BA" w:rsidP="00F070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0E3F3E">
        <w:t xml:space="preserve">W </w:t>
      </w:r>
      <w:r w:rsidR="00353993" w:rsidRPr="000E3F3E">
        <w:t>piśmie z dnia 13 maja br. odnotowano, iż „pracownicy Inspekcji Handlowej wskazali obszary do prawy i wyznaczyli 3 dniowy termin na realizację” oraz, że wszystkie te elementy zostały w tym czasie poprawione. Stwierdzić zatem należy, iż usuni</w:t>
      </w:r>
      <w:r w:rsidR="007473FA" w:rsidRPr="000E3F3E">
        <w:t xml:space="preserve">ęcie niezgodności, których wystąpienie spowodowane było wieloma przyczynami, nie było nadmiernie trudne i uciążliwe dla przedsiębiorcy. </w:t>
      </w:r>
      <w:r w:rsidR="00514EB6" w:rsidRPr="000E3F3E">
        <w:t xml:space="preserve">Raz jeszcze wskazać w tym miejscu należy, że od dnia doręczenia zawiadomienia o zamiarze wszczęcia kontroli do dnia rozpoczęcia czynności minęło 25 dni. </w:t>
      </w:r>
    </w:p>
    <w:p w14:paraId="70A94150" w14:textId="77777777" w:rsidR="009C0890" w:rsidRPr="000E3F3E" w:rsidRDefault="00B8639E" w:rsidP="00F070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0E3F3E">
        <w:t>W odniesieniu zaś do zapisu o treści: „kontrolerzy Inspekcji Handlowej w trakcie przeprowadzonych czynności wprost poinformowali pracowników sklepu, że ten sklep jest jednym z najlepszych</w:t>
      </w:r>
      <w:r w:rsidR="009C0890" w:rsidRPr="000E3F3E">
        <w:br/>
      </w:r>
      <w:r w:rsidRPr="000E3F3E">
        <w:t xml:space="preserve">w trakcie całego cyklu kontroli przeprowadzonych w tym roku (w zakresie ewentualnych uchybień)” wskazać trzeba, iż </w:t>
      </w:r>
      <w:r w:rsidR="0018535A" w:rsidRPr="000E3F3E">
        <w:t>na powyższe zdanie nie ma potwierdzenia w zapisach zawartych w protokole kontroli. Niemniej jednak, organ pragnie wskazać</w:t>
      </w:r>
      <w:r w:rsidR="002B7D59" w:rsidRPr="000E3F3E">
        <w:t xml:space="preserve"> i podkreślić</w:t>
      </w:r>
      <w:r w:rsidR="0018535A" w:rsidRPr="000E3F3E">
        <w:t xml:space="preserve">, iż ponad 70 % zakwestionowanych w trakcie kontroli partii produktów to </w:t>
      </w:r>
      <w:r w:rsidR="00D30131" w:rsidRPr="000E3F3E">
        <w:t>bezsprzecznie znaczna liczba, tym bardziej</w:t>
      </w:r>
      <w:r w:rsidR="00862A61" w:rsidRPr="000E3F3E">
        <w:t xml:space="preserve">, że zakwestionowane artykuły należą do różnych grup towarowych i zostały losowo wybrane z </w:t>
      </w:r>
      <w:r w:rsidR="00640755" w:rsidRPr="000E3F3E">
        <w:t>oferty</w:t>
      </w:r>
      <w:r w:rsidR="00862A61" w:rsidRPr="000E3F3E">
        <w:t xml:space="preserve"> całej placówki</w:t>
      </w:r>
      <w:r w:rsidR="00194534" w:rsidRPr="000E3F3E">
        <w:t xml:space="preserve">, a nie celowo spośród </w:t>
      </w:r>
      <w:r w:rsidR="00834D2B" w:rsidRPr="000E3F3E">
        <w:t>jednej, konkretnej, ograniczonej grupy towarów</w:t>
      </w:r>
      <w:r w:rsidR="00862A61" w:rsidRPr="000E3F3E">
        <w:t xml:space="preserve">. </w:t>
      </w:r>
    </w:p>
    <w:p w14:paraId="283B9180" w14:textId="4EFA336D" w:rsidR="009C0890" w:rsidRPr="000E3F3E" w:rsidRDefault="003541CF" w:rsidP="00F070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0E3F3E">
        <w:t xml:space="preserve">W tym miejscu odnieść się należy również do uwagi wskazującej, iż sklep </w:t>
      </w:r>
      <w:r w:rsidR="00230674" w:rsidRPr="000E3F3E">
        <w:rPr>
          <w:b/>
          <w:bCs/>
        </w:rPr>
        <w:t>(dane zanonimizowane)</w:t>
      </w:r>
      <w:r w:rsidRPr="000E3F3E">
        <w:t xml:space="preserve"> posiada w swoim asortymencie </w:t>
      </w:r>
      <w:r w:rsidR="00640755" w:rsidRPr="000E3F3E">
        <w:t xml:space="preserve">ponad 10 000 indeksów. </w:t>
      </w:r>
      <w:r w:rsidR="00AE2613" w:rsidRPr="000E3F3E">
        <w:t xml:space="preserve">Podkarpacki Wojewódzki Inspektor Inspekcji Handlowej pragnie wskazać, że oceną została objęta część oferty placówki, nie zaś cały asortyment, stąd odnoszenie liczby zakwestionowanych produktów do całkowitej liczby znajdujących się w placówce asortymentów towarów </w:t>
      </w:r>
      <w:r w:rsidR="009C0890" w:rsidRPr="000E3F3E">
        <w:t xml:space="preserve">przez stronę </w:t>
      </w:r>
      <w:r w:rsidR="00AE2613" w:rsidRPr="000E3F3E">
        <w:t>nie odzwierciedla zakresu nieprawidłowości. Jednoznacznie można wy</w:t>
      </w:r>
      <w:r w:rsidR="00834D2B" w:rsidRPr="000E3F3E">
        <w:t>powiedzieć się jedynie o </w:t>
      </w:r>
      <w:r w:rsidR="00AE2613" w:rsidRPr="000E3F3E">
        <w:t>produktach poddanych kontroli – naruszenie prze</w:t>
      </w:r>
      <w:r w:rsidR="00613E2B" w:rsidRPr="000E3F3E">
        <w:t>pisów o cenach stwierdzono tu w </w:t>
      </w:r>
      <w:r w:rsidR="00AE2613" w:rsidRPr="000E3F3E">
        <w:t xml:space="preserve">odniesieniu do ponad 70 % </w:t>
      </w:r>
      <w:r w:rsidR="009C0890" w:rsidRPr="000E3F3E">
        <w:t xml:space="preserve">sprawdzanych w trakcie kontroli </w:t>
      </w:r>
      <w:r w:rsidR="00AE2613" w:rsidRPr="000E3F3E">
        <w:t xml:space="preserve">produktów. </w:t>
      </w:r>
    </w:p>
    <w:p w14:paraId="1049A3A9" w14:textId="77777777" w:rsidR="00256C6A" w:rsidRPr="000E3F3E" w:rsidRDefault="00AE2613" w:rsidP="00F070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0E3F3E">
        <w:t>W tym miejscu należy zauważyć, że o</w:t>
      </w:r>
      <w:r w:rsidR="00834D2B" w:rsidRPr="000E3F3E">
        <w:t>rgan uwzględnił okoliczność, że </w:t>
      </w:r>
      <w:r w:rsidRPr="000E3F3E">
        <w:t>strona niezwłocznie poprawiła ceny</w:t>
      </w:r>
      <w:r w:rsidR="00613E2B" w:rsidRPr="000E3F3E">
        <w:t xml:space="preserve"> i wywieszki</w:t>
      </w:r>
      <w:r w:rsidRPr="000E3F3E">
        <w:t>. Ni</w:t>
      </w:r>
      <w:r w:rsidR="00613E2B" w:rsidRPr="000E3F3E">
        <w:t>e zmienia to jednak faktu, iż w </w:t>
      </w:r>
      <w:r w:rsidRPr="000E3F3E">
        <w:t>trakcie kontroli</w:t>
      </w:r>
      <w:r w:rsidR="00613E2B" w:rsidRPr="000E3F3E">
        <w:t xml:space="preserve"> ponad 7</w:t>
      </w:r>
      <w:r w:rsidRPr="000E3F3E">
        <w:t>0 % skontrolowanych towarów nie było w sposób prawidłowy oznaczonych odpowiednimi informacjami o cenach</w:t>
      </w:r>
      <w:r w:rsidR="00613E2B" w:rsidRPr="000E3F3E">
        <w:t>.</w:t>
      </w:r>
      <w:r w:rsidR="00A12491" w:rsidRPr="000E3F3E">
        <w:t xml:space="preserve"> </w:t>
      </w:r>
      <w:r w:rsidR="00BB235F" w:rsidRPr="000E3F3E">
        <w:t>Członek Zarządu kontrolowanej Spółki w swoim piśmie wskazuje, że ciągnące się dłuższy czas utrudnienia w postaci m.in</w:t>
      </w:r>
      <w:r w:rsidR="00B7785B" w:rsidRPr="000E3F3E">
        <w:t>. sytuacji epidemiologicznej</w:t>
      </w:r>
      <w:r w:rsidR="00834D2B" w:rsidRPr="000E3F3E">
        <w:t>, związane</w:t>
      </w:r>
      <w:r w:rsidR="00B719FC" w:rsidRPr="000E3F3E">
        <w:t xml:space="preserve"> z tym zwolnienia lekarskie i absencje</w:t>
      </w:r>
      <w:r w:rsidR="00F070C1" w:rsidRPr="000E3F3E">
        <w:t xml:space="preserve"> pracowników</w:t>
      </w:r>
      <w:r w:rsidR="00B719FC" w:rsidRPr="000E3F3E">
        <w:t xml:space="preserve"> wpływają na możliwość dopilnowania każdej informacji na sklepie</w:t>
      </w:r>
      <w:r w:rsidR="00DF058B" w:rsidRPr="000E3F3E">
        <w:t xml:space="preserve">. W odniesieniu do powyższego </w:t>
      </w:r>
      <w:r w:rsidR="00F070C1" w:rsidRPr="000E3F3E">
        <w:t>organ pragnie wskazać, iż obecna sytuacja</w:t>
      </w:r>
      <w:r w:rsidR="00DF058B" w:rsidRPr="000E3F3E">
        <w:t xml:space="preserve"> faktycznie</w:t>
      </w:r>
      <w:r w:rsidR="00F070C1" w:rsidRPr="000E3F3E">
        <w:t xml:space="preserve"> wymusiła dbałość o reżim sanitarny oraz wpłynęła na zwiększeni</w:t>
      </w:r>
      <w:r w:rsidR="00DF058B" w:rsidRPr="000E3F3E">
        <w:t>e wydatków na środki ochronne i </w:t>
      </w:r>
      <w:r w:rsidR="00F070C1" w:rsidRPr="000E3F3E">
        <w:t>dezynfekcję. W ocenie Podkarpackiego Wojewódzkiego Inspektora Inspekcji Handlowej trudno jednak wskazać bezpośredni wpływ pandemii na realizację przez</w:t>
      </w:r>
      <w:r w:rsidR="00DF058B" w:rsidRPr="000E3F3E">
        <w:t xml:space="preserve"> przedsiębiorców wynikających z </w:t>
      </w:r>
      <w:r w:rsidR="00F070C1" w:rsidRPr="000E3F3E">
        <w:t xml:space="preserve">prawa obowiązków uwidaczniania cen. Odnosząc się do powyższego stwierdzić należy, że to </w:t>
      </w:r>
      <w:r w:rsidR="00053538" w:rsidRPr="000E3F3E">
        <w:t>od p</w:t>
      </w:r>
      <w:r w:rsidR="00AE6F1A" w:rsidRPr="000E3F3E">
        <w:t>rzedsiębiorcy zależy struktura,</w:t>
      </w:r>
      <w:r w:rsidR="00053538" w:rsidRPr="000E3F3E">
        <w:t xml:space="preserve"> plan</w:t>
      </w:r>
      <w:r w:rsidR="00AE6F1A" w:rsidRPr="000E3F3E">
        <w:t xml:space="preserve">owanie i koordynacja pracy w firmie, a ta nie może wpływać na </w:t>
      </w:r>
      <w:r w:rsidR="00E06403" w:rsidRPr="000E3F3E">
        <w:t>brak podstawowych informacji, które winien o</w:t>
      </w:r>
      <w:r w:rsidR="00D60298" w:rsidRPr="000E3F3E">
        <w:t>trzymać konsument. Wspomnieć tu </w:t>
      </w:r>
      <w:r w:rsidR="00E06403" w:rsidRPr="000E3F3E">
        <w:t xml:space="preserve">ponownie należy, iż przedsiębiorca, jak sam wskazał, </w:t>
      </w:r>
      <w:r w:rsidR="009B5694" w:rsidRPr="000E3F3E">
        <w:t>stwierdz</w:t>
      </w:r>
      <w:r w:rsidR="00D60298" w:rsidRPr="000E3F3E">
        <w:t>one nieprawidłowości poprawił w </w:t>
      </w:r>
      <w:r w:rsidR="009B5694" w:rsidRPr="000E3F3E">
        <w:t>ci</w:t>
      </w:r>
      <w:r w:rsidR="00D60298" w:rsidRPr="000E3F3E">
        <w:t>ągu trzech dn</w:t>
      </w:r>
      <w:r w:rsidR="009B5694" w:rsidRPr="000E3F3E">
        <w:t xml:space="preserve">i. Nie jest właściwe aby przez zaniechanie i niedopełnienie obowiązków informacyjnych, </w:t>
      </w:r>
      <w:r w:rsidR="00485A00" w:rsidRPr="000E3F3E">
        <w:t>konsekwencje ponosił słabsz</w:t>
      </w:r>
      <w:r w:rsidR="00AB13CC" w:rsidRPr="000E3F3E">
        <w:t xml:space="preserve">a strona </w:t>
      </w:r>
      <w:r w:rsidR="00485A00" w:rsidRPr="000E3F3E">
        <w:t>w relacji przedsiębiorca-konsument, jak</w:t>
      </w:r>
      <w:r w:rsidR="00AB13CC" w:rsidRPr="000E3F3E">
        <w:t>ą</w:t>
      </w:r>
      <w:r w:rsidR="00485A00" w:rsidRPr="000E3F3E">
        <w:t xml:space="preserve"> jest </w:t>
      </w:r>
      <w:r w:rsidR="00AB13CC" w:rsidRPr="000E3F3E">
        <w:t>ten ostatni</w:t>
      </w:r>
      <w:r w:rsidR="00485A00" w:rsidRPr="000E3F3E">
        <w:t xml:space="preserve">. </w:t>
      </w:r>
    </w:p>
    <w:p w14:paraId="74183ACC" w14:textId="77777777" w:rsidR="00053538" w:rsidRPr="000E3F3E" w:rsidRDefault="00455377" w:rsidP="00F070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0E3F3E">
        <w:t>Nadmienić również należy, iż kontrola przeprowadzona została w dniach</w:t>
      </w:r>
      <w:r w:rsidR="004B705B" w:rsidRPr="000E3F3E">
        <w:t xml:space="preserve"> 18 i 22 lutego 2022 r., zatem wojna wskazana w piśmie</w:t>
      </w:r>
      <w:r w:rsidR="00256C6A" w:rsidRPr="000E3F3E">
        <w:t>,</w:t>
      </w:r>
      <w:r w:rsidR="004B705B" w:rsidRPr="000E3F3E">
        <w:t xml:space="preserve"> jako utrudnienie w </w:t>
      </w:r>
      <w:r w:rsidR="00EE408C" w:rsidRPr="000E3F3E">
        <w:t xml:space="preserve">dopilnowaniu informacji uwidacznianych w sklepie nie będzie </w:t>
      </w:r>
      <w:r w:rsidR="00CA784D" w:rsidRPr="000E3F3E">
        <w:t xml:space="preserve">usprawiedliwieniem, gdyż </w:t>
      </w:r>
      <w:r w:rsidR="00AB13CC" w:rsidRPr="000E3F3E">
        <w:t>eskalacja działań wojennych przez Federację Rosyjską</w:t>
      </w:r>
      <w:r w:rsidR="00CA784D" w:rsidRPr="000E3F3E">
        <w:t xml:space="preserve"> </w:t>
      </w:r>
      <w:r w:rsidR="00AB13CC" w:rsidRPr="000E3F3E">
        <w:t>rozpoczęła się</w:t>
      </w:r>
      <w:r w:rsidR="00CA784D" w:rsidRPr="000E3F3E">
        <w:t xml:space="preserve"> 24 lutego 2022 r.</w:t>
      </w:r>
    </w:p>
    <w:p w14:paraId="60948AFC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0E3F3E">
        <w:t>Gdyby</w:t>
      </w:r>
      <w:r w:rsidR="00604382" w:rsidRPr="000E3F3E">
        <w:t xml:space="preserve"> </w:t>
      </w:r>
      <w:r w:rsidRPr="000E3F3E">
        <w:t>nie</w:t>
      </w:r>
      <w:r w:rsidR="00604382" w:rsidRPr="000E3F3E">
        <w:t xml:space="preserve"> </w:t>
      </w:r>
      <w:r w:rsidRPr="000E3F3E">
        <w:t>działania</w:t>
      </w:r>
      <w:r w:rsidR="00604382" w:rsidRPr="000E3F3E">
        <w:t xml:space="preserve"> </w:t>
      </w:r>
      <w:r w:rsidRPr="000E3F3E">
        <w:t>kontrolne</w:t>
      </w:r>
      <w:r w:rsidR="00604382" w:rsidRPr="000E3F3E">
        <w:t xml:space="preserve"> </w:t>
      </w:r>
      <w:r w:rsidRPr="000E3F3E">
        <w:t>organu,</w:t>
      </w:r>
      <w:r w:rsidR="00604382" w:rsidRPr="000E3F3E">
        <w:t xml:space="preserve"> </w:t>
      </w:r>
      <w:r w:rsidRPr="000E3F3E">
        <w:t>przedsiębiorca</w:t>
      </w:r>
      <w:r w:rsidR="00604382" w:rsidRPr="000E3F3E">
        <w:t xml:space="preserve"> </w:t>
      </w:r>
      <w:r w:rsidRPr="000E3F3E">
        <w:t>mógłby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dalszym</w:t>
      </w:r>
      <w:r w:rsidR="00604382" w:rsidRPr="000E3F3E">
        <w:t xml:space="preserve"> </w:t>
      </w:r>
      <w:r w:rsidRPr="000E3F3E">
        <w:t>ciągu</w:t>
      </w:r>
      <w:r w:rsidR="00604382" w:rsidRPr="000E3F3E">
        <w:t xml:space="preserve"> </w:t>
      </w:r>
      <w:r w:rsidR="00484B52" w:rsidRPr="000E3F3E">
        <w:t xml:space="preserve">nie informować albo </w:t>
      </w:r>
      <w:r w:rsidRPr="000E3F3E">
        <w:t>błędnie</w:t>
      </w:r>
      <w:r w:rsidR="00063ED2" w:rsidRPr="000E3F3E">
        <w:t xml:space="preserve"> informować</w:t>
      </w:r>
      <w:r w:rsidR="00604382" w:rsidRPr="000E3F3E">
        <w:t xml:space="preserve"> </w:t>
      </w:r>
      <w:r w:rsidRPr="000E3F3E">
        <w:t>swoich</w:t>
      </w:r>
      <w:r w:rsidR="00604382" w:rsidRPr="000E3F3E">
        <w:t xml:space="preserve"> </w:t>
      </w:r>
      <w:r w:rsidRPr="000E3F3E">
        <w:t>konsumentów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="003955F6" w:rsidRPr="000E3F3E">
        <w:t>cenach</w:t>
      </w:r>
      <w:r w:rsidR="00604382" w:rsidRPr="000E3F3E">
        <w:t xml:space="preserve"> </w:t>
      </w:r>
      <w:r w:rsidR="003955F6" w:rsidRPr="000E3F3E">
        <w:t>i</w:t>
      </w:r>
      <w:r w:rsidR="00604382" w:rsidRPr="000E3F3E">
        <w:t xml:space="preserve"> </w:t>
      </w:r>
      <w:r w:rsidRPr="000E3F3E">
        <w:t>cenach</w:t>
      </w:r>
      <w:r w:rsidR="00604382" w:rsidRPr="000E3F3E">
        <w:t xml:space="preserve"> </w:t>
      </w:r>
      <w:r w:rsidRPr="000E3F3E">
        <w:t>jednostkowych</w:t>
      </w:r>
      <w:r w:rsidR="00604382" w:rsidRPr="000E3F3E">
        <w:t xml:space="preserve"> </w:t>
      </w:r>
      <w:r w:rsidRPr="000E3F3E">
        <w:t>towarów,</w:t>
      </w:r>
      <w:r w:rsidR="00604382" w:rsidRPr="000E3F3E">
        <w:t xml:space="preserve"> </w:t>
      </w:r>
      <w:r w:rsidRPr="000E3F3E">
        <w:t>narażając</w:t>
      </w:r>
      <w:r w:rsidR="00604382" w:rsidRPr="000E3F3E">
        <w:t xml:space="preserve"> </w:t>
      </w:r>
      <w:r w:rsidRPr="000E3F3E">
        <w:t>ich</w:t>
      </w:r>
      <w:r w:rsidR="00604382" w:rsidRPr="000E3F3E">
        <w:t xml:space="preserve"> </w:t>
      </w:r>
      <w:r w:rsidRPr="000E3F3E">
        <w:lastRenderedPageBreak/>
        <w:t>tym</w:t>
      </w:r>
      <w:r w:rsidR="00604382" w:rsidRPr="000E3F3E">
        <w:t xml:space="preserve"> </w:t>
      </w:r>
      <w:r w:rsidRPr="000E3F3E">
        <w:t>samym</w:t>
      </w:r>
      <w:r w:rsidR="00063ED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podjęcie</w:t>
      </w:r>
      <w:r w:rsidR="00604382" w:rsidRPr="000E3F3E">
        <w:t xml:space="preserve"> </w:t>
      </w:r>
      <w:r w:rsidRPr="000E3F3E">
        <w:t>niekorzystnej</w:t>
      </w:r>
      <w:r w:rsidR="00604382" w:rsidRPr="000E3F3E">
        <w:t xml:space="preserve"> </w:t>
      </w:r>
      <w:r w:rsidRPr="000E3F3E">
        <w:t>finansowo</w:t>
      </w:r>
      <w:r w:rsidR="00604382" w:rsidRPr="000E3F3E">
        <w:t xml:space="preserve"> </w:t>
      </w:r>
      <w:r w:rsidRPr="000E3F3E">
        <w:t>dla</w:t>
      </w:r>
      <w:r w:rsidR="00604382" w:rsidRPr="000E3F3E">
        <w:t xml:space="preserve"> </w:t>
      </w:r>
      <w:r w:rsidRPr="000E3F3E">
        <w:t>nich</w:t>
      </w:r>
      <w:r w:rsidR="00604382" w:rsidRPr="000E3F3E">
        <w:t xml:space="preserve"> </w:t>
      </w:r>
      <w:r w:rsidRPr="000E3F3E">
        <w:t>decyzji.</w:t>
      </w:r>
      <w:r w:rsidR="00604382" w:rsidRPr="000E3F3E">
        <w:t xml:space="preserve"> </w:t>
      </w:r>
      <w:r w:rsidRPr="000E3F3E">
        <w:t>Zatem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interesie</w:t>
      </w:r>
      <w:r w:rsidR="00604382" w:rsidRPr="000E3F3E">
        <w:t xml:space="preserve"> </w:t>
      </w:r>
      <w:r w:rsidRPr="000E3F3E">
        <w:t>społecznym</w:t>
      </w:r>
      <w:r w:rsidR="00604382" w:rsidRPr="000E3F3E">
        <w:t xml:space="preserve"> </w:t>
      </w:r>
      <w:r w:rsidRPr="000E3F3E">
        <w:t>konsumentów</w:t>
      </w:r>
      <w:r w:rsidR="00604382" w:rsidRPr="000E3F3E">
        <w:t xml:space="preserve"> </w:t>
      </w:r>
      <w:r w:rsidRPr="000E3F3E">
        <w:t>leży</w:t>
      </w:r>
      <w:r w:rsidR="00604382" w:rsidRPr="000E3F3E">
        <w:t xml:space="preserve"> </w:t>
      </w:r>
      <w:r w:rsidR="003955F6" w:rsidRPr="000E3F3E">
        <w:t>dbanie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="00366E11" w:rsidRPr="000E3F3E">
        <w:t>to,</w:t>
      </w:r>
      <w:r w:rsidR="00604382" w:rsidRPr="000E3F3E">
        <w:t xml:space="preserve"> </w:t>
      </w:r>
      <w:r w:rsidR="007B1EAD" w:rsidRPr="000E3F3E">
        <w:t>aby</w:t>
      </w:r>
      <w:r w:rsidR="00604382" w:rsidRPr="000E3F3E">
        <w:t xml:space="preserve"> </w:t>
      </w:r>
      <w:r w:rsidRPr="000E3F3E">
        <w:t>przedsiębiorcy</w:t>
      </w:r>
      <w:r w:rsidR="00604382" w:rsidRPr="000E3F3E">
        <w:t xml:space="preserve"> </w:t>
      </w:r>
      <w:r w:rsidRPr="000E3F3E">
        <w:t>prawidłowo</w:t>
      </w:r>
      <w:r w:rsidR="00604382" w:rsidRPr="000E3F3E">
        <w:t xml:space="preserve"> </w:t>
      </w:r>
      <w:r w:rsidRPr="000E3F3E">
        <w:t>informowali</w:t>
      </w:r>
      <w:r w:rsidR="00604382" w:rsidRPr="000E3F3E">
        <w:t xml:space="preserve"> </w:t>
      </w:r>
      <w:r w:rsidRPr="000E3F3E">
        <w:t>ich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cenach</w:t>
      </w:r>
      <w:r w:rsidR="00484B52" w:rsidRPr="000E3F3E">
        <w:br/>
      </w:r>
      <w:r w:rsidR="00063ED2" w:rsidRPr="000E3F3E">
        <w:t xml:space="preserve">(jak i cenach jednostkowych) </w:t>
      </w:r>
      <w:r w:rsidRPr="000E3F3E">
        <w:t>towarów,</w:t>
      </w:r>
      <w:r w:rsidR="00604382" w:rsidRPr="000E3F3E">
        <w:t xml:space="preserve"> </w:t>
      </w:r>
      <w:r w:rsidRPr="000E3F3E">
        <w:t>jakie</w:t>
      </w:r>
      <w:r w:rsidR="00604382" w:rsidRPr="000E3F3E">
        <w:t xml:space="preserve"> </w:t>
      </w:r>
      <w:r w:rsidRPr="000E3F3E">
        <w:t>przyjdzie</w:t>
      </w:r>
      <w:r w:rsidR="00604382" w:rsidRPr="000E3F3E">
        <w:t xml:space="preserve"> </w:t>
      </w:r>
      <w:r w:rsidRPr="000E3F3E">
        <w:t>im</w:t>
      </w:r>
      <w:r w:rsidR="00604382" w:rsidRPr="000E3F3E">
        <w:t xml:space="preserve"> </w:t>
      </w:r>
      <w:r w:rsidRPr="000E3F3E">
        <w:t>–</w:t>
      </w:r>
      <w:r w:rsidR="00604382" w:rsidRPr="000E3F3E">
        <w:t xml:space="preserve"> </w:t>
      </w:r>
      <w:r w:rsidRPr="000E3F3E">
        <w:t>konsumentom</w:t>
      </w:r>
      <w:r w:rsidR="00604382" w:rsidRPr="000E3F3E">
        <w:t xml:space="preserve"> </w:t>
      </w:r>
      <w:r w:rsidRPr="000E3F3E">
        <w:t>–</w:t>
      </w:r>
      <w:r w:rsidR="00604382" w:rsidRPr="000E3F3E">
        <w:t xml:space="preserve"> </w:t>
      </w:r>
      <w:r w:rsidRPr="000E3F3E">
        <w:t>zapłacić.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kolei</w:t>
      </w:r>
      <w:r w:rsidR="00604382" w:rsidRPr="000E3F3E">
        <w:t xml:space="preserve"> </w:t>
      </w:r>
      <w:r w:rsidRPr="000E3F3E">
        <w:t>Inspekcja</w:t>
      </w:r>
      <w:r w:rsidR="00604382" w:rsidRPr="000E3F3E">
        <w:t xml:space="preserve"> </w:t>
      </w:r>
      <w:r w:rsidRPr="000E3F3E">
        <w:t>Handlowa</w:t>
      </w:r>
      <w:r w:rsidR="00604382" w:rsidRPr="000E3F3E">
        <w:t xml:space="preserve"> </w:t>
      </w:r>
      <w:r w:rsidRPr="000E3F3E">
        <w:t>jest</w:t>
      </w:r>
      <w:r w:rsidR="00604382" w:rsidRPr="000E3F3E">
        <w:t xml:space="preserve"> </w:t>
      </w:r>
      <w:r w:rsidRPr="000E3F3E">
        <w:t>organem</w:t>
      </w:r>
      <w:r w:rsidR="00604382" w:rsidRPr="000E3F3E">
        <w:t xml:space="preserve"> </w:t>
      </w:r>
      <w:r w:rsidRPr="000E3F3E">
        <w:t>powołanym</w:t>
      </w:r>
      <w:r w:rsidR="0060438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ochrony</w:t>
      </w:r>
      <w:r w:rsidR="00604382" w:rsidRPr="000E3F3E">
        <w:t xml:space="preserve"> </w:t>
      </w:r>
      <w:r w:rsidRPr="000E3F3E">
        <w:t>interesów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praw</w:t>
      </w:r>
      <w:r w:rsidR="00604382" w:rsidRPr="000E3F3E">
        <w:t xml:space="preserve"> </w:t>
      </w:r>
      <w:r w:rsidRPr="000E3F3E">
        <w:t>konsumentów.</w:t>
      </w:r>
      <w:r w:rsidR="00604382" w:rsidRPr="000E3F3E">
        <w:t xml:space="preserve"> </w:t>
      </w:r>
      <w:r w:rsidRPr="000E3F3E">
        <w:t>Niewątpliwie,</w:t>
      </w:r>
      <w:r w:rsidR="00604382" w:rsidRPr="000E3F3E">
        <w:t xml:space="preserve"> </w:t>
      </w:r>
      <w:r w:rsidRPr="000E3F3E">
        <w:t>podstawowym</w:t>
      </w:r>
      <w:r w:rsidR="00604382" w:rsidRPr="000E3F3E">
        <w:t xml:space="preserve"> </w:t>
      </w:r>
      <w:r w:rsidRPr="000E3F3E">
        <w:t>prawem</w:t>
      </w:r>
      <w:r w:rsidR="00604382" w:rsidRPr="000E3F3E">
        <w:t xml:space="preserve"> </w:t>
      </w:r>
      <w:r w:rsidRPr="000E3F3E">
        <w:t>konsumentów</w:t>
      </w:r>
      <w:r w:rsidR="00604382" w:rsidRPr="000E3F3E">
        <w:t xml:space="preserve"> </w:t>
      </w:r>
      <w:r w:rsidRPr="000E3F3E">
        <w:t>jest</w:t>
      </w:r>
      <w:r w:rsidR="00604382" w:rsidRPr="000E3F3E">
        <w:t xml:space="preserve"> </w:t>
      </w:r>
      <w:r w:rsidRPr="000E3F3E">
        <w:t>prawo</w:t>
      </w:r>
      <w:r w:rsidR="00063ED2" w:rsidRPr="000E3F3E">
        <w:t xml:space="preserve"> </w:t>
      </w:r>
      <w:r w:rsidRPr="000E3F3E">
        <w:t>do</w:t>
      </w:r>
      <w:r w:rsidR="00604382" w:rsidRPr="000E3F3E">
        <w:t xml:space="preserve"> </w:t>
      </w:r>
      <w:r w:rsidRPr="000E3F3E">
        <w:t>rzetelnego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jasnego</w:t>
      </w:r>
      <w:r w:rsidR="00604382" w:rsidRPr="000E3F3E">
        <w:t xml:space="preserve"> </w:t>
      </w:r>
      <w:r w:rsidRPr="000E3F3E">
        <w:t>poinformowania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cenach</w:t>
      </w:r>
      <w:r w:rsidR="00604382" w:rsidRPr="000E3F3E">
        <w:t xml:space="preserve"> </w:t>
      </w:r>
      <w:r w:rsidRPr="000E3F3E">
        <w:t>danych</w:t>
      </w:r>
      <w:r w:rsidR="00604382" w:rsidRPr="000E3F3E">
        <w:t xml:space="preserve"> </w:t>
      </w:r>
      <w:r w:rsidRPr="000E3F3E">
        <w:t>towarów</w:t>
      </w:r>
      <w:r w:rsidR="00604382" w:rsidRPr="000E3F3E">
        <w:t xml:space="preserve"> </w:t>
      </w:r>
      <w:r w:rsidRPr="000E3F3E">
        <w:t>czy</w:t>
      </w:r>
      <w:r w:rsidR="00604382" w:rsidRPr="000E3F3E">
        <w:t xml:space="preserve"> </w:t>
      </w:r>
      <w:r w:rsidRPr="000E3F3E">
        <w:t>też</w:t>
      </w:r>
      <w:r w:rsidR="00604382" w:rsidRPr="000E3F3E">
        <w:t xml:space="preserve"> </w:t>
      </w:r>
      <w:r w:rsidRPr="000E3F3E">
        <w:t>usług.</w:t>
      </w:r>
      <w:r w:rsidR="00604382" w:rsidRPr="000E3F3E">
        <w:t xml:space="preserve"> </w:t>
      </w:r>
    </w:p>
    <w:p w14:paraId="3DA4CE86" w14:textId="77777777" w:rsidR="00E938C1" w:rsidRPr="000E3F3E" w:rsidRDefault="00E938C1" w:rsidP="00B21C28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0E3F3E">
        <w:rPr>
          <w:lang w:eastAsia="zh-CN"/>
        </w:rPr>
        <w:t>Podkarpacki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Wojewódzki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Inspektor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Handlowej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stwierdził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uznał,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iż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jest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jednym</w:t>
      </w:r>
      <w:r w:rsidRPr="000E3F3E">
        <w:rPr>
          <w:lang w:eastAsia="zh-CN"/>
        </w:rPr>
        <w:br/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najistotniejszych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czynników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mających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wpływ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podjęcie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decyzji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zakupie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danego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towaru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konsumenta.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Wskazać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np.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należy,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jednostkowe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umożliwiają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kupującym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dokonanie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porównania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produktów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samego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rodzaju,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opakowaniach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różnej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wielkości,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samym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pozwalają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dokonać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świadomego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najkorzystniejszego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względem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ekonomicznym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wyboru.</w:t>
      </w:r>
      <w:r w:rsidR="00604382" w:rsidRPr="000E3F3E">
        <w:rPr>
          <w:lang w:eastAsia="zh-CN"/>
        </w:rPr>
        <w:t xml:space="preserve"> </w:t>
      </w:r>
      <w:r w:rsidR="00995E3E" w:rsidRPr="000E3F3E">
        <w:rPr>
          <w:lang w:eastAsia="zh-CN"/>
        </w:rPr>
        <w:t>K</w:t>
      </w:r>
      <w:r w:rsidR="00FD4C54" w:rsidRPr="000E3F3E">
        <w:rPr>
          <w:lang w:eastAsia="zh-CN"/>
        </w:rPr>
        <w:t>upujący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może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być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informowany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o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cenie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cenie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jednostkowej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towaru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sposób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pośredni,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wymagający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od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niego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podjęcia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czynności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związanych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zasięgnięciem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informacji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o</w:t>
      </w:r>
      <w:r w:rsidR="00604382" w:rsidRPr="000E3F3E">
        <w:rPr>
          <w:lang w:eastAsia="zh-CN"/>
        </w:rPr>
        <w:t xml:space="preserve"> </w:t>
      </w:r>
      <w:r w:rsidR="00FD4C54" w:rsidRPr="000E3F3E">
        <w:rPr>
          <w:lang w:eastAsia="zh-CN"/>
        </w:rPr>
        <w:t>cenie.</w:t>
      </w:r>
      <w:r w:rsidR="00604382" w:rsidRPr="000E3F3E">
        <w:t xml:space="preserve"> </w:t>
      </w:r>
      <w:r w:rsidR="00B21C28" w:rsidRPr="000E3F3E">
        <w:t>Ponadto, nieprawidłowe wyliczenie ceny jednostkowej dla towaru w środku płynnym, niebędącym podstawowym składnikiem produktu, lecz stanowiącym jedynie dodatek do produktu, może sugerować potencjalnemu kupującemu nabywcy, iż dokonuje zakupu w korzystniejszej cenie niż w rzeczywistości</w:t>
      </w:r>
    </w:p>
    <w:p w14:paraId="7693B083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0E3F3E">
        <w:rPr>
          <w:lang w:eastAsia="zh-CN"/>
        </w:rPr>
        <w:t>Organ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zauważa,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przedsiębiorcy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spoczywa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obowiązek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uwidocznienia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oraz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jednostkowych.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Uwidaczniając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jednostkowe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przedsiębiorca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odpowiada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prawidłowe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wyliczenie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zgodnie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obowiązującymi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przepisami,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zapewniając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samym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konsumentom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możliwość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prawidłowego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porównania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produktów.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Podkreślić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należy,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konsument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ma</w:t>
      </w:r>
      <w:r w:rsidR="00604382" w:rsidRPr="000E3F3E">
        <w:rPr>
          <w:lang w:eastAsia="zh-CN"/>
        </w:rPr>
        <w:t xml:space="preserve"> </w:t>
      </w:r>
      <w:r w:rsidR="00AE2C95" w:rsidRPr="000E3F3E">
        <w:rPr>
          <w:lang w:eastAsia="zh-CN"/>
        </w:rPr>
        <w:t>prawo</w:t>
      </w:r>
      <w:r w:rsidR="00792EFA" w:rsidRPr="000E3F3E">
        <w:rPr>
          <w:lang w:eastAsia="zh-CN"/>
        </w:rPr>
        <w:br/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uzyskania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wszystkich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istotnych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informacji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towarach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przed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dokonaniem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zakupu.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Uwidocznieniem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zaś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jest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ujawnienie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informacji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wymaganych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ustawą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taki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sposób,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aby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przeciętny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konsument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mógł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samodzielnie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zaznajomić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danymi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temat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czy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jednostkowej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produktu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bez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podejmowania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dodatkowych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czynności.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Uwidocznienie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produktu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jest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więc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bezsprzecznie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jednym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podstawowych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obowiązków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przedsiębiorcy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względem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konsumenta.</w:t>
      </w:r>
      <w:r w:rsidR="00604382" w:rsidRPr="000E3F3E">
        <w:rPr>
          <w:lang w:eastAsia="zh-CN"/>
        </w:rPr>
        <w:t xml:space="preserve"> </w:t>
      </w:r>
    </w:p>
    <w:p w14:paraId="1AE77685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0E3F3E">
        <w:rPr>
          <w:lang w:eastAsia="zh-CN"/>
        </w:rPr>
        <w:t>Wskazać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również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należy,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iż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wysokość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wymierzonej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wpływ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wielkość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obrotów</w:t>
      </w:r>
      <w:r w:rsidRPr="000E3F3E">
        <w:rPr>
          <w:lang w:eastAsia="zh-CN"/>
        </w:rPr>
        <w:br/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przychodu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przedsiębiorcy,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także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fakt,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czy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jest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pierwsze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czy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ewentualne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kolejne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naruszenie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przepisów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zakresie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uwidaczniania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Organ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wziął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powyższe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uwagę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ustalaniu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pieniężnej.</w:t>
      </w:r>
    </w:p>
    <w:p w14:paraId="3CBA9991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0E3F3E">
        <w:rPr>
          <w:lang w:eastAsia="zh-CN"/>
        </w:rPr>
        <w:t>Wskazać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należy</w:t>
      </w:r>
      <w:r w:rsidR="00604382" w:rsidRPr="000E3F3E">
        <w:rPr>
          <w:lang w:eastAsia="zh-CN"/>
        </w:rPr>
        <w:t xml:space="preserve"> </w:t>
      </w:r>
      <w:r w:rsidR="001344E8" w:rsidRPr="000E3F3E">
        <w:rPr>
          <w:lang w:eastAsia="zh-CN"/>
        </w:rPr>
        <w:t>ponadto</w:t>
      </w:r>
      <w:r w:rsidRPr="000E3F3E">
        <w:rPr>
          <w:lang w:eastAsia="zh-CN"/>
        </w:rPr>
        <w:t>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tutejszy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organ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Inspekcji,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analizując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cały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materiał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dowodowy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znalazł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podstaw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odstąpienia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wymierzenia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administracyjnej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kary</w:t>
      </w:r>
      <w:r w:rsidR="00604382" w:rsidRPr="000E3F3E">
        <w:rPr>
          <w:lang w:eastAsia="zh-CN"/>
        </w:rPr>
        <w:t xml:space="preserve"> </w:t>
      </w:r>
      <w:r w:rsidR="00F43E69" w:rsidRPr="000E3F3E">
        <w:rPr>
          <w:lang w:eastAsia="zh-CN"/>
        </w:rPr>
        <w:t>pienięż</w:t>
      </w:r>
      <w:r w:rsidR="006D6F7B" w:rsidRPr="000E3F3E">
        <w:rPr>
          <w:lang w:eastAsia="zh-CN"/>
        </w:rPr>
        <w:t>nej.</w:t>
      </w:r>
    </w:p>
    <w:p w14:paraId="5DA233EE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0E3F3E">
        <w:rPr>
          <w:lang w:eastAsia="zh-CN"/>
        </w:rPr>
        <w:t>Zgodnie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art.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189e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kpa,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przypadku,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gdy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naruszenia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doszło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wskutek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działania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siły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wyższej,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strona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podlega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ukaraniu.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Pojęcie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wprawdzie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zostało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zdefiniowane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przepisach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kpa,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niemniej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–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zgodnie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poglądami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wyrażanymi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gruncie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cywilnego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–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siła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wyższa</w:t>
      </w:r>
      <w:r w:rsidRPr="000E3F3E">
        <w:rPr>
          <w:lang w:eastAsia="zh-CN"/>
        </w:rPr>
        <w:br/>
        <w:t>to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„zdarzenie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zewnętrzne,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niemożliwe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przewidzenia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(co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obejmuje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również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nikłe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prawdopodobieństwo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zajścia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danej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sytuacji)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niemożliwe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zapobieżenia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(przy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czym</w:t>
      </w:r>
      <w:r w:rsidRPr="000E3F3E">
        <w:rPr>
          <w:lang w:eastAsia="zh-CN"/>
        </w:rPr>
        <w:br/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zasadzie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chodzi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niemożliwość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zapobieżenia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tyle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samemu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zjawisku,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następstwom)”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(J.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Pokrzywniak.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Klauzula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siły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wyższej.</w:t>
      </w:r>
      <w:r w:rsidR="00604382" w:rsidRPr="000E3F3E">
        <w:rPr>
          <w:lang w:eastAsia="zh-CN"/>
        </w:rPr>
        <w:t xml:space="preserve"> </w:t>
      </w:r>
      <w:proofErr w:type="spellStart"/>
      <w:r w:rsidRPr="000E3F3E">
        <w:rPr>
          <w:lang w:eastAsia="zh-CN"/>
        </w:rPr>
        <w:t>MoP</w:t>
      </w:r>
      <w:proofErr w:type="spellEnd"/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2005,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Nr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6).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„Siłę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wyższą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odróżnia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zwykłego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przypadku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(casus)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to,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jest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zdarzenie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nadzwyczajne,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zewnętrzne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niemożliwe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zapobieżenia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(</w:t>
      </w:r>
      <w:r w:rsidRPr="000E3F3E">
        <w:rPr>
          <w:i/>
          <w:iCs/>
          <w:lang w:eastAsia="zh-CN"/>
        </w:rPr>
        <w:t>vis</w:t>
      </w:r>
      <w:r w:rsidR="00604382" w:rsidRPr="000E3F3E">
        <w:rPr>
          <w:i/>
          <w:iCs/>
          <w:lang w:eastAsia="zh-CN"/>
        </w:rPr>
        <w:t xml:space="preserve"> </w:t>
      </w:r>
      <w:proofErr w:type="spellStart"/>
      <w:r w:rsidRPr="000E3F3E">
        <w:rPr>
          <w:i/>
          <w:iCs/>
          <w:lang w:eastAsia="zh-CN"/>
        </w:rPr>
        <w:t>cui</w:t>
      </w:r>
      <w:proofErr w:type="spellEnd"/>
      <w:r w:rsidR="00604382" w:rsidRPr="000E3F3E">
        <w:rPr>
          <w:i/>
          <w:iCs/>
          <w:lang w:eastAsia="zh-CN"/>
        </w:rPr>
        <w:t xml:space="preserve"> </w:t>
      </w:r>
      <w:proofErr w:type="spellStart"/>
      <w:r w:rsidRPr="000E3F3E">
        <w:rPr>
          <w:i/>
          <w:iCs/>
          <w:lang w:eastAsia="zh-CN"/>
        </w:rPr>
        <w:t>humana</w:t>
      </w:r>
      <w:proofErr w:type="spellEnd"/>
      <w:r w:rsidR="00604382" w:rsidRPr="000E3F3E">
        <w:rPr>
          <w:i/>
          <w:iCs/>
          <w:lang w:eastAsia="zh-CN"/>
        </w:rPr>
        <w:t xml:space="preserve"> </w:t>
      </w:r>
      <w:proofErr w:type="spellStart"/>
      <w:r w:rsidRPr="000E3F3E">
        <w:rPr>
          <w:i/>
          <w:iCs/>
          <w:lang w:eastAsia="zh-CN"/>
        </w:rPr>
        <w:t>infirmitas</w:t>
      </w:r>
      <w:proofErr w:type="spellEnd"/>
      <w:r w:rsidR="00604382" w:rsidRPr="000E3F3E">
        <w:rPr>
          <w:i/>
          <w:iCs/>
          <w:lang w:eastAsia="zh-CN"/>
        </w:rPr>
        <w:t xml:space="preserve"> </w:t>
      </w:r>
      <w:proofErr w:type="spellStart"/>
      <w:r w:rsidRPr="000E3F3E">
        <w:rPr>
          <w:i/>
          <w:iCs/>
          <w:lang w:eastAsia="zh-CN"/>
        </w:rPr>
        <w:t>resistere</w:t>
      </w:r>
      <w:proofErr w:type="spellEnd"/>
      <w:r w:rsidR="00604382" w:rsidRPr="000E3F3E">
        <w:rPr>
          <w:i/>
          <w:iCs/>
          <w:lang w:eastAsia="zh-CN"/>
        </w:rPr>
        <w:t xml:space="preserve"> </w:t>
      </w:r>
      <w:r w:rsidRPr="000E3F3E">
        <w:rPr>
          <w:i/>
          <w:iCs/>
          <w:lang w:eastAsia="zh-CN"/>
        </w:rPr>
        <w:t>non</w:t>
      </w:r>
      <w:r w:rsidR="00604382" w:rsidRPr="000E3F3E">
        <w:rPr>
          <w:i/>
          <w:iCs/>
          <w:lang w:eastAsia="zh-CN"/>
        </w:rPr>
        <w:t xml:space="preserve"> </w:t>
      </w:r>
      <w:proofErr w:type="spellStart"/>
      <w:r w:rsidRPr="000E3F3E">
        <w:rPr>
          <w:i/>
          <w:iCs/>
          <w:lang w:eastAsia="zh-CN"/>
        </w:rPr>
        <w:t>potest</w:t>
      </w:r>
      <w:proofErr w:type="spellEnd"/>
      <w:r w:rsidRPr="000E3F3E">
        <w:rPr>
          <w:lang w:eastAsia="zh-CN"/>
        </w:rPr>
        <w:t>).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Należą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zwłaszcza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zdarzenia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charakterze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katastrofalnych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działań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przyrody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zdarzenia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nadzwyczajne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postaci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zaburzeń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życia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zbiorowego,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jak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wojna,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zamieszki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krajowe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itp.,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także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pewnych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przypadkach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akty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władzy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publicznej,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którym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może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przeciwstawić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jednostka”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–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(A.</w:t>
      </w:r>
      <w:r w:rsidR="00604382" w:rsidRPr="000E3F3E">
        <w:rPr>
          <w:lang w:eastAsia="zh-CN"/>
        </w:rPr>
        <w:t xml:space="preserve"> </w:t>
      </w:r>
      <w:proofErr w:type="spellStart"/>
      <w:r w:rsidRPr="000E3F3E">
        <w:rPr>
          <w:lang w:eastAsia="zh-CN"/>
        </w:rPr>
        <w:t>Kidyba</w:t>
      </w:r>
      <w:proofErr w:type="spellEnd"/>
      <w:r w:rsidRPr="000E3F3E">
        <w:rPr>
          <w:lang w:eastAsia="zh-CN"/>
        </w:rPr>
        <w:t>: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Kodeks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cywilny.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Komentarz.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3.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Zobowiązania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–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część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ogólna.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Warszawa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2016,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art.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124).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ocenie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tutejszego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organu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Inspekcji,</w:t>
      </w:r>
      <w:r w:rsidRPr="000E3F3E">
        <w:rPr>
          <w:lang w:eastAsia="zh-CN"/>
        </w:rPr>
        <w:br/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gruncie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sprawy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pewnością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mamy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czynienia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działaniem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siły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wyższej.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Kontrole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dotyczące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uwidaczniania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przeprowadzane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uprzednim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zawiadomieniem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zamiarze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przeprowadzenia,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samym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kontrolowany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czas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możliwość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przygotowania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takiej.</w:t>
      </w:r>
    </w:p>
    <w:p w14:paraId="32AF0CA6" w14:textId="77777777" w:rsidR="00E938C1" w:rsidRPr="000E3F3E" w:rsidRDefault="00E938C1" w:rsidP="00EE28BD">
      <w:pPr>
        <w:numPr>
          <w:ilvl w:val="0"/>
          <w:numId w:val="0"/>
        </w:numPr>
        <w:tabs>
          <w:tab w:val="left" w:pos="708"/>
        </w:tabs>
        <w:suppressAutoHyphens/>
        <w:spacing w:after="60"/>
        <w:jc w:val="both"/>
        <w:rPr>
          <w:lang w:eastAsia="zh-CN"/>
        </w:rPr>
      </w:pPr>
      <w:r w:rsidRPr="000E3F3E">
        <w:rPr>
          <w:lang w:eastAsia="zh-CN"/>
        </w:rPr>
        <w:lastRenderedPageBreak/>
        <w:t>Przesłanki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odstąpienia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nałożenia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administracyjnej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pieniężnej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określone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także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art.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189f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kpa,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który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stanowi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§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1,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organ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administracji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publicznej,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drodze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decyzji,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odstępuje</w:t>
      </w:r>
      <w:r w:rsidR="00B665AE" w:rsidRPr="000E3F3E">
        <w:rPr>
          <w:lang w:eastAsia="zh-CN"/>
        </w:rPr>
        <w:br/>
      </w:r>
      <w:r w:rsidRPr="000E3F3E">
        <w:rPr>
          <w:lang w:eastAsia="zh-CN"/>
        </w:rPr>
        <w:t>od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nałożenia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administracyjnej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pieniężnej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poprzestaje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pouczeniu,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jeżeli:</w:t>
      </w:r>
    </w:p>
    <w:p w14:paraId="00851852" w14:textId="77777777" w:rsidR="00E938C1" w:rsidRPr="000E3F3E" w:rsidRDefault="00E938C1" w:rsidP="00E938C1">
      <w:pPr>
        <w:numPr>
          <w:ilvl w:val="0"/>
          <w:numId w:val="18"/>
        </w:numPr>
        <w:tabs>
          <w:tab w:val="left" w:pos="708"/>
        </w:tabs>
        <w:suppressAutoHyphens/>
        <w:ind w:left="709"/>
        <w:jc w:val="both"/>
        <w:rPr>
          <w:lang w:eastAsia="zh-CN"/>
        </w:rPr>
      </w:pPr>
      <w:r w:rsidRPr="000E3F3E">
        <w:rPr>
          <w:lang w:eastAsia="zh-CN"/>
        </w:rPr>
        <w:t>waga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naruszenia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jest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znikoma,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strona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zaprzestała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naruszania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lub</w:t>
      </w:r>
    </w:p>
    <w:p w14:paraId="0D02B75E" w14:textId="77777777" w:rsidR="00E938C1" w:rsidRPr="000E3F3E" w:rsidRDefault="00E938C1" w:rsidP="00E938C1">
      <w:pPr>
        <w:numPr>
          <w:ilvl w:val="0"/>
          <w:numId w:val="18"/>
        </w:numPr>
        <w:tabs>
          <w:tab w:val="left" w:pos="708"/>
        </w:tabs>
        <w:suppressAutoHyphens/>
        <w:spacing w:after="120"/>
        <w:ind w:left="709"/>
        <w:jc w:val="both"/>
        <w:rPr>
          <w:lang w:eastAsia="zh-CN"/>
        </w:rPr>
      </w:pPr>
      <w:r w:rsidRPr="000E3F3E">
        <w:rPr>
          <w:lang w:eastAsia="zh-CN"/>
        </w:rPr>
        <w:t>za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samo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zachowanie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prawomocną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decyzją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stronę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została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uprzednio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nałożona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administracyjna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pieniężna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uprawniony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organ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administracji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publicznej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lub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strona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została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prawomocnie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ukarana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wykroczenie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lub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wykroczenie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skarbowe,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lub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prawomocnie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skazana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przestępstwo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lub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przestępstwo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skarbowe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uprzednia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spełnia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cele,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dla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których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miałaby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być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nałożona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administracyjna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pieniężna.</w:t>
      </w:r>
    </w:p>
    <w:p w14:paraId="3C413FC1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ocenie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tutejszego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organu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wagi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naruszenia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stronę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można</w:t>
      </w:r>
      <w:r w:rsidR="00604382" w:rsidRPr="000E3F3E">
        <w:rPr>
          <w:lang w:eastAsia="zh-CN"/>
        </w:rPr>
        <w:t xml:space="preserve"> </w:t>
      </w:r>
      <w:r w:rsidR="00061E86" w:rsidRPr="000E3F3E">
        <w:rPr>
          <w:lang w:eastAsia="zh-CN"/>
        </w:rPr>
        <w:t>uznać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znikomą,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gdyż</w:t>
      </w:r>
      <w:r w:rsidR="00604382" w:rsidRPr="000E3F3E">
        <w:rPr>
          <w:lang w:eastAsia="zh-CN"/>
        </w:rPr>
        <w:t xml:space="preserve"> </w:t>
      </w:r>
      <w:r w:rsidR="00237E24" w:rsidRPr="000E3F3E">
        <w:rPr>
          <w:lang w:eastAsia="zh-CN"/>
        </w:rPr>
        <w:t>brak uwidocznienia</w:t>
      </w:r>
      <w:r w:rsidR="00BA6D44" w:rsidRPr="000E3F3E">
        <w:rPr>
          <w:lang w:eastAsia="zh-CN"/>
        </w:rPr>
        <w:t xml:space="preserve"> wymaganych przepisami informacji w zakresie </w:t>
      </w:r>
      <w:r w:rsidR="00E30CC1" w:rsidRPr="000E3F3E">
        <w:rPr>
          <w:lang w:eastAsia="zh-CN"/>
        </w:rPr>
        <w:t xml:space="preserve">uwidaczniania cen towarów łącznie dla </w:t>
      </w:r>
      <w:r w:rsidR="00E30CC1" w:rsidRPr="000E3F3E">
        <w:rPr>
          <w:b/>
          <w:bCs/>
          <w:lang w:eastAsia="zh-CN"/>
        </w:rPr>
        <w:t>109</w:t>
      </w:r>
      <w:r w:rsidR="00BC10E5" w:rsidRPr="000E3F3E">
        <w:rPr>
          <w:lang w:eastAsia="zh-CN"/>
        </w:rPr>
        <w:t> </w:t>
      </w:r>
      <w:r w:rsidRPr="000E3F3E">
        <w:rPr>
          <w:lang w:eastAsia="zh-CN"/>
        </w:rPr>
        <w:t>produktów</w:t>
      </w:r>
      <w:r w:rsidR="00604382" w:rsidRPr="000E3F3E">
        <w:rPr>
          <w:lang w:eastAsia="zh-CN"/>
        </w:rPr>
        <w:t xml:space="preserve"> </w:t>
      </w:r>
      <w:r w:rsidR="00EF49CB" w:rsidRPr="000E3F3E">
        <w:rPr>
          <w:lang w:eastAsia="zh-CN"/>
        </w:rPr>
        <w:t>spośród</w:t>
      </w:r>
      <w:r w:rsidR="00604382" w:rsidRPr="000E3F3E">
        <w:rPr>
          <w:lang w:eastAsia="zh-CN"/>
        </w:rPr>
        <w:t xml:space="preserve"> </w:t>
      </w:r>
      <w:r w:rsidR="00E30CC1" w:rsidRPr="000E3F3E">
        <w:rPr>
          <w:b/>
          <w:bCs/>
          <w:lang w:eastAsia="zh-CN"/>
        </w:rPr>
        <w:t>155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sprawdzanych</w:t>
      </w:r>
      <w:r w:rsidR="00604382" w:rsidRPr="000E3F3E">
        <w:rPr>
          <w:lang w:eastAsia="zh-CN"/>
        </w:rPr>
        <w:t xml:space="preserve"> </w:t>
      </w:r>
      <w:r w:rsidR="004E099F" w:rsidRPr="000E3F3E">
        <w:rPr>
          <w:lang w:eastAsia="zh-CN"/>
        </w:rPr>
        <w:t>(</w:t>
      </w:r>
      <w:r w:rsidR="00E30CC1" w:rsidRPr="000E3F3E">
        <w:rPr>
          <w:lang w:eastAsia="zh-CN"/>
        </w:rPr>
        <w:t>ponad</w:t>
      </w:r>
      <w:r w:rsidR="00EF5818" w:rsidRPr="000E3F3E">
        <w:rPr>
          <w:lang w:eastAsia="zh-CN"/>
        </w:rPr>
        <w:t xml:space="preserve"> </w:t>
      </w:r>
      <w:r w:rsidR="00E30CC1" w:rsidRPr="000E3F3E">
        <w:rPr>
          <w:b/>
          <w:bCs/>
          <w:lang w:eastAsia="zh-CN"/>
        </w:rPr>
        <w:t>7</w:t>
      </w:r>
      <w:r w:rsidR="00EF5818" w:rsidRPr="000E3F3E">
        <w:rPr>
          <w:b/>
          <w:bCs/>
          <w:lang w:eastAsia="zh-CN"/>
        </w:rPr>
        <w:t>0</w:t>
      </w:r>
      <w:r w:rsidR="0043248E" w:rsidRPr="000E3F3E">
        <w:rPr>
          <w:b/>
          <w:bCs/>
          <w:lang w:eastAsia="zh-CN"/>
        </w:rPr>
        <w:t xml:space="preserve"> </w:t>
      </w:r>
      <w:r w:rsidR="002A0B24" w:rsidRPr="000E3F3E">
        <w:rPr>
          <w:b/>
          <w:bCs/>
          <w:lang w:eastAsia="zh-CN"/>
        </w:rPr>
        <w:t>%</w:t>
      </w:r>
      <w:r w:rsidR="002A0B24" w:rsidRPr="000E3F3E">
        <w:rPr>
          <w:lang w:eastAsia="zh-CN"/>
        </w:rPr>
        <w:t>)</w:t>
      </w:r>
      <w:r w:rsidRPr="000E3F3E">
        <w:rPr>
          <w:lang w:eastAsia="zh-CN"/>
        </w:rPr>
        <w:t>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stanowi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zagrożenie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dla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interesów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majątkowych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klientów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strony.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Tym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samym</w:t>
      </w:r>
      <w:r w:rsidR="00604382" w:rsidRPr="000E3F3E">
        <w:rPr>
          <w:lang w:eastAsia="zh-CN"/>
        </w:rPr>
        <w:t xml:space="preserve"> </w:t>
      </w:r>
      <w:r w:rsidR="00F23FFC"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="00F23FFC" w:rsidRPr="000E3F3E">
        <w:rPr>
          <w:lang w:eastAsia="zh-CN"/>
        </w:rPr>
        <w:t>można</w:t>
      </w:r>
      <w:r w:rsidR="00604382" w:rsidRPr="000E3F3E">
        <w:rPr>
          <w:lang w:eastAsia="zh-CN"/>
        </w:rPr>
        <w:t xml:space="preserve"> </w:t>
      </w:r>
      <w:r w:rsidR="00F23FFC" w:rsidRPr="000E3F3E">
        <w:rPr>
          <w:lang w:eastAsia="zh-CN"/>
        </w:rPr>
        <w:t>było</w:t>
      </w:r>
      <w:r w:rsidR="00604382" w:rsidRPr="000E3F3E">
        <w:rPr>
          <w:lang w:eastAsia="zh-CN"/>
        </w:rPr>
        <w:t xml:space="preserve"> </w:t>
      </w:r>
      <w:r w:rsidR="00F23FFC" w:rsidRPr="000E3F3E">
        <w:rPr>
          <w:lang w:eastAsia="zh-CN"/>
        </w:rPr>
        <w:t>zastosować</w:t>
      </w:r>
      <w:r w:rsidR="00604382" w:rsidRPr="000E3F3E">
        <w:rPr>
          <w:lang w:eastAsia="zh-CN"/>
        </w:rPr>
        <w:t xml:space="preserve"> </w:t>
      </w:r>
      <w:r w:rsidR="00F23FFC" w:rsidRPr="000E3F3E">
        <w:rPr>
          <w:lang w:eastAsia="zh-CN"/>
        </w:rPr>
        <w:t>art.</w:t>
      </w:r>
      <w:r w:rsidR="00E30CC1" w:rsidRPr="000E3F3E">
        <w:rPr>
          <w:lang w:eastAsia="zh-CN"/>
        </w:rPr>
        <w:t> </w:t>
      </w:r>
      <w:r w:rsidR="00366E11" w:rsidRPr="000E3F3E">
        <w:rPr>
          <w:lang w:eastAsia="zh-CN"/>
        </w:rPr>
        <w:t>189f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§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1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pkt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1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kpa,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gdyż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wskazane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w</w:t>
      </w:r>
      <w:r w:rsidR="00BC10E5" w:rsidRPr="000E3F3E">
        <w:rPr>
          <w:lang w:eastAsia="zh-CN"/>
        </w:rPr>
        <w:t> </w:t>
      </w:r>
      <w:r w:rsidR="00366E11" w:rsidRPr="000E3F3E">
        <w:rPr>
          <w:lang w:eastAsia="zh-CN"/>
        </w:rPr>
        <w:t>tym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przepisie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dwie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przesłanki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muszą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wy</w:t>
      </w:r>
      <w:r w:rsidR="0003404A" w:rsidRPr="000E3F3E">
        <w:rPr>
          <w:lang w:eastAsia="zh-CN"/>
        </w:rPr>
        <w:t>stąpić</w:t>
      </w:r>
      <w:r w:rsidR="00604382" w:rsidRPr="000E3F3E">
        <w:rPr>
          <w:lang w:eastAsia="zh-CN"/>
        </w:rPr>
        <w:t xml:space="preserve"> </w:t>
      </w:r>
      <w:r w:rsidR="0003404A" w:rsidRPr="000E3F3E">
        <w:rPr>
          <w:lang w:eastAsia="zh-CN"/>
        </w:rPr>
        <w:t>łącznie.</w:t>
      </w:r>
      <w:r w:rsidR="00604382" w:rsidRPr="000E3F3E">
        <w:rPr>
          <w:lang w:eastAsia="zh-CN"/>
        </w:rPr>
        <w:t xml:space="preserve"> </w:t>
      </w:r>
      <w:r w:rsidR="0003404A" w:rsidRPr="000E3F3E">
        <w:rPr>
          <w:lang w:eastAsia="zh-CN"/>
        </w:rPr>
        <w:t>Mając</w:t>
      </w:r>
      <w:r w:rsidR="00604382" w:rsidRPr="000E3F3E">
        <w:rPr>
          <w:lang w:eastAsia="zh-CN"/>
        </w:rPr>
        <w:t xml:space="preserve"> </w:t>
      </w:r>
      <w:r w:rsidR="0003404A"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="0003404A" w:rsidRPr="000E3F3E">
        <w:rPr>
          <w:lang w:eastAsia="zh-CN"/>
        </w:rPr>
        <w:t>uwadze,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że,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jak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wskazał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organ,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wagi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naruszenia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można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było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uznać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za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znikomą,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nie</w:t>
      </w:r>
      <w:r w:rsidR="00E30CC1" w:rsidRPr="000E3F3E">
        <w:rPr>
          <w:lang w:eastAsia="zh-CN"/>
        </w:rPr>
        <w:t> </w:t>
      </w:r>
      <w:r w:rsidR="00366E11" w:rsidRPr="000E3F3E">
        <w:rPr>
          <w:lang w:eastAsia="zh-CN"/>
        </w:rPr>
        <w:t>znalazło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uzasadnienia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odstąpienie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od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wymierzenia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od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kary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pieniężnej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trybie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art.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189f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§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1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pkt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1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kpa.</w:t>
      </w:r>
    </w:p>
    <w:p w14:paraId="2E37B3B5" w14:textId="77777777" w:rsidR="00366E11" w:rsidRPr="000E3F3E" w:rsidRDefault="00366E11" w:rsidP="00EE28BD">
      <w:pPr>
        <w:numPr>
          <w:ilvl w:val="0"/>
          <w:numId w:val="0"/>
        </w:numPr>
        <w:tabs>
          <w:tab w:val="left" w:pos="708"/>
        </w:tabs>
        <w:suppressAutoHyphens/>
        <w:spacing w:before="120" w:after="120"/>
        <w:jc w:val="both"/>
        <w:rPr>
          <w:lang w:eastAsia="zh-CN"/>
        </w:rPr>
      </w:pP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można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również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było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zastosować</w:t>
      </w:r>
      <w:r w:rsidR="00604382" w:rsidRPr="000E3F3E">
        <w:rPr>
          <w:lang w:eastAsia="zh-CN"/>
        </w:rPr>
        <w:t xml:space="preserve"> </w:t>
      </w:r>
      <w:r w:rsidR="001B6B45" w:rsidRPr="000E3F3E">
        <w:rPr>
          <w:lang w:eastAsia="zh-CN"/>
        </w:rPr>
        <w:t>alternatywy,</w:t>
      </w:r>
      <w:r w:rsidR="00604382" w:rsidRPr="000E3F3E">
        <w:rPr>
          <w:lang w:eastAsia="zh-CN"/>
        </w:rPr>
        <w:t xml:space="preserve"> </w:t>
      </w:r>
      <w:r w:rsidR="001B6B45" w:rsidRPr="000E3F3E">
        <w:rPr>
          <w:lang w:eastAsia="zh-CN"/>
        </w:rPr>
        <w:t>która</w:t>
      </w:r>
      <w:r w:rsidR="00604382" w:rsidRPr="000E3F3E">
        <w:rPr>
          <w:lang w:eastAsia="zh-CN"/>
        </w:rPr>
        <w:t xml:space="preserve"> </w:t>
      </w:r>
      <w:r w:rsidR="001B6B45" w:rsidRPr="000E3F3E">
        <w:rPr>
          <w:lang w:eastAsia="zh-CN"/>
        </w:rPr>
        <w:t>umożliwiała</w:t>
      </w:r>
      <w:r w:rsidRPr="000E3F3E">
        <w:rPr>
          <w:lang w:eastAsia="zh-CN"/>
        </w:rPr>
        <w:t>by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zastosowanie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instytucji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odstąpienia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wskazanej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przepisie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art.</w:t>
      </w:r>
      <w:r w:rsidR="00604382" w:rsidRPr="000E3F3E">
        <w:rPr>
          <w:lang w:eastAsia="zh-CN"/>
        </w:rPr>
        <w:t xml:space="preserve"> </w:t>
      </w:r>
      <w:r w:rsidRPr="000E3F3E">
        <w:rPr>
          <w:kern w:val="2"/>
          <w:lang w:eastAsia="zh-CN"/>
        </w:rPr>
        <w:t>189f</w:t>
      </w:r>
      <w:r w:rsidR="00604382" w:rsidRPr="000E3F3E">
        <w:rPr>
          <w:kern w:val="2"/>
          <w:lang w:eastAsia="zh-CN"/>
        </w:rPr>
        <w:t xml:space="preserve"> </w:t>
      </w:r>
      <w:r w:rsidRPr="000E3F3E">
        <w:rPr>
          <w:kern w:val="2"/>
          <w:lang w:eastAsia="zh-CN"/>
        </w:rPr>
        <w:t>§</w:t>
      </w:r>
      <w:r w:rsidR="00604382" w:rsidRPr="000E3F3E">
        <w:rPr>
          <w:kern w:val="2"/>
          <w:lang w:eastAsia="zh-CN"/>
        </w:rPr>
        <w:t xml:space="preserve"> </w:t>
      </w:r>
      <w:r w:rsidRPr="000E3F3E">
        <w:rPr>
          <w:kern w:val="2"/>
          <w:lang w:eastAsia="zh-CN"/>
        </w:rPr>
        <w:t>1</w:t>
      </w:r>
      <w:r w:rsidR="00604382" w:rsidRPr="000E3F3E">
        <w:rPr>
          <w:kern w:val="2"/>
          <w:lang w:eastAsia="zh-CN"/>
        </w:rPr>
        <w:t xml:space="preserve"> </w:t>
      </w:r>
      <w:r w:rsidRPr="000E3F3E">
        <w:rPr>
          <w:kern w:val="2"/>
          <w:lang w:eastAsia="zh-CN"/>
        </w:rPr>
        <w:t>pkt</w:t>
      </w:r>
      <w:r w:rsidR="00604382" w:rsidRPr="000E3F3E">
        <w:rPr>
          <w:kern w:val="2"/>
          <w:lang w:eastAsia="zh-CN"/>
        </w:rPr>
        <w:t xml:space="preserve"> </w:t>
      </w:r>
      <w:r w:rsidRPr="000E3F3E">
        <w:rPr>
          <w:kern w:val="2"/>
          <w:lang w:eastAsia="zh-CN"/>
        </w:rPr>
        <w:t>2</w:t>
      </w:r>
      <w:r w:rsidR="00604382" w:rsidRPr="000E3F3E">
        <w:rPr>
          <w:kern w:val="2"/>
          <w:lang w:eastAsia="zh-CN"/>
        </w:rPr>
        <w:t xml:space="preserve"> </w:t>
      </w:r>
      <w:r w:rsidRPr="000E3F3E">
        <w:rPr>
          <w:kern w:val="2"/>
          <w:lang w:eastAsia="zh-CN"/>
        </w:rPr>
        <w:t>kpa.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Kwestie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sprawdzonych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trakcie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kontroli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DP.8361.</w:t>
      </w:r>
      <w:r w:rsidR="00047DA2" w:rsidRPr="000E3F3E">
        <w:rPr>
          <w:lang w:eastAsia="zh-CN"/>
        </w:rPr>
        <w:t>1</w:t>
      </w:r>
      <w:r w:rsidR="00E06EF7" w:rsidRPr="000E3F3E">
        <w:rPr>
          <w:lang w:eastAsia="zh-CN"/>
        </w:rPr>
        <w:t>2</w:t>
      </w:r>
      <w:r w:rsidR="00047DA2" w:rsidRPr="000E3F3E">
        <w:rPr>
          <w:lang w:eastAsia="zh-CN"/>
        </w:rPr>
        <w:t>.2022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mogły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być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przedmiotem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kontroli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innego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organu,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gdyż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zgodnie</w:t>
      </w:r>
      <w:r w:rsidR="00604382" w:rsidRPr="000E3F3E">
        <w:rPr>
          <w:lang w:eastAsia="zh-CN"/>
        </w:rPr>
        <w:t xml:space="preserve"> </w:t>
      </w:r>
      <w:r w:rsidR="00EE28BD" w:rsidRPr="000E3F3E">
        <w:rPr>
          <w:lang w:eastAsia="zh-CN"/>
        </w:rPr>
        <w:t>z</w:t>
      </w:r>
      <w:r w:rsidR="00421317" w:rsidRPr="000E3F3E">
        <w:rPr>
          <w:lang w:eastAsia="zh-CN"/>
        </w:rPr>
        <w:t> </w:t>
      </w:r>
      <w:r w:rsidRPr="000E3F3E">
        <w:rPr>
          <w:lang w:eastAsia="zh-CN"/>
        </w:rPr>
        <w:t>przepisami,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jedynym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uprawnionym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rzeczowo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miejscowo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organem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mogącym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przeprowadzić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kontrolę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nałożyć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przedmiotowym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zakresie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jest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Podkarpacki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Wojewódzki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Inspektor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Handlowej.</w:t>
      </w:r>
    </w:p>
    <w:p w14:paraId="29F5E7CB" w14:textId="77777777" w:rsidR="00E938C1" w:rsidRPr="000E3F3E" w:rsidRDefault="00E938C1" w:rsidP="00EE28BD">
      <w:pPr>
        <w:numPr>
          <w:ilvl w:val="0"/>
          <w:numId w:val="0"/>
        </w:numPr>
        <w:tabs>
          <w:tab w:val="left" w:pos="708"/>
        </w:tabs>
        <w:suppressAutoHyphens/>
        <w:spacing w:after="60"/>
        <w:jc w:val="both"/>
        <w:rPr>
          <w:lang w:eastAsia="zh-CN"/>
        </w:rPr>
      </w:pPr>
      <w:r w:rsidRPr="000E3F3E">
        <w:rPr>
          <w:lang w:eastAsia="zh-CN"/>
        </w:rPr>
        <w:t>Brak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jest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także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podstaw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odstąpienia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nałożenia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pieniężnej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podstawie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art.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189f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§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2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kpa,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myśl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którego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przypadkach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innych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niż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wymienione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§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1,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jeżeli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pozwoli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spełnienie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celów,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dla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których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miałaby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być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nałożona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administracyjna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pieniężna,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organ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administracji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publicznej,</w:t>
      </w:r>
      <w:r w:rsidRPr="000E3F3E">
        <w:rPr>
          <w:lang w:eastAsia="zh-CN"/>
        </w:rPr>
        <w:br/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drodze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postanowienia,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może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wyznaczyć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stronie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termin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przedstawienia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dowodów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potwierdzających:</w:t>
      </w:r>
      <w:r w:rsidR="00604382" w:rsidRPr="000E3F3E">
        <w:rPr>
          <w:lang w:eastAsia="zh-CN"/>
        </w:rPr>
        <w:t xml:space="preserve"> </w:t>
      </w:r>
    </w:p>
    <w:p w14:paraId="59CA23B2" w14:textId="77777777" w:rsidR="00E938C1" w:rsidRPr="000E3F3E" w:rsidRDefault="00E938C1" w:rsidP="00E938C1">
      <w:pPr>
        <w:numPr>
          <w:ilvl w:val="0"/>
          <w:numId w:val="5"/>
        </w:numPr>
        <w:tabs>
          <w:tab w:val="left" w:pos="708"/>
        </w:tabs>
        <w:suppressAutoHyphens/>
        <w:ind w:left="709" w:hanging="357"/>
        <w:rPr>
          <w:lang w:eastAsia="zh-CN"/>
        </w:rPr>
      </w:pPr>
      <w:r w:rsidRPr="000E3F3E">
        <w:rPr>
          <w:lang w:eastAsia="zh-CN"/>
        </w:rPr>
        <w:t>usunięcie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naruszenia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lub</w:t>
      </w:r>
    </w:p>
    <w:p w14:paraId="3AC85269" w14:textId="77777777" w:rsidR="00E938C1" w:rsidRPr="000E3F3E" w:rsidRDefault="00E938C1" w:rsidP="00E938C1">
      <w:pPr>
        <w:numPr>
          <w:ilvl w:val="0"/>
          <w:numId w:val="5"/>
        </w:numPr>
        <w:tabs>
          <w:tab w:val="left" w:pos="708"/>
        </w:tabs>
        <w:suppressAutoHyphens/>
        <w:spacing w:after="120"/>
        <w:ind w:left="709"/>
        <w:jc w:val="both"/>
        <w:rPr>
          <w:lang w:eastAsia="zh-CN"/>
        </w:rPr>
      </w:pPr>
      <w:r w:rsidRPr="000E3F3E">
        <w:rPr>
          <w:lang w:eastAsia="zh-CN"/>
        </w:rPr>
        <w:t>powiadomienie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właściwych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podmiotów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stwierdzonym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naruszeniu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prawa,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określając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termin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sposób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powiadomienia.</w:t>
      </w:r>
    </w:p>
    <w:p w14:paraId="320E4B74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ocenie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organu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odstąpienie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nałożenia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podstawie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byłoby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pozbawione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podstawy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faktycznej,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jak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było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celowe.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Odwołać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należy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znów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wskazanej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wyżej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Dyrektywy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98/6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wskazującej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także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cel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–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winna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być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odstraszająca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–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tj.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wysokość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powinna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być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dotkliwa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dla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przedsiębiorcy.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Kara</w:t>
      </w:r>
      <w:r w:rsidR="00604382" w:rsidRPr="000E3F3E">
        <w:rPr>
          <w:lang w:eastAsia="zh-CN"/>
        </w:rPr>
        <w:t xml:space="preserve"> </w:t>
      </w:r>
      <w:r w:rsidR="00366E11" w:rsidRPr="000E3F3E">
        <w:rPr>
          <w:lang w:eastAsia="zh-CN"/>
        </w:rPr>
        <w:t>też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musi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także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spełniać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funkcję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prewencyjną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oraz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dyscyplinująco-represyjną.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Powinna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być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ostrzeżeniem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dla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przedsiębiorcy,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tak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by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dopuścił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powstania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nieprawidłowości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przyszłości.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Wszelkie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wymagania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kara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wysokości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spełnia.</w:t>
      </w:r>
    </w:p>
    <w:p w14:paraId="69717BA7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związku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powyższym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tutejszy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organ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orzekł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jak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sentencji.</w:t>
      </w:r>
    </w:p>
    <w:p w14:paraId="41A19FB1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0E3F3E">
        <w:rPr>
          <w:lang w:eastAsia="zh-CN"/>
        </w:rPr>
        <w:t>Należy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zaznaczyć,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Podkarpacki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Wojewódzki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Inspektor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Inspekcji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Handlowej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wydając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decyzję</w:t>
      </w:r>
      <w:r w:rsidRPr="000E3F3E">
        <w:rPr>
          <w:lang w:eastAsia="zh-CN"/>
        </w:rPr>
        <w:br/>
        <w:t>w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niniejszej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sprawie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oparł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się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spójnym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materiale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dowodowym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pozwalającym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jednoznacznie</w:t>
      </w:r>
      <w:r w:rsidRPr="000E3F3E">
        <w:rPr>
          <w:lang w:eastAsia="zh-CN"/>
        </w:rPr>
        <w:br/>
        <w:t>na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przyjęcie,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że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ustalony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stan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faktyczny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uzasadnia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wydanie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powyższego</w:t>
      </w:r>
      <w:r w:rsidR="00604382" w:rsidRPr="000E3F3E">
        <w:rPr>
          <w:lang w:eastAsia="zh-CN"/>
        </w:rPr>
        <w:t xml:space="preserve"> </w:t>
      </w:r>
      <w:r w:rsidRPr="000E3F3E">
        <w:rPr>
          <w:lang w:eastAsia="zh-CN"/>
        </w:rPr>
        <w:t>rozstrzygnięcia.</w:t>
      </w:r>
      <w:r w:rsidR="00604382" w:rsidRPr="000E3F3E">
        <w:rPr>
          <w:lang w:eastAsia="zh-CN"/>
        </w:rPr>
        <w:t xml:space="preserve"> </w:t>
      </w:r>
    </w:p>
    <w:p w14:paraId="707823F6" w14:textId="77777777" w:rsidR="00904E90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t>Podkarpacki</w:t>
      </w:r>
      <w:r w:rsidR="00604382" w:rsidRPr="000E3F3E">
        <w:t xml:space="preserve"> </w:t>
      </w:r>
      <w:r w:rsidRPr="000E3F3E">
        <w:t>Wojewódzki</w:t>
      </w:r>
      <w:r w:rsidR="00604382" w:rsidRPr="000E3F3E">
        <w:t xml:space="preserve"> </w:t>
      </w:r>
      <w:r w:rsidRPr="000E3F3E">
        <w:t>Inspektor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</w:t>
      </w:r>
      <w:r w:rsidR="00604382" w:rsidRPr="000E3F3E">
        <w:t xml:space="preserve"> </w:t>
      </w:r>
      <w:r w:rsidRPr="000E3F3E">
        <w:t>wydając</w:t>
      </w:r>
      <w:r w:rsidR="00604382" w:rsidRPr="000E3F3E">
        <w:t xml:space="preserve"> </w:t>
      </w:r>
      <w:r w:rsidRPr="000E3F3E">
        <w:t>decyzję</w:t>
      </w:r>
      <w:r w:rsidR="00604382" w:rsidRPr="000E3F3E">
        <w:t xml:space="preserve"> </w:t>
      </w:r>
      <w:r w:rsidRPr="000E3F3E">
        <w:t>oparł</w:t>
      </w:r>
      <w:r w:rsidR="00604382" w:rsidRPr="000E3F3E">
        <w:t xml:space="preserve"> </w:t>
      </w:r>
      <w:r w:rsidRPr="000E3F3E">
        <w:t>się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następujących</w:t>
      </w:r>
      <w:r w:rsidR="00604382" w:rsidRPr="000E3F3E">
        <w:t xml:space="preserve"> </w:t>
      </w:r>
      <w:r w:rsidRPr="000E3F3E">
        <w:t>dowodac</w:t>
      </w:r>
      <w:r w:rsidR="00C251AC" w:rsidRPr="000E3F3E">
        <w:t>h:</w:t>
      </w:r>
      <w:r w:rsidR="00604382" w:rsidRPr="000E3F3E">
        <w:t xml:space="preserve"> </w:t>
      </w:r>
      <w:r w:rsidR="00C251AC" w:rsidRPr="000E3F3E">
        <w:t>protokole</w:t>
      </w:r>
      <w:r w:rsidR="00604382" w:rsidRPr="000E3F3E">
        <w:t xml:space="preserve"> </w:t>
      </w:r>
      <w:r w:rsidR="00C251AC" w:rsidRPr="000E3F3E">
        <w:t>kontroli</w:t>
      </w:r>
      <w:r w:rsidR="00604382" w:rsidRPr="000E3F3E">
        <w:t xml:space="preserve"> </w:t>
      </w:r>
      <w:r w:rsidR="00E80AD0" w:rsidRPr="000E3F3E">
        <w:t>DP.8361</w:t>
      </w:r>
      <w:r w:rsidR="00C90FED" w:rsidRPr="000E3F3E">
        <w:t>.1</w:t>
      </w:r>
      <w:r w:rsidR="00E06EF7" w:rsidRPr="000E3F3E">
        <w:t>2</w:t>
      </w:r>
      <w:r w:rsidR="00C90FED" w:rsidRPr="000E3F3E">
        <w:t>.2022</w:t>
      </w:r>
      <w:r w:rsidR="00604382" w:rsidRPr="000E3F3E">
        <w:t xml:space="preserve"> </w:t>
      </w:r>
      <w:r w:rsidR="00C251AC" w:rsidRPr="000E3F3E">
        <w:t>z</w:t>
      </w:r>
      <w:r w:rsidR="00604382" w:rsidRPr="000E3F3E">
        <w:t xml:space="preserve"> </w:t>
      </w:r>
      <w:r w:rsidR="00C251AC" w:rsidRPr="000E3F3E">
        <w:t>dnia</w:t>
      </w:r>
      <w:r w:rsidR="00604382" w:rsidRPr="000E3F3E">
        <w:t xml:space="preserve"> </w:t>
      </w:r>
      <w:r w:rsidR="00E06EF7" w:rsidRPr="000E3F3E">
        <w:t>18</w:t>
      </w:r>
      <w:r w:rsidR="00F47CE8" w:rsidRPr="000E3F3E">
        <w:t xml:space="preserve"> lutego</w:t>
      </w:r>
      <w:r w:rsidR="00604382" w:rsidRPr="000E3F3E">
        <w:t xml:space="preserve"> </w:t>
      </w:r>
      <w:r w:rsidR="00C90FED" w:rsidRPr="000E3F3E">
        <w:t>2022</w:t>
      </w:r>
      <w:r w:rsidR="00604382" w:rsidRPr="000E3F3E">
        <w:t xml:space="preserve"> </w:t>
      </w:r>
      <w:r w:rsidRPr="000E3F3E">
        <w:t>r.</w:t>
      </w:r>
      <w:r w:rsidR="00604382" w:rsidRPr="000E3F3E">
        <w:t xml:space="preserve"> </w:t>
      </w:r>
      <w:r w:rsidRPr="000E3F3E">
        <w:t>wraz</w:t>
      </w:r>
      <w:r w:rsidR="00604382" w:rsidRPr="000E3F3E">
        <w:t xml:space="preserve"> </w:t>
      </w:r>
      <w:r w:rsidRPr="000E3F3E">
        <w:t>z</w:t>
      </w:r>
      <w:r w:rsidR="00604382" w:rsidRPr="000E3F3E">
        <w:t xml:space="preserve"> </w:t>
      </w:r>
      <w:r w:rsidRPr="000E3F3E">
        <w:t>załącznikami,</w:t>
      </w:r>
      <w:r w:rsidR="00211154" w:rsidRPr="000E3F3E">
        <w:br/>
      </w:r>
      <w:r w:rsidRPr="000E3F3E">
        <w:t>w</w:t>
      </w:r>
      <w:r w:rsidR="00604382" w:rsidRPr="000E3F3E">
        <w:t xml:space="preserve"> </w:t>
      </w:r>
      <w:r w:rsidRPr="000E3F3E">
        <w:t>tym</w:t>
      </w:r>
      <w:r w:rsidR="00604382" w:rsidRPr="000E3F3E">
        <w:t xml:space="preserve"> </w:t>
      </w:r>
      <w:r w:rsidRPr="000E3F3E">
        <w:t>fotografiami</w:t>
      </w:r>
      <w:r w:rsidR="00604382" w:rsidRPr="000E3F3E">
        <w:t xml:space="preserve"> </w:t>
      </w:r>
      <w:r w:rsidRPr="000E3F3E">
        <w:t>produktów</w:t>
      </w:r>
      <w:r w:rsidR="00604382" w:rsidRPr="000E3F3E">
        <w:t xml:space="preserve"> </w:t>
      </w:r>
      <w:r w:rsidRPr="000E3F3E">
        <w:t>zakwestionowanych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zakresie</w:t>
      </w:r>
      <w:r w:rsidR="00604382" w:rsidRPr="000E3F3E">
        <w:t xml:space="preserve"> </w:t>
      </w:r>
      <w:r w:rsidRPr="000E3F3E">
        <w:t>uwidaczniania</w:t>
      </w:r>
      <w:r w:rsidR="00604382" w:rsidRPr="000E3F3E">
        <w:t xml:space="preserve"> </w:t>
      </w:r>
      <w:r w:rsidRPr="000E3F3E">
        <w:t>cen</w:t>
      </w:r>
      <w:r w:rsidR="00604382" w:rsidRPr="000E3F3E">
        <w:t xml:space="preserve"> </w:t>
      </w:r>
      <w:r w:rsidRPr="000E3F3E">
        <w:t>o</w:t>
      </w:r>
      <w:r w:rsidR="00C251AC" w:rsidRPr="000E3F3E">
        <w:t>raz</w:t>
      </w:r>
      <w:r w:rsidR="00604382" w:rsidRPr="000E3F3E">
        <w:t xml:space="preserve"> </w:t>
      </w:r>
      <w:r w:rsidR="00C251AC" w:rsidRPr="000E3F3E">
        <w:t>oświadczeniem</w:t>
      </w:r>
      <w:r w:rsidR="00604382" w:rsidRPr="000E3F3E">
        <w:t xml:space="preserve"> </w:t>
      </w:r>
      <w:r w:rsidR="00973B21" w:rsidRPr="000E3F3E">
        <w:t>osoby upoważnionej</w:t>
      </w:r>
      <w:r w:rsidRPr="000E3F3E">
        <w:t>;</w:t>
      </w:r>
      <w:r w:rsidR="00604382" w:rsidRPr="000E3F3E">
        <w:t xml:space="preserve"> </w:t>
      </w:r>
      <w:r w:rsidRPr="000E3F3E">
        <w:t>zawiadomieniu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wszczęciu</w:t>
      </w:r>
      <w:r w:rsidR="00604382" w:rsidRPr="000E3F3E">
        <w:t xml:space="preserve"> </w:t>
      </w:r>
      <w:r w:rsidRPr="000E3F3E">
        <w:t>postę</w:t>
      </w:r>
      <w:r w:rsidR="00C251AC" w:rsidRPr="000E3F3E">
        <w:t>powania</w:t>
      </w:r>
      <w:r w:rsidR="00604382" w:rsidRPr="000E3F3E">
        <w:t xml:space="preserve"> </w:t>
      </w:r>
      <w:r w:rsidR="00C251AC" w:rsidRPr="000E3F3E">
        <w:t>z</w:t>
      </w:r>
      <w:r w:rsidR="00604382" w:rsidRPr="000E3F3E">
        <w:t xml:space="preserve"> </w:t>
      </w:r>
      <w:r w:rsidR="00C251AC" w:rsidRPr="000E3F3E">
        <w:t>dnia</w:t>
      </w:r>
      <w:r w:rsidR="00604382" w:rsidRPr="000E3F3E">
        <w:t xml:space="preserve"> </w:t>
      </w:r>
      <w:r w:rsidR="006B034D" w:rsidRPr="000E3F3E">
        <w:t>4 maja</w:t>
      </w:r>
      <w:r w:rsidR="00604382" w:rsidRPr="000E3F3E">
        <w:t xml:space="preserve"> </w:t>
      </w:r>
      <w:r w:rsidR="005A4B35" w:rsidRPr="000E3F3E">
        <w:t>2022</w:t>
      </w:r>
      <w:r w:rsidR="00904E90" w:rsidRPr="000E3F3E">
        <w:t> </w:t>
      </w:r>
      <w:r w:rsidR="00F47CE8" w:rsidRPr="000E3F3E">
        <w:t>r</w:t>
      </w:r>
      <w:r w:rsidR="00C706B9" w:rsidRPr="000E3F3E">
        <w:t>.</w:t>
      </w:r>
      <w:r w:rsidR="00527E71" w:rsidRPr="000E3F3E">
        <w:t xml:space="preserve"> </w:t>
      </w:r>
      <w:r w:rsidRPr="000E3F3E">
        <w:t>oraz</w:t>
      </w:r>
      <w:r w:rsidR="00604382" w:rsidRPr="000E3F3E">
        <w:t xml:space="preserve"> </w:t>
      </w:r>
      <w:r w:rsidR="00C940CC" w:rsidRPr="000E3F3E">
        <w:t>przesłanym piśmie z dnia</w:t>
      </w:r>
      <w:r w:rsidR="006B034D" w:rsidRPr="000E3F3E">
        <w:t xml:space="preserve"> 13 maja 2022 r. podpisanym przez Członka Zarządu, a zawierającym wyjaśnienia </w:t>
      </w:r>
      <w:r w:rsidR="004F6A2C" w:rsidRPr="000E3F3E">
        <w:t xml:space="preserve">w sprawie </w:t>
      </w:r>
      <w:r w:rsidR="00D12D42" w:rsidRPr="000E3F3E">
        <w:t xml:space="preserve">oraz wskazującym przychód netto w 2021 r. </w:t>
      </w:r>
      <w:r w:rsidR="00527E71" w:rsidRPr="000E3F3E">
        <w:t xml:space="preserve">– wpływ do </w:t>
      </w:r>
      <w:r w:rsidR="00C940CC" w:rsidRPr="000E3F3E">
        <w:t>WIIH w Rzeszowie dnia</w:t>
      </w:r>
      <w:r w:rsidR="00D12D42" w:rsidRPr="000E3F3E">
        <w:t xml:space="preserve"> 16</w:t>
      </w:r>
      <w:r w:rsidR="00527E71" w:rsidRPr="000E3F3E">
        <w:t> maja</w:t>
      </w:r>
      <w:r w:rsidR="00904E90" w:rsidRPr="000E3F3E">
        <w:t xml:space="preserve"> 2022 r.</w:t>
      </w:r>
    </w:p>
    <w:p w14:paraId="4C088C54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0E3F3E">
        <w:lastRenderedPageBreak/>
        <w:t>Na</w:t>
      </w:r>
      <w:r w:rsidR="00604382" w:rsidRPr="000E3F3E">
        <w:t xml:space="preserve"> </w:t>
      </w:r>
      <w:r w:rsidRPr="000E3F3E">
        <w:t>podstawie</w:t>
      </w:r>
      <w:r w:rsidR="00604382" w:rsidRPr="000E3F3E">
        <w:t xml:space="preserve"> </w:t>
      </w:r>
      <w:r w:rsidRPr="000E3F3E">
        <w:t>art.</w:t>
      </w:r>
      <w:r w:rsidR="00604382" w:rsidRPr="000E3F3E">
        <w:t xml:space="preserve"> </w:t>
      </w:r>
      <w:r w:rsidRPr="000E3F3E">
        <w:t>7</w:t>
      </w:r>
      <w:r w:rsidR="00604382" w:rsidRPr="000E3F3E">
        <w:t xml:space="preserve"> </w:t>
      </w:r>
      <w:r w:rsidRPr="000E3F3E">
        <w:t>ust.</w:t>
      </w:r>
      <w:r w:rsidR="00604382" w:rsidRPr="000E3F3E">
        <w:t xml:space="preserve"> </w:t>
      </w:r>
      <w:r w:rsidRPr="000E3F3E">
        <w:t>1</w:t>
      </w:r>
      <w:r w:rsidR="00604382" w:rsidRPr="000E3F3E">
        <w:t xml:space="preserve"> </w:t>
      </w:r>
      <w:r w:rsidRPr="000E3F3E">
        <w:t>i</w:t>
      </w:r>
      <w:r w:rsidR="00604382" w:rsidRPr="000E3F3E">
        <w:t xml:space="preserve"> </w:t>
      </w:r>
      <w:r w:rsidRPr="000E3F3E">
        <w:t>3</w:t>
      </w:r>
      <w:r w:rsidR="00604382" w:rsidRPr="000E3F3E">
        <w:t xml:space="preserve"> </w:t>
      </w:r>
      <w:r w:rsidRPr="000E3F3E">
        <w:t>ustawy</w:t>
      </w:r>
      <w:r w:rsidR="00604382" w:rsidRPr="000E3F3E">
        <w:t xml:space="preserve"> </w:t>
      </w:r>
      <w:r w:rsidRPr="000E3F3E">
        <w:t>karę</w:t>
      </w:r>
      <w:r w:rsidR="00604382" w:rsidRPr="000E3F3E">
        <w:t xml:space="preserve"> </w:t>
      </w:r>
      <w:r w:rsidRPr="000E3F3E">
        <w:t>pieniężną,</w:t>
      </w:r>
      <w:r w:rsidR="00604382" w:rsidRPr="000E3F3E">
        <w:t xml:space="preserve"> </w:t>
      </w:r>
      <w:r w:rsidRPr="000E3F3E">
        <w:t>stanowiącą</w:t>
      </w:r>
      <w:r w:rsidR="00604382" w:rsidRPr="000E3F3E">
        <w:t xml:space="preserve"> </w:t>
      </w:r>
      <w:r w:rsidRPr="000E3F3E">
        <w:t>dochód</w:t>
      </w:r>
      <w:r w:rsidR="00604382" w:rsidRPr="000E3F3E">
        <w:t xml:space="preserve"> </w:t>
      </w:r>
      <w:r w:rsidRPr="000E3F3E">
        <w:t>budżetu</w:t>
      </w:r>
      <w:r w:rsidR="00604382" w:rsidRPr="000E3F3E">
        <w:t xml:space="preserve"> </w:t>
      </w:r>
      <w:r w:rsidRPr="000E3F3E">
        <w:t>państwa,</w:t>
      </w:r>
      <w:r w:rsidR="00604382" w:rsidRPr="000E3F3E">
        <w:t xml:space="preserve"> </w:t>
      </w:r>
      <w:r w:rsidRPr="000E3F3E">
        <w:t>przedsiębiorca</w:t>
      </w:r>
      <w:r w:rsidR="00604382" w:rsidRPr="000E3F3E">
        <w:t xml:space="preserve"> </w:t>
      </w:r>
      <w:r w:rsidRPr="000E3F3E">
        <w:t>winien</w:t>
      </w:r>
      <w:r w:rsidR="00604382" w:rsidRPr="000E3F3E">
        <w:t xml:space="preserve"> </w:t>
      </w:r>
      <w:r w:rsidRPr="000E3F3E">
        <w:t>uiścić</w:t>
      </w:r>
      <w:r w:rsidR="00604382" w:rsidRPr="000E3F3E">
        <w:t xml:space="preserve"> </w:t>
      </w:r>
      <w:r w:rsidRPr="000E3F3E">
        <w:t>na</w:t>
      </w:r>
      <w:r w:rsidR="00604382" w:rsidRPr="000E3F3E">
        <w:t xml:space="preserve"> </w:t>
      </w:r>
      <w:r w:rsidRPr="000E3F3E">
        <w:t>rachunek</w:t>
      </w:r>
      <w:r w:rsidR="00604382" w:rsidRPr="000E3F3E">
        <w:t xml:space="preserve"> </w:t>
      </w:r>
      <w:r w:rsidRPr="000E3F3E">
        <w:t>bankowy</w:t>
      </w:r>
      <w:r w:rsidR="00604382" w:rsidRPr="000E3F3E">
        <w:t xml:space="preserve"> </w:t>
      </w:r>
      <w:r w:rsidRPr="000E3F3E">
        <w:t>Wojewódzkiego</w:t>
      </w:r>
      <w:r w:rsidR="00604382" w:rsidRPr="000E3F3E">
        <w:t xml:space="preserve"> </w:t>
      </w:r>
      <w:r w:rsidRPr="000E3F3E">
        <w:t>Inspektoratu</w:t>
      </w:r>
      <w:r w:rsidR="00604382" w:rsidRPr="000E3F3E">
        <w:t xml:space="preserve"> </w:t>
      </w:r>
      <w:r w:rsidRPr="000E3F3E">
        <w:t>Inspekcji</w:t>
      </w:r>
      <w:r w:rsidR="00604382" w:rsidRPr="000E3F3E">
        <w:t xml:space="preserve"> </w:t>
      </w:r>
      <w:r w:rsidRPr="000E3F3E">
        <w:t>Handlowej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Rzeszowie,</w:t>
      </w:r>
      <w:r w:rsidR="00604382" w:rsidRPr="000E3F3E">
        <w:t xml:space="preserve"> </w:t>
      </w:r>
      <w:r w:rsidRPr="000E3F3E">
        <w:t>ul.</w:t>
      </w:r>
      <w:r w:rsidR="00604382" w:rsidRPr="000E3F3E">
        <w:t xml:space="preserve"> </w:t>
      </w:r>
      <w:r w:rsidRPr="000E3F3E">
        <w:t>8</w:t>
      </w:r>
      <w:r w:rsidR="00604382" w:rsidRPr="000E3F3E">
        <w:t xml:space="preserve"> </w:t>
      </w:r>
      <w:r w:rsidRPr="000E3F3E">
        <w:t>Marca</w:t>
      </w:r>
      <w:r w:rsidR="00604382" w:rsidRPr="000E3F3E">
        <w:t xml:space="preserve"> </w:t>
      </w:r>
      <w:r w:rsidRPr="000E3F3E">
        <w:t>5,</w:t>
      </w:r>
      <w:r w:rsidR="00604382" w:rsidRPr="000E3F3E">
        <w:t xml:space="preserve"> </w:t>
      </w:r>
      <w:r w:rsidRPr="000E3F3E">
        <w:t>35-959</w:t>
      </w:r>
      <w:r w:rsidR="00604382" w:rsidRPr="000E3F3E">
        <w:t xml:space="preserve"> </w:t>
      </w:r>
      <w:r w:rsidRPr="000E3F3E">
        <w:t>Rzeszów</w:t>
      </w:r>
      <w:r w:rsidR="00604382" w:rsidRPr="000E3F3E">
        <w:t xml:space="preserve"> </w:t>
      </w:r>
      <w:r w:rsidRPr="000E3F3E">
        <w:t>–</w:t>
      </w:r>
      <w:r w:rsidR="00604382" w:rsidRPr="000E3F3E">
        <w:t xml:space="preserve"> </w:t>
      </w:r>
      <w:r w:rsidRPr="000E3F3E">
        <w:t>numer</w:t>
      </w:r>
      <w:r w:rsidR="00604382" w:rsidRPr="000E3F3E">
        <w:t xml:space="preserve"> </w:t>
      </w:r>
      <w:r w:rsidRPr="000E3F3E">
        <w:t>konta:</w:t>
      </w:r>
      <w:r w:rsidR="00604382" w:rsidRPr="000E3F3E">
        <w:t xml:space="preserve"> </w:t>
      </w:r>
    </w:p>
    <w:p w14:paraId="7EFC4502" w14:textId="77777777" w:rsidR="00E938C1" w:rsidRPr="000E3F3E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center"/>
        <w:rPr>
          <w:i/>
        </w:rPr>
      </w:pPr>
      <w:r w:rsidRPr="000E3F3E">
        <w:rPr>
          <w:b/>
        </w:rPr>
        <w:t>NBP</w:t>
      </w:r>
      <w:r w:rsidR="00604382" w:rsidRPr="000E3F3E">
        <w:rPr>
          <w:b/>
        </w:rPr>
        <w:t xml:space="preserve"> </w:t>
      </w:r>
      <w:r w:rsidRPr="000E3F3E">
        <w:rPr>
          <w:b/>
        </w:rPr>
        <w:t>O/O</w:t>
      </w:r>
      <w:r w:rsidR="00604382" w:rsidRPr="000E3F3E">
        <w:rPr>
          <w:b/>
        </w:rPr>
        <w:t xml:space="preserve"> </w:t>
      </w:r>
      <w:r w:rsidRPr="000E3F3E">
        <w:rPr>
          <w:b/>
        </w:rPr>
        <w:t>w</w:t>
      </w:r>
      <w:r w:rsidR="00604382" w:rsidRPr="000E3F3E">
        <w:rPr>
          <w:b/>
        </w:rPr>
        <w:t xml:space="preserve"> </w:t>
      </w:r>
      <w:r w:rsidRPr="000E3F3E">
        <w:rPr>
          <w:b/>
        </w:rPr>
        <w:t>Rzeszowie</w:t>
      </w:r>
      <w:r w:rsidR="00604382" w:rsidRPr="000E3F3E">
        <w:rPr>
          <w:b/>
        </w:rPr>
        <w:t xml:space="preserve"> </w:t>
      </w:r>
      <w:r w:rsidRPr="000E3F3E">
        <w:rPr>
          <w:b/>
        </w:rPr>
        <w:t>67</w:t>
      </w:r>
      <w:r w:rsidR="00604382" w:rsidRPr="000E3F3E">
        <w:rPr>
          <w:b/>
        </w:rPr>
        <w:t xml:space="preserve"> </w:t>
      </w:r>
      <w:r w:rsidRPr="000E3F3E">
        <w:rPr>
          <w:b/>
        </w:rPr>
        <w:t>1010</w:t>
      </w:r>
      <w:r w:rsidR="00604382" w:rsidRPr="000E3F3E">
        <w:rPr>
          <w:b/>
        </w:rPr>
        <w:t xml:space="preserve"> </w:t>
      </w:r>
      <w:r w:rsidRPr="000E3F3E">
        <w:rPr>
          <w:b/>
        </w:rPr>
        <w:t>1528</w:t>
      </w:r>
      <w:r w:rsidR="00604382" w:rsidRPr="000E3F3E">
        <w:rPr>
          <w:b/>
        </w:rPr>
        <w:t xml:space="preserve"> </w:t>
      </w:r>
      <w:r w:rsidRPr="000E3F3E">
        <w:rPr>
          <w:b/>
        </w:rPr>
        <w:t>0016</w:t>
      </w:r>
      <w:r w:rsidR="00604382" w:rsidRPr="000E3F3E">
        <w:rPr>
          <w:b/>
        </w:rPr>
        <w:t xml:space="preserve"> </w:t>
      </w:r>
      <w:r w:rsidRPr="000E3F3E">
        <w:rPr>
          <w:b/>
        </w:rPr>
        <w:t>5822</w:t>
      </w:r>
      <w:r w:rsidR="00604382" w:rsidRPr="000E3F3E">
        <w:rPr>
          <w:b/>
        </w:rPr>
        <w:t xml:space="preserve"> </w:t>
      </w:r>
      <w:r w:rsidRPr="000E3F3E">
        <w:rPr>
          <w:b/>
        </w:rPr>
        <w:t>3100</w:t>
      </w:r>
      <w:r w:rsidR="00604382" w:rsidRPr="000E3F3E">
        <w:rPr>
          <w:b/>
        </w:rPr>
        <w:t xml:space="preserve"> </w:t>
      </w:r>
      <w:r w:rsidRPr="000E3F3E">
        <w:rPr>
          <w:b/>
        </w:rPr>
        <w:t>0000,</w:t>
      </w:r>
    </w:p>
    <w:p w14:paraId="2EF05D68" w14:textId="77777777" w:rsidR="00824B24" w:rsidRPr="000E3F3E" w:rsidRDefault="00E938C1" w:rsidP="00E938C1">
      <w:pPr>
        <w:numPr>
          <w:ilvl w:val="0"/>
          <w:numId w:val="0"/>
        </w:numPr>
        <w:tabs>
          <w:tab w:val="left" w:pos="708"/>
        </w:tabs>
        <w:jc w:val="both"/>
      </w:pPr>
      <w:r w:rsidRPr="000E3F3E">
        <w:t>w</w:t>
      </w:r>
      <w:r w:rsidR="00604382" w:rsidRPr="000E3F3E">
        <w:t xml:space="preserve"> </w:t>
      </w:r>
      <w:r w:rsidRPr="000E3F3E">
        <w:t>terminie</w:t>
      </w:r>
      <w:r w:rsidR="00604382" w:rsidRPr="000E3F3E">
        <w:t xml:space="preserve"> </w:t>
      </w:r>
      <w:r w:rsidRPr="000E3F3E">
        <w:t>7</w:t>
      </w:r>
      <w:r w:rsidR="00604382" w:rsidRPr="000E3F3E">
        <w:t xml:space="preserve"> </w:t>
      </w:r>
      <w:r w:rsidRPr="000E3F3E">
        <w:t>dni</w:t>
      </w:r>
      <w:r w:rsidR="00604382" w:rsidRPr="000E3F3E">
        <w:t xml:space="preserve"> </w:t>
      </w:r>
      <w:r w:rsidRPr="000E3F3E">
        <w:t>od</w:t>
      </w:r>
      <w:r w:rsidR="00604382" w:rsidRPr="000E3F3E">
        <w:t xml:space="preserve"> </w:t>
      </w:r>
      <w:r w:rsidRPr="000E3F3E">
        <w:t>dnia,</w:t>
      </w:r>
      <w:r w:rsidR="00604382" w:rsidRPr="000E3F3E">
        <w:t xml:space="preserve"> </w:t>
      </w:r>
      <w:r w:rsidRPr="000E3F3E">
        <w:t>w</w:t>
      </w:r>
      <w:r w:rsidR="00604382" w:rsidRPr="000E3F3E">
        <w:t xml:space="preserve"> </w:t>
      </w:r>
      <w:r w:rsidRPr="000E3F3E">
        <w:t>którym</w:t>
      </w:r>
      <w:r w:rsidR="00604382" w:rsidRPr="000E3F3E">
        <w:t xml:space="preserve"> </w:t>
      </w:r>
      <w:r w:rsidRPr="000E3F3E">
        <w:t>decyzja</w:t>
      </w:r>
      <w:r w:rsidR="00604382" w:rsidRPr="000E3F3E">
        <w:t xml:space="preserve"> </w:t>
      </w:r>
      <w:r w:rsidRPr="000E3F3E">
        <w:t>o</w:t>
      </w:r>
      <w:r w:rsidR="00604382" w:rsidRPr="000E3F3E">
        <w:t xml:space="preserve"> </w:t>
      </w:r>
      <w:r w:rsidRPr="000E3F3E">
        <w:t>wymierzeniu</w:t>
      </w:r>
      <w:r w:rsidR="00604382" w:rsidRPr="000E3F3E">
        <w:t xml:space="preserve"> </w:t>
      </w:r>
      <w:r w:rsidRPr="000E3F3E">
        <w:t>kary</w:t>
      </w:r>
      <w:r w:rsidR="00604382" w:rsidRPr="000E3F3E">
        <w:t xml:space="preserve"> </w:t>
      </w:r>
      <w:r w:rsidRPr="000E3F3E">
        <w:t>stała</w:t>
      </w:r>
      <w:r w:rsidR="00604382" w:rsidRPr="000E3F3E">
        <w:t xml:space="preserve"> </w:t>
      </w:r>
      <w:r w:rsidRPr="000E3F3E">
        <w:t>się</w:t>
      </w:r>
      <w:r w:rsidR="00604382" w:rsidRPr="000E3F3E">
        <w:t xml:space="preserve"> </w:t>
      </w:r>
      <w:r w:rsidRPr="000E3F3E">
        <w:t>ostateczna.</w:t>
      </w:r>
      <w:r w:rsidR="00604382" w:rsidRPr="000E3F3E">
        <w:t xml:space="preserve"> </w:t>
      </w:r>
    </w:p>
    <w:p w14:paraId="563C2609" w14:textId="77777777" w:rsidR="002F2C65" w:rsidRPr="000E3F3E" w:rsidRDefault="002F2C65" w:rsidP="00E938C1">
      <w:pPr>
        <w:numPr>
          <w:ilvl w:val="0"/>
          <w:numId w:val="0"/>
        </w:numPr>
        <w:tabs>
          <w:tab w:val="left" w:pos="708"/>
        </w:tabs>
        <w:jc w:val="both"/>
      </w:pPr>
    </w:p>
    <w:p w14:paraId="5C8C1D81" w14:textId="77777777" w:rsidR="0029578E" w:rsidRPr="000E3F3E" w:rsidRDefault="00E938C1" w:rsidP="001C0D79">
      <w:pPr>
        <w:numPr>
          <w:ilvl w:val="0"/>
          <w:numId w:val="0"/>
        </w:numPr>
        <w:tabs>
          <w:tab w:val="left" w:pos="708"/>
        </w:tabs>
        <w:spacing w:after="60"/>
        <w:rPr>
          <w:b/>
          <w:sz w:val="22"/>
          <w:szCs w:val="22"/>
          <w:u w:val="single"/>
        </w:rPr>
      </w:pPr>
      <w:r w:rsidRPr="000E3F3E">
        <w:rPr>
          <w:b/>
          <w:sz w:val="22"/>
          <w:szCs w:val="22"/>
          <w:u w:val="single"/>
        </w:rPr>
        <w:t>Pouczenie:</w:t>
      </w:r>
    </w:p>
    <w:p w14:paraId="0654CFD5" w14:textId="77777777" w:rsidR="00E938C1" w:rsidRPr="000E3F3E" w:rsidRDefault="00E938C1" w:rsidP="005A4B35">
      <w:pPr>
        <w:numPr>
          <w:ilvl w:val="0"/>
          <w:numId w:val="0"/>
        </w:numPr>
        <w:tabs>
          <w:tab w:val="left" w:pos="426"/>
        </w:tabs>
        <w:spacing w:after="60"/>
        <w:jc w:val="both"/>
        <w:rPr>
          <w:sz w:val="22"/>
          <w:szCs w:val="22"/>
        </w:rPr>
      </w:pPr>
      <w:r w:rsidRPr="000E3F3E">
        <w:rPr>
          <w:sz w:val="22"/>
          <w:szCs w:val="22"/>
        </w:rPr>
        <w:t>Zgodnie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art.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127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§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1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2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Kodeksu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postępowania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administracyjnego,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od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niniejszej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decyzji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przysługuje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stronie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odwołanie,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które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zgodnie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art.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129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§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1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2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kpa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wnosi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się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Prezesa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Urzędu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Ochrony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Konkurencji</w:t>
      </w:r>
      <w:r w:rsidRPr="000E3F3E">
        <w:rPr>
          <w:sz w:val="22"/>
          <w:szCs w:val="22"/>
        </w:rPr>
        <w:br/>
        <w:t>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Konsumentów,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Pl.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Powstańców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Warszawy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1,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00-950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Warszawa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pośrednictwem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Podkarpackiego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Wojewódzkiego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Inspektora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Inspekcji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Handlowej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terminie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14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dni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od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jej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doręczenia.</w:t>
      </w:r>
      <w:r w:rsidR="00604382" w:rsidRPr="000E3F3E">
        <w:rPr>
          <w:sz w:val="22"/>
          <w:szCs w:val="22"/>
        </w:rPr>
        <w:t xml:space="preserve"> </w:t>
      </w:r>
    </w:p>
    <w:p w14:paraId="7EB5DC6B" w14:textId="77777777" w:rsidR="00E938C1" w:rsidRPr="000E3F3E" w:rsidRDefault="00E938C1" w:rsidP="005A4B35">
      <w:pPr>
        <w:numPr>
          <w:ilvl w:val="0"/>
          <w:numId w:val="0"/>
        </w:numPr>
        <w:tabs>
          <w:tab w:val="left" w:pos="708"/>
        </w:tabs>
        <w:spacing w:after="60"/>
        <w:jc w:val="both"/>
        <w:rPr>
          <w:sz w:val="22"/>
          <w:szCs w:val="22"/>
        </w:rPr>
      </w:pPr>
      <w:r w:rsidRPr="000E3F3E">
        <w:rPr>
          <w:sz w:val="22"/>
          <w:szCs w:val="22"/>
        </w:rPr>
        <w:t>Zgodnie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art.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127a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Kodeksu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postepowania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administracyjnego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trakcie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biegu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terminu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odwołania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strona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może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zrzec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się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prawa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wniesienia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odwołania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wobec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organu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administracji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publicznej,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który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wydał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decyzję.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br/>
        <w:t>Z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dniem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doręczenia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organowi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administracji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publicznej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oświadczenia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zrzeczeniu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się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prawa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wniesienia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odwołania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przez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ostatnią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stron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postępowania,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decyzja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staje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się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ostateczna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prawomocna.</w:t>
      </w:r>
    </w:p>
    <w:p w14:paraId="21D5DDFF" w14:textId="77777777" w:rsidR="00ED5AB2" w:rsidRPr="000E3F3E" w:rsidRDefault="00E938C1" w:rsidP="00ED5AB2">
      <w:pPr>
        <w:numPr>
          <w:ilvl w:val="0"/>
          <w:numId w:val="0"/>
        </w:numPr>
        <w:tabs>
          <w:tab w:val="left" w:pos="708"/>
        </w:tabs>
        <w:spacing w:after="240"/>
        <w:jc w:val="both"/>
        <w:rPr>
          <w:sz w:val="22"/>
          <w:szCs w:val="22"/>
        </w:rPr>
      </w:pPr>
      <w:r w:rsidRPr="000E3F3E">
        <w:rPr>
          <w:sz w:val="22"/>
          <w:szCs w:val="22"/>
        </w:rPr>
        <w:t>Zgodnie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art.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8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ustawy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informowaniu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cenach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towarów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usług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kar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pieniężnych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zakresie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nieuregulowanym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ustawie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stosuje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się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odpowiednio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przepisy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działu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III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ustawy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29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sierpnia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1997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r.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Ordynacja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podatkowa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(t</w:t>
      </w:r>
      <w:r w:rsidR="00BB729C" w:rsidRPr="000E3F3E">
        <w:rPr>
          <w:sz w:val="22"/>
          <w:szCs w:val="22"/>
        </w:rPr>
        <w:t>ekst</w:t>
      </w:r>
      <w:r w:rsidR="00604382" w:rsidRPr="000E3F3E">
        <w:rPr>
          <w:sz w:val="22"/>
          <w:szCs w:val="22"/>
        </w:rPr>
        <w:t xml:space="preserve"> </w:t>
      </w:r>
      <w:r w:rsidR="00BB729C" w:rsidRPr="000E3F3E">
        <w:rPr>
          <w:sz w:val="22"/>
          <w:szCs w:val="22"/>
        </w:rPr>
        <w:t>jednolity</w:t>
      </w:r>
      <w:r w:rsidRPr="000E3F3E">
        <w:rPr>
          <w:sz w:val="22"/>
          <w:szCs w:val="22"/>
        </w:rPr>
        <w:t>: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Dz.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U.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</w:t>
      </w:r>
      <w:r w:rsidR="00604382" w:rsidRPr="000E3F3E">
        <w:rPr>
          <w:sz w:val="22"/>
          <w:szCs w:val="22"/>
        </w:rPr>
        <w:t xml:space="preserve"> </w:t>
      </w:r>
      <w:r w:rsidR="00011803" w:rsidRPr="000E3F3E">
        <w:rPr>
          <w:sz w:val="22"/>
          <w:szCs w:val="22"/>
        </w:rPr>
        <w:t>2021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r.,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poz.</w:t>
      </w:r>
      <w:r w:rsidR="00604382" w:rsidRPr="000E3F3E">
        <w:rPr>
          <w:sz w:val="22"/>
          <w:szCs w:val="22"/>
        </w:rPr>
        <w:t xml:space="preserve"> </w:t>
      </w:r>
      <w:r w:rsidR="00011803" w:rsidRPr="000E3F3E">
        <w:rPr>
          <w:sz w:val="22"/>
          <w:szCs w:val="22"/>
        </w:rPr>
        <w:t>1540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późn.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zm.).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Kary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pieniężne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podlegają</w:t>
      </w:r>
      <w:r w:rsidR="00604382" w:rsidRPr="000E3F3E">
        <w:rPr>
          <w:sz w:val="22"/>
          <w:szCs w:val="22"/>
        </w:rPr>
        <w:t xml:space="preserve"> </w:t>
      </w:r>
      <w:r w:rsidR="00ED5AB2" w:rsidRPr="000E3F3E">
        <w:rPr>
          <w:sz w:val="22"/>
          <w:szCs w:val="22"/>
        </w:rPr>
        <w:t>egzekucji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trybie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przepisów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postępowaniu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egzekucyjnym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administracji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w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zakresie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egzekucji</w:t>
      </w:r>
      <w:r w:rsidR="00604382" w:rsidRPr="000E3F3E">
        <w:rPr>
          <w:sz w:val="22"/>
          <w:szCs w:val="22"/>
        </w:rPr>
        <w:t xml:space="preserve"> </w:t>
      </w:r>
      <w:r w:rsidR="00ED5AB2" w:rsidRPr="000E3F3E">
        <w:rPr>
          <w:sz w:val="22"/>
          <w:szCs w:val="22"/>
        </w:rPr>
        <w:t>obowiązków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o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charakterze</w:t>
      </w:r>
      <w:r w:rsidR="00604382" w:rsidRPr="000E3F3E">
        <w:rPr>
          <w:sz w:val="22"/>
          <w:szCs w:val="22"/>
        </w:rPr>
        <w:t xml:space="preserve"> </w:t>
      </w:r>
      <w:r w:rsidRPr="000E3F3E">
        <w:rPr>
          <w:sz w:val="22"/>
          <w:szCs w:val="22"/>
        </w:rPr>
        <w:t>pieniężnym.</w:t>
      </w:r>
    </w:p>
    <w:p w14:paraId="24B2537C" w14:textId="77777777" w:rsidR="00E938C1" w:rsidRPr="000E3F3E" w:rsidRDefault="00E938C1" w:rsidP="001C0D79">
      <w:pPr>
        <w:numPr>
          <w:ilvl w:val="0"/>
          <w:numId w:val="0"/>
        </w:numPr>
        <w:tabs>
          <w:tab w:val="left" w:pos="708"/>
        </w:tabs>
        <w:spacing w:after="60"/>
        <w:rPr>
          <w:b/>
          <w:sz w:val="22"/>
          <w:szCs w:val="20"/>
        </w:rPr>
      </w:pPr>
      <w:r w:rsidRPr="000E3F3E">
        <w:rPr>
          <w:b/>
          <w:sz w:val="22"/>
          <w:szCs w:val="20"/>
          <w:u w:val="single"/>
        </w:rPr>
        <w:t>Otrzymują</w:t>
      </w:r>
      <w:r w:rsidRPr="000E3F3E">
        <w:rPr>
          <w:b/>
          <w:sz w:val="22"/>
          <w:szCs w:val="20"/>
        </w:rPr>
        <w:t>:</w:t>
      </w:r>
    </w:p>
    <w:p w14:paraId="68397956" w14:textId="77777777" w:rsidR="00E938C1" w:rsidRPr="000E3F3E" w:rsidRDefault="00E938C1" w:rsidP="00E938C1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0E3F3E">
        <w:rPr>
          <w:sz w:val="22"/>
          <w:szCs w:val="16"/>
          <w:lang w:eastAsia="zh-CN"/>
        </w:rPr>
        <w:t>Adresat;</w:t>
      </w:r>
    </w:p>
    <w:p w14:paraId="7FF0C868" w14:textId="77777777" w:rsidR="00E938C1" w:rsidRPr="000E3F3E" w:rsidRDefault="00E938C1" w:rsidP="00E938C1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0E3F3E">
        <w:rPr>
          <w:sz w:val="22"/>
          <w:szCs w:val="16"/>
        </w:rPr>
        <w:t>Wydz.</w:t>
      </w:r>
      <w:r w:rsidR="00604382" w:rsidRPr="000E3F3E">
        <w:rPr>
          <w:sz w:val="22"/>
          <w:szCs w:val="16"/>
        </w:rPr>
        <w:t xml:space="preserve"> </w:t>
      </w:r>
      <w:r w:rsidRPr="000E3F3E">
        <w:rPr>
          <w:sz w:val="22"/>
          <w:szCs w:val="16"/>
        </w:rPr>
        <w:t>BA;</w:t>
      </w:r>
    </w:p>
    <w:p w14:paraId="53453AC3" w14:textId="4E1A4046" w:rsidR="009A4F0B" w:rsidRPr="000E3F3E" w:rsidRDefault="004969A4" w:rsidP="003A3482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0E3F3E">
        <w:rPr>
          <w:sz w:val="22"/>
          <w:szCs w:val="16"/>
        </w:rPr>
        <w:t>Aa</w:t>
      </w:r>
      <w:r w:rsidR="00604382" w:rsidRPr="000E3F3E">
        <w:rPr>
          <w:sz w:val="22"/>
          <w:szCs w:val="16"/>
        </w:rPr>
        <w:t xml:space="preserve"> </w:t>
      </w:r>
      <w:r w:rsidR="00317A28" w:rsidRPr="000E3F3E">
        <w:rPr>
          <w:sz w:val="22"/>
          <w:szCs w:val="16"/>
        </w:rPr>
        <w:t>(DP/P.W.</w:t>
      </w:r>
      <w:r w:rsidR="00484B52" w:rsidRPr="000E3F3E">
        <w:rPr>
          <w:sz w:val="22"/>
          <w:szCs w:val="16"/>
        </w:rPr>
        <w:t>, po-</w:t>
      </w:r>
      <w:proofErr w:type="spellStart"/>
      <w:r w:rsidR="00484B52" w:rsidRPr="000E3F3E">
        <w:rPr>
          <w:sz w:val="22"/>
          <w:szCs w:val="16"/>
        </w:rPr>
        <w:t>m.o</w:t>
      </w:r>
      <w:proofErr w:type="spellEnd"/>
      <w:r w:rsidR="00484B52" w:rsidRPr="000E3F3E">
        <w:rPr>
          <w:sz w:val="22"/>
          <w:szCs w:val="16"/>
        </w:rPr>
        <w:t>.</w:t>
      </w:r>
      <w:r w:rsidR="00E938C1" w:rsidRPr="000E3F3E">
        <w:rPr>
          <w:sz w:val="22"/>
          <w:szCs w:val="16"/>
        </w:rPr>
        <w:t>).</w:t>
      </w:r>
    </w:p>
    <w:p w14:paraId="31E7B5F2" w14:textId="77777777" w:rsidR="002A2BA0" w:rsidRPr="000E3F3E" w:rsidRDefault="002A2BA0" w:rsidP="002A2BA0">
      <w:pPr>
        <w:numPr>
          <w:ilvl w:val="0"/>
          <w:numId w:val="0"/>
        </w:numPr>
        <w:tabs>
          <w:tab w:val="left" w:pos="708"/>
        </w:tabs>
        <w:ind w:left="3360"/>
        <w:jc w:val="center"/>
        <w:rPr>
          <w:sz w:val="22"/>
          <w:szCs w:val="16"/>
          <w:lang w:eastAsia="zh-CN"/>
        </w:rPr>
      </w:pPr>
      <w:r w:rsidRPr="000E3F3E">
        <w:rPr>
          <w:sz w:val="22"/>
          <w:szCs w:val="16"/>
          <w:lang w:eastAsia="zh-CN"/>
        </w:rPr>
        <w:t>PODKARPACKI WOJEWÓDZKI INSPEKTOR</w:t>
      </w:r>
    </w:p>
    <w:p w14:paraId="213BCC9F" w14:textId="77777777" w:rsidR="002A2BA0" w:rsidRPr="000E3F3E" w:rsidRDefault="002A2BA0" w:rsidP="002A2BA0">
      <w:pPr>
        <w:numPr>
          <w:ilvl w:val="0"/>
          <w:numId w:val="0"/>
        </w:numPr>
        <w:tabs>
          <w:tab w:val="left" w:pos="708"/>
        </w:tabs>
        <w:ind w:left="3360"/>
        <w:jc w:val="center"/>
        <w:rPr>
          <w:sz w:val="22"/>
          <w:szCs w:val="16"/>
          <w:lang w:eastAsia="zh-CN"/>
        </w:rPr>
      </w:pPr>
      <w:r w:rsidRPr="000E3F3E">
        <w:rPr>
          <w:sz w:val="22"/>
          <w:szCs w:val="16"/>
          <w:lang w:eastAsia="zh-CN"/>
        </w:rPr>
        <w:t>INSPEKCJI HANDLOWEJ</w:t>
      </w:r>
    </w:p>
    <w:p w14:paraId="6020935F" w14:textId="0E25C316" w:rsidR="002A2BA0" w:rsidRPr="000E3F3E" w:rsidRDefault="002A2BA0" w:rsidP="002A2BA0">
      <w:pPr>
        <w:numPr>
          <w:ilvl w:val="0"/>
          <w:numId w:val="0"/>
        </w:numPr>
        <w:tabs>
          <w:tab w:val="left" w:pos="708"/>
        </w:tabs>
        <w:ind w:left="3360"/>
        <w:jc w:val="center"/>
        <w:rPr>
          <w:sz w:val="22"/>
          <w:szCs w:val="16"/>
          <w:lang w:eastAsia="zh-CN"/>
        </w:rPr>
      </w:pPr>
      <w:r w:rsidRPr="000E3F3E">
        <w:rPr>
          <w:sz w:val="22"/>
          <w:szCs w:val="16"/>
          <w:lang w:eastAsia="zh-CN"/>
        </w:rPr>
        <w:t>Jerzy Szczepański</w:t>
      </w:r>
    </w:p>
    <w:sectPr w:rsidR="002A2BA0" w:rsidRPr="000E3F3E" w:rsidSect="00103F7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077" w:right="1077" w:bottom="1021" w:left="1077" w:header="306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0A32" w14:textId="77777777" w:rsidR="00746472" w:rsidRDefault="00746472">
      <w:r>
        <w:separator/>
      </w:r>
    </w:p>
  </w:endnote>
  <w:endnote w:type="continuationSeparator" w:id="0">
    <w:p w14:paraId="4E694B96" w14:textId="77777777" w:rsidR="00746472" w:rsidRDefault="0074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61AF" w14:textId="77777777" w:rsidR="007B1EAD" w:rsidRDefault="007B1EAD" w:rsidP="002450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F40D4" w14:textId="77777777" w:rsidR="007B1EAD" w:rsidRDefault="007B1E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E8D8" w14:textId="77777777" w:rsidR="007B1EAD" w:rsidRPr="00CA46A9" w:rsidRDefault="007B1EAD" w:rsidP="00CA46A9">
    <w:pPr>
      <w:pStyle w:val="Stopka"/>
      <w:numPr>
        <w:ilvl w:val="0"/>
        <w:numId w:val="0"/>
      </w:numPr>
      <w:jc w:val="right"/>
      <w:rPr>
        <w:sz w:val="20"/>
        <w:szCs w:val="20"/>
      </w:rPr>
    </w:pPr>
    <w:r w:rsidRPr="00CA46A9">
      <w:rPr>
        <w:sz w:val="20"/>
        <w:szCs w:val="20"/>
        <w:lang w:val="pl-PL"/>
      </w:rPr>
      <w:t xml:space="preserve">Strona </w:t>
    </w:r>
    <w:r w:rsidRPr="00CA46A9">
      <w:rPr>
        <w:sz w:val="20"/>
        <w:szCs w:val="20"/>
      </w:rPr>
      <w:fldChar w:fldCharType="begin"/>
    </w:r>
    <w:r w:rsidRPr="00CA46A9">
      <w:rPr>
        <w:sz w:val="20"/>
        <w:szCs w:val="20"/>
      </w:rPr>
      <w:instrText>PAGE</w:instrText>
    </w:r>
    <w:r w:rsidRPr="00CA46A9">
      <w:rPr>
        <w:sz w:val="20"/>
        <w:szCs w:val="20"/>
      </w:rPr>
      <w:fldChar w:fldCharType="separate"/>
    </w:r>
    <w:r w:rsidR="008232BC">
      <w:rPr>
        <w:noProof/>
        <w:sz w:val="20"/>
        <w:szCs w:val="20"/>
      </w:rPr>
      <w:t>10</w:t>
    </w:r>
    <w:r w:rsidRPr="00CA46A9">
      <w:rPr>
        <w:sz w:val="20"/>
        <w:szCs w:val="20"/>
      </w:rPr>
      <w:fldChar w:fldCharType="end"/>
    </w:r>
    <w:r w:rsidRPr="00CA46A9">
      <w:rPr>
        <w:sz w:val="20"/>
        <w:szCs w:val="20"/>
        <w:lang w:val="pl-PL"/>
      </w:rPr>
      <w:t xml:space="preserve"> z </w:t>
    </w:r>
    <w:r w:rsidRPr="00CA46A9">
      <w:rPr>
        <w:sz w:val="20"/>
        <w:szCs w:val="20"/>
      </w:rPr>
      <w:fldChar w:fldCharType="begin"/>
    </w:r>
    <w:r w:rsidRPr="00CA46A9">
      <w:rPr>
        <w:sz w:val="20"/>
        <w:szCs w:val="20"/>
      </w:rPr>
      <w:instrText>NUMPAGES</w:instrText>
    </w:r>
    <w:r w:rsidRPr="00CA46A9">
      <w:rPr>
        <w:sz w:val="20"/>
        <w:szCs w:val="20"/>
      </w:rPr>
      <w:fldChar w:fldCharType="separate"/>
    </w:r>
    <w:r w:rsidR="008232BC">
      <w:rPr>
        <w:noProof/>
        <w:sz w:val="20"/>
        <w:szCs w:val="20"/>
      </w:rPr>
      <w:t>10</w:t>
    </w:r>
    <w:r w:rsidRPr="00CA46A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7E5C" w14:textId="77777777" w:rsidR="007B1EAD" w:rsidRDefault="007B1EAD">
    <w:pPr>
      <w:pStyle w:val="Stopka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23C8" w14:textId="77777777" w:rsidR="00746472" w:rsidRDefault="00746472">
      <w:r>
        <w:separator/>
      </w:r>
    </w:p>
  </w:footnote>
  <w:footnote w:type="continuationSeparator" w:id="0">
    <w:p w14:paraId="67D6D8CD" w14:textId="77777777" w:rsidR="00746472" w:rsidRDefault="0074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232F" w14:textId="77777777" w:rsidR="007B1EAD" w:rsidRDefault="007B1EAD" w:rsidP="006770C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F4B817" w14:textId="77777777" w:rsidR="007B1EAD" w:rsidRDefault="007B1EA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205C" w14:textId="77777777" w:rsidR="007B1EAD" w:rsidRDefault="007B1EAD" w:rsidP="0003083B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201E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 w:tentative="1">
      <w:start w:val="1"/>
      <w:numFmt w:val="lowerRoman"/>
      <w:lvlText w:val="%3."/>
      <w:lvlJc w:val="right"/>
      <w:pPr>
        <w:ind w:left="60" w:hanging="180"/>
      </w:pPr>
    </w:lvl>
    <w:lvl w:ilvl="3" w:tplc="0415000F" w:tentative="1">
      <w:start w:val="1"/>
      <w:numFmt w:val="decimal"/>
      <w:lvlText w:val="%4."/>
      <w:lvlJc w:val="left"/>
      <w:pPr>
        <w:ind w:left="780" w:hanging="360"/>
      </w:pPr>
    </w:lvl>
    <w:lvl w:ilvl="4" w:tplc="04150019" w:tentative="1">
      <w:start w:val="1"/>
      <w:numFmt w:val="lowerLetter"/>
      <w:lvlText w:val="%5."/>
      <w:lvlJc w:val="left"/>
      <w:pPr>
        <w:ind w:left="1500" w:hanging="360"/>
      </w:pPr>
    </w:lvl>
    <w:lvl w:ilvl="5" w:tplc="0415001B" w:tentative="1">
      <w:start w:val="1"/>
      <w:numFmt w:val="lowerRoman"/>
      <w:lvlText w:val="%6."/>
      <w:lvlJc w:val="right"/>
      <w:pPr>
        <w:ind w:left="2220" w:hanging="180"/>
      </w:pPr>
    </w:lvl>
    <w:lvl w:ilvl="6" w:tplc="0415000F" w:tentative="1">
      <w:start w:val="1"/>
      <w:numFmt w:val="decimal"/>
      <w:lvlText w:val="%7."/>
      <w:lvlJc w:val="left"/>
      <w:pPr>
        <w:ind w:left="2940" w:hanging="360"/>
      </w:pPr>
    </w:lvl>
    <w:lvl w:ilvl="7" w:tplc="04150019" w:tentative="1">
      <w:start w:val="1"/>
      <w:numFmt w:val="lowerLetter"/>
      <w:lvlText w:val="%8."/>
      <w:lvlJc w:val="left"/>
      <w:pPr>
        <w:ind w:left="3660" w:hanging="360"/>
      </w:pPr>
    </w:lvl>
    <w:lvl w:ilvl="8" w:tplc="0415001B" w:tentative="1">
      <w:start w:val="1"/>
      <w:numFmt w:val="lowerRoman"/>
      <w:lvlText w:val="%9."/>
      <w:lvlJc w:val="right"/>
      <w:pPr>
        <w:ind w:left="4380" w:hanging="180"/>
      </w:pPr>
    </w:lvl>
  </w:abstractNum>
  <w:abstractNum w:abstractNumId="7" w15:restartNumberingAfterBreak="0">
    <w:nsid w:val="0E7667E8"/>
    <w:multiLevelType w:val="hybridMultilevel"/>
    <w:tmpl w:val="238C0F96"/>
    <w:lvl w:ilvl="0" w:tplc="B94C391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E4720"/>
    <w:multiLevelType w:val="hybridMultilevel"/>
    <w:tmpl w:val="A6AA3B02"/>
    <w:lvl w:ilvl="0" w:tplc="EEACFF0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741922"/>
    <w:multiLevelType w:val="multilevel"/>
    <w:tmpl w:val="B92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DA61E2F"/>
    <w:multiLevelType w:val="hybridMultilevel"/>
    <w:tmpl w:val="BA70132A"/>
    <w:lvl w:ilvl="0" w:tplc="958EFF8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42362"/>
    <w:multiLevelType w:val="hybridMultilevel"/>
    <w:tmpl w:val="EFE25750"/>
    <w:lvl w:ilvl="0" w:tplc="958EFF8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13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87EF4"/>
    <w:multiLevelType w:val="hybridMultilevel"/>
    <w:tmpl w:val="66F2B3D4"/>
    <w:lvl w:ilvl="0" w:tplc="041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8416AA36">
      <w:start w:val="1"/>
      <w:numFmt w:val="decimal"/>
      <w:pStyle w:val="Normalny"/>
      <w:lvlText w:val="%2."/>
      <w:lvlJc w:val="left"/>
      <w:pPr>
        <w:tabs>
          <w:tab w:val="num" w:pos="3720"/>
        </w:tabs>
        <w:ind w:left="336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3D245150"/>
    <w:multiLevelType w:val="hybridMultilevel"/>
    <w:tmpl w:val="C95672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578C9"/>
    <w:multiLevelType w:val="hybridMultilevel"/>
    <w:tmpl w:val="83B2E5AA"/>
    <w:lvl w:ilvl="0" w:tplc="8FE4BC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21B25"/>
    <w:multiLevelType w:val="hybridMultilevel"/>
    <w:tmpl w:val="A3300182"/>
    <w:lvl w:ilvl="0" w:tplc="2806DDE6">
      <w:start w:val="1"/>
      <w:numFmt w:val="lowerLetter"/>
      <w:lvlText w:val="%1)"/>
      <w:lvlJc w:val="left"/>
      <w:pPr>
        <w:ind w:left="340" w:hanging="34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6E1E7B"/>
    <w:multiLevelType w:val="hybridMultilevel"/>
    <w:tmpl w:val="2174BD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60" w:hanging="360"/>
      </w:pPr>
    </w:lvl>
    <w:lvl w:ilvl="2" w:tplc="0415001B" w:tentative="1">
      <w:start w:val="1"/>
      <w:numFmt w:val="lowerRoman"/>
      <w:lvlText w:val="%3."/>
      <w:lvlJc w:val="right"/>
      <w:pPr>
        <w:ind w:left="60" w:hanging="180"/>
      </w:pPr>
    </w:lvl>
    <w:lvl w:ilvl="3" w:tplc="0415000F" w:tentative="1">
      <w:start w:val="1"/>
      <w:numFmt w:val="decimal"/>
      <w:lvlText w:val="%4."/>
      <w:lvlJc w:val="left"/>
      <w:pPr>
        <w:ind w:left="780" w:hanging="360"/>
      </w:pPr>
    </w:lvl>
    <w:lvl w:ilvl="4" w:tplc="04150019" w:tentative="1">
      <w:start w:val="1"/>
      <w:numFmt w:val="lowerLetter"/>
      <w:lvlText w:val="%5."/>
      <w:lvlJc w:val="left"/>
      <w:pPr>
        <w:ind w:left="1500" w:hanging="360"/>
      </w:pPr>
    </w:lvl>
    <w:lvl w:ilvl="5" w:tplc="0415001B" w:tentative="1">
      <w:start w:val="1"/>
      <w:numFmt w:val="lowerRoman"/>
      <w:lvlText w:val="%6."/>
      <w:lvlJc w:val="right"/>
      <w:pPr>
        <w:ind w:left="2220" w:hanging="180"/>
      </w:pPr>
    </w:lvl>
    <w:lvl w:ilvl="6" w:tplc="0415000F" w:tentative="1">
      <w:start w:val="1"/>
      <w:numFmt w:val="decimal"/>
      <w:lvlText w:val="%7."/>
      <w:lvlJc w:val="left"/>
      <w:pPr>
        <w:ind w:left="2940" w:hanging="360"/>
      </w:pPr>
    </w:lvl>
    <w:lvl w:ilvl="7" w:tplc="04150019" w:tentative="1">
      <w:start w:val="1"/>
      <w:numFmt w:val="lowerLetter"/>
      <w:lvlText w:val="%8."/>
      <w:lvlJc w:val="left"/>
      <w:pPr>
        <w:ind w:left="3660" w:hanging="360"/>
      </w:pPr>
    </w:lvl>
    <w:lvl w:ilvl="8" w:tplc="0415001B" w:tentative="1">
      <w:start w:val="1"/>
      <w:numFmt w:val="lowerRoman"/>
      <w:lvlText w:val="%9."/>
      <w:lvlJc w:val="right"/>
      <w:pPr>
        <w:ind w:left="4380" w:hanging="180"/>
      </w:pPr>
    </w:lvl>
  </w:abstractNum>
  <w:abstractNum w:abstractNumId="19" w15:restartNumberingAfterBreak="0">
    <w:nsid w:val="63B97CFF"/>
    <w:multiLevelType w:val="hybridMultilevel"/>
    <w:tmpl w:val="2ABE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9C352D"/>
    <w:multiLevelType w:val="hybridMultilevel"/>
    <w:tmpl w:val="3A2652F8"/>
    <w:lvl w:ilvl="0" w:tplc="2E60A5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1559592342">
    <w:abstractNumId w:val="14"/>
  </w:num>
  <w:num w:numId="2" w16cid:durableId="1109666163">
    <w:abstractNumId w:val="0"/>
  </w:num>
  <w:num w:numId="3" w16cid:durableId="1653634551">
    <w:abstractNumId w:val="7"/>
  </w:num>
  <w:num w:numId="4" w16cid:durableId="1345085597">
    <w:abstractNumId w:val="22"/>
  </w:num>
  <w:num w:numId="5" w16cid:durableId="6959332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3220153">
    <w:abstractNumId w:val="8"/>
  </w:num>
  <w:num w:numId="7" w16cid:durableId="1689675051">
    <w:abstractNumId w:val="17"/>
  </w:num>
  <w:num w:numId="8" w16cid:durableId="1891334320">
    <w:abstractNumId w:val="16"/>
  </w:num>
  <w:num w:numId="9" w16cid:durableId="1423334475">
    <w:abstractNumId w:val="18"/>
  </w:num>
  <w:num w:numId="10" w16cid:durableId="2145155344">
    <w:abstractNumId w:val="20"/>
  </w:num>
  <w:num w:numId="11" w16cid:durableId="951474983">
    <w:abstractNumId w:val="6"/>
  </w:num>
  <w:num w:numId="12" w16cid:durableId="601113796">
    <w:abstractNumId w:val="15"/>
  </w:num>
  <w:num w:numId="13" w16cid:durableId="1398942739">
    <w:abstractNumId w:val="8"/>
  </w:num>
  <w:num w:numId="14" w16cid:durableId="3896930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105543">
    <w:abstractNumId w:val="16"/>
  </w:num>
  <w:num w:numId="16" w16cid:durableId="17464148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7367470">
    <w:abstractNumId w:val="20"/>
  </w:num>
  <w:num w:numId="18" w16cid:durableId="112212432">
    <w:abstractNumId w:val="22"/>
  </w:num>
  <w:num w:numId="19" w16cid:durableId="2543619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2146205">
    <w:abstractNumId w:val="21"/>
  </w:num>
  <w:num w:numId="21" w16cid:durableId="249824038">
    <w:abstractNumId w:val="19"/>
  </w:num>
  <w:num w:numId="22" w16cid:durableId="40445585">
    <w:abstractNumId w:val="13"/>
  </w:num>
  <w:num w:numId="23" w16cid:durableId="1430155013">
    <w:abstractNumId w:val="11"/>
  </w:num>
  <w:num w:numId="24" w16cid:durableId="1829243656">
    <w:abstractNumId w:val="10"/>
  </w:num>
  <w:num w:numId="25" w16cid:durableId="1867596145">
    <w:abstractNumId w:val="11"/>
  </w:num>
  <w:num w:numId="26" w16cid:durableId="1202985451">
    <w:abstractNumId w:val="10"/>
  </w:num>
  <w:num w:numId="27" w16cid:durableId="165278337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rawingGridHorizontalSpacing w:val="120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B2"/>
    <w:rsid w:val="00000564"/>
    <w:rsid w:val="00000C55"/>
    <w:rsid w:val="00001AF6"/>
    <w:rsid w:val="00001BA4"/>
    <w:rsid w:val="00002028"/>
    <w:rsid w:val="00002927"/>
    <w:rsid w:val="00002CB9"/>
    <w:rsid w:val="00003719"/>
    <w:rsid w:val="00003ACA"/>
    <w:rsid w:val="00003BD7"/>
    <w:rsid w:val="0000431B"/>
    <w:rsid w:val="00004B3D"/>
    <w:rsid w:val="000055A5"/>
    <w:rsid w:val="00005E6E"/>
    <w:rsid w:val="000065B0"/>
    <w:rsid w:val="00006618"/>
    <w:rsid w:val="00006871"/>
    <w:rsid w:val="00007460"/>
    <w:rsid w:val="000078A0"/>
    <w:rsid w:val="00010EED"/>
    <w:rsid w:val="000110BC"/>
    <w:rsid w:val="00011803"/>
    <w:rsid w:val="00011A59"/>
    <w:rsid w:val="00011D74"/>
    <w:rsid w:val="00011E41"/>
    <w:rsid w:val="00011FBF"/>
    <w:rsid w:val="00011FE1"/>
    <w:rsid w:val="00012224"/>
    <w:rsid w:val="00012A86"/>
    <w:rsid w:val="00012AB0"/>
    <w:rsid w:val="00012F30"/>
    <w:rsid w:val="00012FDD"/>
    <w:rsid w:val="0001321A"/>
    <w:rsid w:val="0001336E"/>
    <w:rsid w:val="00013617"/>
    <w:rsid w:val="00013D51"/>
    <w:rsid w:val="00014247"/>
    <w:rsid w:val="000144EE"/>
    <w:rsid w:val="00014605"/>
    <w:rsid w:val="0001527F"/>
    <w:rsid w:val="000154EA"/>
    <w:rsid w:val="00015B28"/>
    <w:rsid w:val="00015CFF"/>
    <w:rsid w:val="00016008"/>
    <w:rsid w:val="00016253"/>
    <w:rsid w:val="00016B9B"/>
    <w:rsid w:val="00017C23"/>
    <w:rsid w:val="00017E00"/>
    <w:rsid w:val="00020805"/>
    <w:rsid w:val="000208F2"/>
    <w:rsid w:val="00020998"/>
    <w:rsid w:val="00020A71"/>
    <w:rsid w:val="000213E5"/>
    <w:rsid w:val="00021861"/>
    <w:rsid w:val="000219B3"/>
    <w:rsid w:val="000219EE"/>
    <w:rsid w:val="00021B0D"/>
    <w:rsid w:val="00021B12"/>
    <w:rsid w:val="00022DFE"/>
    <w:rsid w:val="00022EE5"/>
    <w:rsid w:val="0002387D"/>
    <w:rsid w:val="00023990"/>
    <w:rsid w:val="00023E47"/>
    <w:rsid w:val="00024038"/>
    <w:rsid w:val="00024291"/>
    <w:rsid w:val="0002440F"/>
    <w:rsid w:val="00025380"/>
    <w:rsid w:val="00025726"/>
    <w:rsid w:val="00025C49"/>
    <w:rsid w:val="00025DF7"/>
    <w:rsid w:val="0002621A"/>
    <w:rsid w:val="00026382"/>
    <w:rsid w:val="00026628"/>
    <w:rsid w:val="000274BC"/>
    <w:rsid w:val="00027CEF"/>
    <w:rsid w:val="00027E20"/>
    <w:rsid w:val="00027EB5"/>
    <w:rsid w:val="0003083B"/>
    <w:rsid w:val="0003117F"/>
    <w:rsid w:val="00031D5B"/>
    <w:rsid w:val="00031F76"/>
    <w:rsid w:val="000321DB"/>
    <w:rsid w:val="00032211"/>
    <w:rsid w:val="00033068"/>
    <w:rsid w:val="0003309A"/>
    <w:rsid w:val="00033499"/>
    <w:rsid w:val="00033545"/>
    <w:rsid w:val="0003404A"/>
    <w:rsid w:val="00034227"/>
    <w:rsid w:val="00034474"/>
    <w:rsid w:val="00034B97"/>
    <w:rsid w:val="00035D5F"/>
    <w:rsid w:val="000378DC"/>
    <w:rsid w:val="00040301"/>
    <w:rsid w:val="000405CF"/>
    <w:rsid w:val="0004073A"/>
    <w:rsid w:val="00040ABC"/>
    <w:rsid w:val="0004109C"/>
    <w:rsid w:val="00041FF7"/>
    <w:rsid w:val="00042341"/>
    <w:rsid w:val="000423B7"/>
    <w:rsid w:val="0004295D"/>
    <w:rsid w:val="00042C6B"/>
    <w:rsid w:val="00042F54"/>
    <w:rsid w:val="00043561"/>
    <w:rsid w:val="00043FE0"/>
    <w:rsid w:val="00044D65"/>
    <w:rsid w:val="00045AEF"/>
    <w:rsid w:val="000465B2"/>
    <w:rsid w:val="000470BC"/>
    <w:rsid w:val="00047160"/>
    <w:rsid w:val="0004786D"/>
    <w:rsid w:val="000478E6"/>
    <w:rsid w:val="00047DA2"/>
    <w:rsid w:val="00047E6E"/>
    <w:rsid w:val="000500F4"/>
    <w:rsid w:val="0005080B"/>
    <w:rsid w:val="00050AB8"/>
    <w:rsid w:val="000513C7"/>
    <w:rsid w:val="00052C75"/>
    <w:rsid w:val="00052DFA"/>
    <w:rsid w:val="0005336D"/>
    <w:rsid w:val="00053419"/>
    <w:rsid w:val="00053538"/>
    <w:rsid w:val="00053B91"/>
    <w:rsid w:val="00053E7B"/>
    <w:rsid w:val="0005419A"/>
    <w:rsid w:val="00054394"/>
    <w:rsid w:val="00054485"/>
    <w:rsid w:val="000544F6"/>
    <w:rsid w:val="0005459A"/>
    <w:rsid w:val="00054FAB"/>
    <w:rsid w:val="000553A2"/>
    <w:rsid w:val="000557C8"/>
    <w:rsid w:val="00055D46"/>
    <w:rsid w:val="00056717"/>
    <w:rsid w:val="00056914"/>
    <w:rsid w:val="00056DFB"/>
    <w:rsid w:val="00056FD4"/>
    <w:rsid w:val="000574DC"/>
    <w:rsid w:val="00057717"/>
    <w:rsid w:val="00057B9E"/>
    <w:rsid w:val="00057E22"/>
    <w:rsid w:val="0006007B"/>
    <w:rsid w:val="00060223"/>
    <w:rsid w:val="00060862"/>
    <w:rsid w:val="000615FC"/>
    <w:rsid w:val="000617CF"/>
    <w:rsid w:val="00061969"/>
    <w:rsid w:val="00061E86"/>
    <w:rsid w:val="00061FAD"/>
    <w:rsid w:val="000632A0"/>
    <w:rsid w:val="00063349"/>
    <w:rsid w:val="00063DFA"/>
    <w:rsid w:val="00063ED2"/>
    <w:rsid w:val="000647E7"/>
    <w:rsid w:val="00064E14"/>
    <w:rsid w:val="00065067"/>
    <w:rsid w:val="000652EE"/>
    <w:rsid w:val="000662E3"/>
    <w:rsid w:val="000666BF"/>
    <w:rsid w:val="00067764"/>
    <w:rsid w:val="00067C85"/>
    <w:rsid w:val="00067D1B"/>
    <w:rsid w:val="00067DD9"/>
    <w:rsid w:val="00070299"/>
    <w:rsid w:val="00070489"/>
    <w:rsid w:val="0007229B"/>
    <w:rsid w:val="000722CB"/>
    <w:rsid w:val="000723A6"/>
    <w:rsid w:val="00073DD3"/>
    <w:rsid w:val="000741C5"/>
    <w:rsid w:val="00074395"/>
    <w:rsid w:val="00074463"/>
    <w:rsid w:val="0007507F"/>
    <w:rsid w:val="000757EA"/>
    <w:rsid w:val="00075852"/>
    <w:rsid w:val="00075F98"/>
    <w:rsid w:val="0007752E"/>
    <w:rsid w:val="000808E8"/>
    <w:rsid w:val="00080B43"/>
    <w:rsid w:val="00081192"/>
    <w:rsid w:val="00081803"/>
    <w:rsid w:val="0008195C"/>
    <w:rsid w:val="000823F4"/>
    <w:rsid w:val="0008247E"/>
    <w:rsid w:val="0008308E"/>
    <w:rsid w:val="00083248"/>
    <w:rsid w:val="00083542"/>
    <w:rsid w:val="0008435C"/>
    <w:rsid w:val="00085139"/>
    <w:rsid w:val="00085958"/>
    <w:rsid w:val="00085B89"/>
    <w:rsid w:val="00085BC4"/>
    <w:rsid w:val="000860B8"/>
    <w:rsid w:val="00086384"/>
    <w:rsid w:val="00086C8F"/>
    <w:rsid w:val="0008707C"/>
    <w:rsid w:val="0008729A"/>
    <w:rsid w:val="00087E0B"/>
    <w:rsid w:val="00090468"/>
    <w:rsid w:val="00090486"/>
    <w:rsid w:val="00090C96"/>
    <w:rsid w:val="00090FE4"/>
    <w:rsid w:val="00091781"/>
    <w:rsid w:val="000919C7"/>
    <w:rsid w:val="0009374E"/>
    <w:rsid w:val="00093DAB"/>
    <w:rsid w:val="00094110"/>
    <w:rsid w:val="000941FB"/>
    <w:rsid w:val="000942BA"/>
    <w:rsid w:val="00094E8B"/>
    <w:rsid w:val="00095DBD"/>
    <w:rsid w:val="00096166"/>
    <w:rsid w:val="00096260"/>
    <w:rsid w:val="00096CB7"/>
    <w:rsid w:val="00097DE4"/>
    <w:rsid w:val="000A01D3"/>
    <w:rsid w:val="000A0DDF"/>
    <w:rsid w:val="000A1EF9"/>
    <w:rsid w:val="000A247E"/>
    <w:rsid w:val="000A2D30"/>
    <w:rsid w:val="000A2E70"/>
    <w:rsid w:val="000A3151"/>
    <w:rsid w:val="000A3CD7"/>
    <w:rsid w:val="000A3FF8"/>
    <w:rsid w:val="000A4634"/>
    <w:rsid w:val="000A5992"/>
    <w:rsid w:val="000A5A0F"/>
    <w:rsid w:val="000A5ABF"/>
    <w:rsid w:val="000A6107"/>
    <w:rsid w:val="000A70F5"/>
    <w:rsid w:val="000A780F"/>
    <w:rsid w:val="000A7902"/>
    <w:rsid w:val="000A7B7C"/>
    <w:rsid w:val="000B0CD6"/>
    <w:rsid w:val="000B146D"/>
    <w:rsid w:val="000B1E5A"/>
    <w:rsid w:val="000B2108"/>
    <w:rsid w:val="000B2127"/>
    <w:rsid w:val="000B2252"/>
    <w:rsid w:val="000B2BD5"/>
    <w:rsid w:val="000B32C6"/>
    <w:rsid w:val="000B39D5"/>
    <w:rsid w:val="000B3B7A"/>
    <w:rsid w:val="000B3D12"/>
    <w:rsid w:val="000B4459"/>
    <w:rsid w:val="000B460D"/>
    <w:rsid w:val="000B49CD"/>
    <w:rsid w:val="000B4A08"/>
    <w:rsid w:val="000B5DBC"/>
    <w:rsid w:val="000B5F0C"/>
    <w:rsid w:val="000B6F35"/>
    <w:rsid w:val="000B799E"/>
    <w:rsid w:val="000B7E40"/>
    <w:rsid w:val="000C042B"/>
    <w:rsid w:val="000C0C6D"/>
    <w:rsid w:val="000C14AF"/>
    <w:rsid w:val="000C1A88"/>
    <w:rsid w:val="000C2583"/>
    <w:rsid w:val="000C291E"/>
    <w:rsid w:val="000C4801"/>
    <w:rsid w:val="000C49F3"/>
    <w:rsid w:val="000C4C10"/>
    <w:rsid w:val="000C5A64"/>
    <w:rsid w:val="000C63EE"/>
    <w:rsid w:val="000C670E"/>
    <w:rsid w:val="000D0007"/>
    <w:rsid w:val="000D0AEC"/>
    <w:rsid w:val="000D0CD3"/>
    <w:rsid w:val="000D147D"/>
    <w:rsid w:val="000D2387"/>
    <w:rsid w:val="000D23FA"/>
    <w:rsid w:val="000D24F9"/>
    <w:rsid w:val="000D28E8"/>
    <w:rsid w:val="000D2A66"/>
    <w:rsid w:val="000D2CAD"/>
    <w:rsid w:val="000D2D05"/>
    <w:rsid w:val="000D3E6A"/>
    <w:rsid w:val="000D3EA6"/>
    <w:rsid w:val="000D3EF6"/>
    <w:rsid w:val="000D4269"/>
    <w:rsid w:val="000D43C0"/>
    <w:rsid w:val="000D45FF"/>
    <w:rsid w:val="000D47B5"/>
    <w:rsid w:val="000D4A4B"/>
    <w:rsid w:val="000D514B"/>
    <w:rsid w:val="000D55A1"/>
    <w:rsid w:val="000D5726"/>
    <w:rsid w:val="000D5D19"/>
    <w:rsid w:val="000D62D0"/>
    <w:rsid w:val="000D64F9"/>
    <w:rsid w:val="000D6BC5"/>
    <w:rsid w:val="000D7AF9"/>
    <w:rsid w:val="000D7C60"/>
    <w:rsid w:val="000D7DDE"/>
    <w:rsid w:val="000E08C5"/>
    <w:rsid w:val="000E15C2"/>
    <w:rsid w:val="000E1887"/>
    <w:rsid w:val="000E1A68"/>
    <w:rsid w:val="000E1D6B"/>
    <w:rsid w:val="000E23FA"/>
    <w:rsid w:val="000E25F0"/>
    <w:rsid w:val="000E2E41"/>
    <w:rsid w:val="000E309B"/>
    <w:rsid w:val="000E350F"/>
    <w:rsid w:val="000E3806"/>
    <w:rsid w:val="000E3F3E"/>
    <w:rsid w:val="000E438F"/>
    <w:rsid w:val="000E471F"/>
    <w:rsid w:val="000E47A2"/>
    <w:rsid w:val="000E4F8C"/>
    <w:rsid w:val="000E597B"/>
    <w:rsid w:val="000E5C0A"/>
    <w:rsid w:val="000E5F80"/>
    <w:rsid w:val="000E6189"/>
    <w:rsid w:val="000E6907"/>
    <w:rsid w:val="000E6EFA"/>
    <w:rsid w:val="000E732C"/>
    <w:rsid w:val="000E77BD"/>
    <w:rsid w:val="000E7803"/>
    <w:rsid w:val="000E7ACB"/>
    <w:rsid w:val="000E7DE4"/>
    <w:rsid w:val="000F06EB"/>
    <w:rsid w:val="000F0E7C"/>
    <w:rsid w:val="000F0F48"/>
    <w:rsid w:val="000F14FF"/>
    <w:rsid w:val="000F1C88"/>
    <w:rsid w:val="000F1EF7"/>
    <w:rsid w:val="000F2333"/>
    <w:rsid w:val="000F23CC"/>
    <w:rsid w:val="000F3009"/>
    <w:rsid w:val="000F3235"/>
    <w:rsid w:val="000F398D"/>
    <w:rsid w:val="000F44A5"/>
    <w:rsid w:val="000F4569"/>
    <w:rsid w:val="000F5451"/>
    <w:rsid w:val="000F5E22"/>
    <w:rsid w:val="000F60A9"/>
    <w:rsid w:val="000F6EA6"/>
    <w:rsid w:val="000F7109"/>
    <w:rsid w:val="000F710F"/>
    <w:rsid w:val="000F7C82"/>
    <w:rsid w:val="00100016"/>
    <w:rsid w:val="00100292"/>
    <w:rsid w:val="00100A91"/>
    <w:rsid w:val="00100F05"/>
    <w:rsid w:val="00101373"/>
    <w:rsid w:val="00102A62"/>
    <w:rsid w:val="001033E2"/>
    <w:rsid w:val="001033E5"/>
    <w:rsid w:val="0010348E"/>
    <w:rsid w:val="001038BD"/>
    <w:rsid w:val="00103F74"/>
    <w:rsid w:val="001050DD"/>
    <w:rsid w:val="0010520F"/>
    <w:rsid w:val="00105433"/>
    <w:rsid w:val="00106654"/>
    <w:rsid w:val="001072C9"/>
    <w:rsid w:val="001073FD"/>
    <w:rsid w:val="001075AF"/>
    <w:rsid w:val="00107BC2"/>
    <w:rsid w:val="00107CBB"/>
    <w:rsid w:val="00110634"/>
    <w:rsid w:val="00110662"/>
    <w:rsid w:val="00111574"/>
    <w:rsid w:val="001115F5"/>
    <w:rsid w:val="001127B2"/>
    <w:rsid w:val="00113197"/>
    <w:rsid w:val="001132C8"/>
    <w:rsid w:val="0011397F"/>
    <w:rsid w:val="00114BB4"/>
    <w:rsid w:val="0011511A"/>
    <w:rsid w:val="00115324"/>
    <w:rsid w:val="00115550"/>
    <w:rsid w:val="00116430"/>
    <w:rsid w:val="0011666F"/>
    <w:rsid w:val="00116A01"/>
    <w:rsid w:val="00117117"/>
    <w:rsid w:val="00117850"/>
    <w:rsid w:val="00117D43"/>
    <w:rsid w:val="001202E0"/>
    <w:rsid w:val="00120E23"/>
    <w:rsid w:val="00121A07"/>
    <w:rsid w:val="001224F1"/>
    <w:rsid w:val="00122555"/>
    <w:rsid w:val="0012270E"/>
    <w:rsid w:val="001230A0"/>
    <w:rsid w:val="00123C93"/>
    <w:rsid w:val="00123D59"/>
    <w:rsid w:val="001240AE"/>
    <w:rsid w:val="0012461C"/>
    <w:rsid w:val="001247C3"/>
    <w:rsid w:val="00124940"/>
    <w:rsid w:val="00124C2F"/>
    <w:rsid w:val="00124C50"/>
    <w:rsid w:val="0012508C"/>
    <w:rsid w:val="0012550A"/>
    <w:rsid w:val="00125833"/>
    <w:rsid w:val="00125F25"/>
    <w:rsid w:val="001262E6"/>
    <w:rsid w:val="00126CC6"/>
    <w:rsid w:val="0012719B"/>
    <w:rsid w:val="001276A1"/>
    <w:rsid w:val="00127CBC"/>
    <w:rsid w:val="00127D44"/>
    <w:rsid w:val="001300D9"/>
    <w:rsid w:val="00130982"/>
    <w:rsid w:val="00130DA0"/>
    <w:rsid w:val="00130F92"/>
    <w:rsid w:val="001317F6"/>
    <w:rsid w:val="00131886"/>
    <w:rsid w:val="00131988"/>
    <w:rsid w:val="0013203A"/>
    <w:rsid w:val="00132B6C"/>
    <w:rsid w:val="00133139"/>
    <w:rsid w:val="001331F7"/>
    <w:rsid w:val="00133E84"/>
    <w:rsid w:val="001340FC"/>
    <w:rsid w:val="001344E8"/>
    <w:rsid w:val="00134526"/>
    <w:rsid w:val="0013546F"/>
    <w:rsid w:val="00135B47"/>
    <w:rsid w:val="00137D50"/>
    <w:rsid w:val="00137EDE"/>
    <w:rsid w:val="001409E8"/>
    <w:rsid w:val="00140DBC"/>
    <w:rsid w:val="00141212"/>
    <w:rsid w:val="00141D33"/>
    <w:rsid w:val="00141E83"/>
    <w:rsid w:val="00141F65"/>
    <w:rsid w:val="001420BD"/>
    <w:rsid w:val="00142112"/>
    <w:rsid w:val="00142461"/>
    <w:rsid w:val="001424E0"/>
    <w:rsid w:val="001431C3"/>
    <w:rsid w:val="00143373"/>
    <w:rsid w:val="00143577"/>
    <w:rsid w:val="00143B0D"/>
    <w:rsid w:val="001449E2"/>
    <w:rsid w:val="00145197"/>
    <w:rsid w:val="001459E7"/>
    <w:rsid w:val="00146D57"/>
    <w:rsid w:val="001471BA"/>
    <w:rsid w:val="00147391"/>
    <w:rsid w:val="0014769A"/>
    <w:rsid w:val="001501C4"/>
    <w:rsid w:val="001505A7"/>
    <w:rsid w:val="00150B2A"/>
    <w:rsid w:val="00150C46"/>
    <w:rsid w:val="00150FEE"/>
    <w:rsid w:val="001518D7"/>
    <w:rsid w:val="00152586"/>
    <w:rsid w:val="00152755"/>
    <w:rsid w:val="00152EBF"/>
    <w:rsid w:val="0015303C"/>
    <w:rsid w:val="0015330F"/>
    <w:rsid w:val="00153C3A"/>
    <w:rsid w:val="00153DFE"/>
    <w:rsid w:val="0015407B"/>
    <w:rsid w:val="001541A9"/>
    <w:rsid w:val="00154364"/>
    <w:rsid w:val="001544D0"/>
    <w:rsid w:val="00155F2A"/>
    <w:rsid w:val="00156604"/>
    <w:rsid w:val="00156A9E"/>
    <w:rsid w:val="0016006C"/>
    <w:rsid w:val="001604BB"/>
    <w:rsid w:val="001609D8"/>
    <w:rsid w:val="00160DF0"/>
    <w:rsid w:val="00160F04"/>
    <w:rsid w:val="00161B58"/>
    <w:rsid w:val="001623F8"/>
    <w:rsid w:val="001625B0"/>
    <w:rsid w:val="001625F0"/>
    <w:rsid w:val="00162818"/>
    <w:rsid w:val="00162925"/>
    <w:rsid w:val="00163264"/>
    <w:rsid w:val="001637BE"/>
    <w:rsid w:val="00163E36"/>
    <w:rsid w:val="00164463"/>
    <w:rsid w:val="00164ED8"/>
    <w:rsid w:val="00165399"/>
    <w:rsid w:val="00165EC7"/>
    <w:rsid w:val="00165FA3"/>
    <w:rsid w:val="0016678B"/>
    <w:rsid w:val="00166890"/>
    <w:rsid w:val="00166D44"/>
    <w:rsid w:val="00166FB3"/>
    <w:rsid w:val="00167CA0"/>
    <w:rsid w:val="0017035B"/>
    <w:rsid w:val="0017080A"/>
    <w:rsid w:val="00170C74"/>
    <w:rsid w:val="00170CE3"/>
    <w:rsid w:val="00171139"/>
    <w:rsid w:val="00171232"/>
    <w:rsid w:val="001712A6"/>
    <w:rsid w:val="00171AEF"/>
    <w:rsid w:val="00171F5F"/>
    <w:rsid w:val="001727FE"/>
    <w:rsid w:val="0017285A"/>
    <w:rsid w:val="001731C1"/>
    <w:rsid w:val="001739E0"/>
    <w:rsid w:val="00173EFA"/>
    <w:rsid w:val="00173FE0"/>
    <w:rsid w:val="0017464B"/>
    <w:rsid w:val="00174F7B"/>
    <w:rsid w:val="0017557F"/>
    <w:rsid w:val="00175636"/>
    <w:rsid w:val="00175FF4"/>
    <w:rsid w:val="00177BBC"/>
    <w:rsid w:val="00177E28"/>
    <w:rsid w:val="00180BEE"/>
    <w:rsid w:val="00181426"/>
    <w:rsid w:val="00181529"/>
    <w:rsid w:val="00181783"/>
    <w:rsid w:val="00182B90"/>
    <w:rsid w:val="00183435"/>
    <w:rsid w:val="00183CC7"/>
    <w:rsid w:val="00184840"/>
    <w:rsid w:val="00184A0F"/>
    <w:rsid w:val="0018535A"/>
    <w:rsid w:val="001854AE"/>
    <w:rsid w:val="0018559A"/>
    <w:rsid w:val="00185A75"/>
    <w:rsid w:val="00185A7B"/>
    <w:rsid w:val="00185FE6"/>
    <w:rsid w:val="00186E39"/>
    <w:rsid w:val="001872C0"/>
    <w:rsid w:val="001872CC"/>
    <w:rsid w:val="0018747F"/>
    <w:rsid w:val="0018754E"/>
    <w:rsid w:val="001877B3"/>
    <w:rsid w:val="00187944"/>
    <w:rsid w:val="0019002C"/>
    <w:rsid w:val="001914C9"/>
    <w:rsid w:val="0019182C"/>
    <w:rsid w:val="00191D74"/>
    <w:rsid w:val="001922ED"/>
    <w:rsid w:val="00192574"/>
    <w:rsid w:val="001934E5"/>
    <w:rsid w:val="00193B2F"/>
    <w:rsid w:val="00193B9B"/>
    <w:rsid w:val="00194534"/>
    <w:rsid w:val="00194FCB"/>
    <w:rsid w:val="00195413"/>
    <w:rsid w:val="001954AC"/>
    <w:rsid w:val="00195B5B"/>
    <w:rsid w:val="00196245"/>
    <w:rsid w:val="0019653F"/>
    <w:rsid w:val="00196C2A"/>
    <w:rsid w:val="001970B6"/>
    <w:rsid w:val="001978D1"/>
    <w:rsid w:val="001A001C"/>
    <w:rsid w:val="001A015A"/>
    <w:rsid w:val="001A03D8"/>
    <w:rsid w:val="001A04D3"/>
    <w:rsid w:val="001A05BB"/>
    <w:rsid w:val="001A0D97"/>
    <w:rsid w:val="001A137C"/>
    <w:rsid w:val="001A193E"/>
    <w:rsid w:val="001A1D7A"/>
    <w:rsid w:val="001A1ED0"/>
    <w:rsid w:val="001A2B2F"/>
    <w:rsid w:val="001A342E"/>
    <w:rsid w:val="001A34E1"/>
    <w:rsid w:val="001A34FD"/>
    <w:rsid w:val="001A3BCC"/>
    <w:rsid w:val="001A3DC6"/>
    <w:rsid w:val="001A4584"/>
    <w:rsid w:val="001A476A"/>
    <w:rsid w:val="001A4FA6"/>
    <w:rsid w:val="001A556D"/>
    <w:rsid w:val="001A5720"/>
    <w:rsid w:val="001A607F"/>
    <w:rsid w:val="001A6331"/>
    <w:rsid w:val="001A6517"/>
    <w:rsid w:val="001A6CC5"/>
    <w:rsid w:val="001A7BA8"/>
    <w:rsid w:val="001A7BD1"/>
    <w:rsid w:val="001B0177"/>
    <w:rsid w:val="001B04EA"/>
    <w:rsid w:val="001B0B1E"/>
    <w:rsid w:val="001B0DD9"/>
    <w:rsid w:val="001B201C"/>
    <w:rsid w:val="001B2224"/>
    <w:rsid w:val="001B2387"/>
    <w:rsid w:val="001B27FB"/>
    <w:rsid w:val="001B28FA"/>
    <w:rsid w:val="001B29B7"/>
    <w:rsid w:val="001B2F3C"/>
    <w:rsid w:val="001B33F2"/>
    <w:rsid w:val="001B3E16"/>
    <w:rsid w:val="001B4303"/>
    <w:rsid w:val="001B4CBE"/>
    <w:rsid w:val="001B4F69"/>
    <w:rsid w:val="001B595D"/>
    <w:rsid w:val="001B6188"/>
    <w:rsid w:val="001B67C0"/>
    <w:rsid w:val="001B6B45"/>
    <w:rsid w:val="001B7060"/>
    <w:rsid w:val="001B754D"/>
    <w:rsid w:val="001B76BD"/>
    <w:rsid w:val="001B79C9"/>
    <w:rsid w:val="001B7F8E"/>
    <w:rsid w:val="001C0325"/>
    <w:rsid w:val="001C0754"/>
    <w:rsid w:val="001C0D79"/>
    <w:rsid w:val="001C18AA"/>
    <w:rsid w:val="001C1A27"/>
    <w:rsid w:val="001C1EAC"/>
    <w:rsid w:val="001C24F8"/>
    <w:rsid w:val="001C28EF"/>
    <w:rsid w:val="001C30DB"/>
    <w:rsid w:val="001C322C"/>
    <w:rsid w:val="001C3701"/>
    <w:rsid w:val="001C3868"/>
    <w:rsid w:val="001C3E64"/>
    <w:rsid w:val="001C404E"/>
    <w:rsid w:val="001C4270"/>
    <w:rsid w:val="001C4364"/>
    <w:rsid w:val="001C5142"/>
    <w:rsid w:val="001C53F4"/>
    <w:rsid w:val="001C6380"/>
    <w:rsid w:val="001C63A5"/>
    <w:rsid w:val="001C658F"/>
    <w:rsid w:val="001C6800"/>
    <w:rsid w:val="001C703D"/>
    <w:rsid w:val="001C757E"/>
    <w:rsid w:val="001C798F"/>
    <w:rsid w:val="001D0185"/>
    <w:rsid w:val="001D10ED"/>
    <w:rsid w:val="001D138C"/>
    <w:rsid w:val="001D197E"/>
    <w:rsid w:val="001D19AA"/>
    <w:rsid w:val="001D258C"/>
    <w:rsid w:val="001D29E5"/>
    <w:rsid w:val="001D3E3A"/>
    <w:rsid w:val="001D44E4"/>
    <w:rsid w:val="001D4BAF"/>
    <w:rsid w:val="001D538F"/>
    <w:rsid w:val="001D53A9"/>
    <w:rsid w:val="001D5603"/>
    <w:rsid w:val="001D6985"/>
    <w:rsid w:val="001D7116"/>
    <w:rsid w:val="001D7A43"/>
    <w:rsid w:val="001D7C7A"/>
    <w:rsid w:val="001D7D42"/>
    <w:rsid w:val="001E04E7"/>
    <w:rsid w:val="001E094F"/>
    <w:rsid w:val="001E0ACE"/>
    <w:rsid w:val="001E1264"/>
    <w:rsid w:val="001E1B2C"/>
    <w:rsid w:val="001E1BA8"/>
    <w:rsid w:val="001E2B0F"/>
    <w:rsid w:val="001E2D8B"/>
    <w:rsid w:val="001E2EC3"/>
    <w:rsid w:val="001E2F73"/>
    <w:rsid w:val="001E3212"/>
    <w:rsid w:val="001E33AE"/>
    <w:rsid w:val="001E3A49"/>
    <w:rsid w:val="001E443F"/>
    <w:rsid w:val="001E448D"/>
    <w:rsid w:val="001E4D6F"/>
    <w:rsid w:val="001E5204"/>
    <w:rsid w:val="001E5524"/>
    <w:rsid w:val="001E585C"/>
    <w:rsid w:val="001E61FA"/>
    <w:rsid w:val="001E6744"/>
    <w:rsid w:val="001E69BA"/>
    <w:rsid w:val="001E7898"/>
    <w:rsid w:val="001F00D0"/>
    <w:rsid w:val="001F0566"/>
    <w:rsid w:val="001F0835"/>
    <w:rsid w:val="001F15E7"/>
    <w:rsid w:val="001F1C6C"/>
    <w:rsid w:val="001F1FFB"/>
    <w:rsid w:val="001F24B4"/>
    <w:rsid w:val="001F2511"/>
    <w:rsid w:val="001F2A2C"/>
    <w:rsid w:val="001F30AF"/>
    <w:rsid w:val="001F326A"/>
    <w:rsid w:val="001F3484"/>
    <w:rsid w:val="001F3509"/>
    <w:rsid w:val="001F3CF1"/>
    <w:rsid w:val="001F4375"/>
    <w:rsid w:val="001F447A"/>
    <w:rsid w:val="001F6466"/>
    <w:rsid w:val="001F6C1D"/>
    <w:rsid w:val="001F6D86"/>
    <w:rsid w:val="001F6E17"/>
    <w:rsid w:val="001F6EA6"/>
    <w:rsid w:val="001F76CC"/>
    <w:rsid w:val="001F7987"/>
    <w:rsid w:val="001F7A5A"/>
    <w:rsid w:val="00200072"/>
    <w:rsid w:val="00200D99"/>
    <w:rsid w:val="002012DA"/>
    <w:rsid w:val="00201D75"/>
    <w:rsid w:val="00202AEA"/>
    <w:rsid w:val="00202CEB"/>
    <w:rsid w:val="00202F15"/>
    <w:rsid w:val="002030B8"/>
    <w:rsid w:val="0020310F"/>
    <w:rsid w:val="002037D1"/>
    <w:rsid w:val="002039AA"/>
    <w:rsid w:val="00204865"/>
    <w:rsid w:val="00204D58"/>
    <w:rsid w:val="00205C20"/>
    <w:rsid w:val="00205DE0"/>
    <w:rsid w:val="002062CF"/>
    <w:rsid w:val="00206304"/>
    <w:rsid w:val="00206AF6"/>
    <w:rsid w:val="00206D61"/>
    <w:rsid w:val="00206E40"/>
    <w:rsid w:val="002070B7"/>
    <w:rsid w:val="00207214"/>
    <w:rsid w:val="00207543"/>
    <w:rsid w:val="00210223"/>
    <w:rsid w:val="0021025A"/>
    <w:rsid w:val="00210FC9"/>
    <w:rsid w:val="00210FD5"/>
    <w:rsid w:val="00211154"/>
    <w:rsid w:val="0021142D"/>
    <w:rsid w:val="0021236D"/>
    <w:rsid w:val="0021262B"/>
    <w:rsid w:val="00212788"/>
    <w:rsid w:val="00212EF1"/>
    <w:rsid w:val="002130A7"/>
    <w:rsid w:val="00213D1D"/>
    <w:rsid w:val="0021434B"/>
    <w:rsid w:val="00215174"/>
    <w:rsid w:val="00215C3B"/>
    <w:rsid w:val="00215D76"/>
    <w:rsid w:val="00216493"/>
    <w:rsid w:val="00216EC4"/>
    <w:rsid w:val="00217BDC"/>
    <w:rsid w:val="0022029D"/>
    <w:rsid w:val="00220D19"/>
    <w:rsid w:val="002213C1"/>
    <w:rsid w:val="00221AC1"/>
    <w:rsid w:val="00221C76"/>
    <w:rsid w:val="00221DF0"/>
    <w:rsid w:val="00223117"/>
    <w:rsid w:val="002232BE"/>
    <w:rsid w:val="0022396D"/>
    <w:rsid w:val="00223B20"/>
    <w:rsid w:val="00223BAF"/>
    <w:rsid w:val="002242EC"/>
    <w:rsid w:val="00224593"/>
    <w:rsid w:val="0022475F"/>
    <w:rsid w:val="0022494C"/>
    <w:rsid w:val="00225185"/>
    <w:rsid w:val="00225F9E"/>
    <w:rsid w:val="0022604A"/>
    <w:rsid w:val="00226758"/>
    <w:rsid w:val="00226A77"/>
    <w:rsid w:val="00227A7A"/>
    <w:rsid w:val="00227C67"/>
    <w:rsid w:val="00227FD5"/>
    <w:rsid w:val="00230138"/>
    <w:rsid w:val="002304E5"/>
    <w:rsid w:val="00230674"/>
    <w:rsid w:val="00230ED9"/>
    <w:rsid w:val="00230F25"/>
    <w:rsid w:val="00231042"/>
    <w:rsid w:val="00231805"/>
    <w:rsid w:val="00231975"/>
    <w:rsid w:val="00231A11"/>
    <w:rsid w:val="00232245"/>
    <w:rsid w:val="0023259A"/>
    <w:rsid w:val="00232668"/>
    <w:rsid w:val="00233233"/>
    <w:rsid w:val="00233654"/>
    <w:rsid w:val="00233A3A"/>
    <w:rsid w:val="00233BF0"/>
    <w:rsid w:val="00234572"/>
    <w:rsid w:val="00234774"/>
    <w:rsid w:val="00234BCD"/>
    <w:rsid w:val="0023526D"/>
    <w:rsid w:val="002368C9"/>
    <w:rsid w:val="002369D5"/>
    <w:rsid w:val="00236A45"/>
    <w:rsid w:val="00237E24"/>
    <w:rsid w:val="002401D7"/>
    <w:rsid w:val="00240627"/>
    <w:rsid w:val="00240714"/>
    <w:rsid w:val="00240B6C"/>
    <w:rsid w:val="00240C01"/>
    <w:rsid w:val="00240E03"/>
    <w:rsid w:val="00240E45"/>
    <w:rsid w:val="00241428"/>
    <w:rsid w:val="002416A5"/>
    <w:rsid w:val="00241AB5"/>
    <w:rsid w:val="00242585"/>
    <w:rsid w:val="002426DA"/>
    <w:rsid w:val="00242835"/>
    <w:rsid w:val="00242A8A"/>
    <w:rsid w:val="002437D7"/>
    <w:rsid w:val="00245093"/>
    <w:rsid w:val="00245191"/>
    <w:rsid w:val="00245E40"/>
    <w:rsid w:val="00246280"/>
    <w:rsid w:val="00246BB8"/>
    <w:rsid w:val="00247B0E"/>
    <w:rsid w:val="00247B51"/>
    <w:rsid w:val="002504AB"/>
    <w:rsid w:val="00250659"/>
    <w:rsid w:val="00250FE7"/>
    <w:rsid w:val="00251791"/>
    <w:rsid w:val="00251FC9"/>
    <w:rsid w:val="00252872"/>
    <w:rsid w:val="002528F9"/>
    <w:rsid w:val="00252AD0"/>
    <w:rsid w:val="00253313"/>
    <w:rsid w:val="002534D3"/>
    <w:rsid w:val="00253BEF"/>
    <w:rsid w:val="002543A7"/>
    <w:rsid w:val="002543E2"/>
    <w:rsid w:val="0025446F"/>
    <w:rsid w:val="00254A72"/>
    <w:rsid w:val="00254A8C"/>
    <w:rsid w:val="002555A5"/>
    <w:rsid w:val="00255784"/>
    <w:rsid w:val="00255AFF"/>
    <w:rsid w:val="0025618D"/>
    <w:rsid w:val="00256C6A"/>
    <w:rsid w:val="00256FA8"/>
    <w:rsid w:val="00257108"/>
    <w:rsid w:val="00257322"/>
    <w:rsid w:val="00260B3D"/>
    <w:rsid w:val="00261346"/>
    <w:rsid w:val="0026175C"/>
    <w:rsid w:val="00261A82"/>
    <w:rsid w:val="00262292"/>
    <w:rsid w:val="00262679"/>
    <w:rsid w:val="00262A8A"/>
    <w:rsid w:val="00262D63"/>
    <w:rsid w:val="00264016"/>
    <w:rsid w:val="00264667"/>
    <w:rsid w:val="002646A5"/>
    <w:rsid w:val="002647F4"/>
    <w:rsid w:val="00264C8C"/>
    <w:rsid w:val="00265337"/>
    <w:rsid w:val="00265E29"/>
    <w:rsid w:val="002660BE"/>
    <w:rsid w:val="00266B4B"/>
    <w:rsid w:val="0026739E"/>
    <w:rsid w:val="002673D2"/>
    <w:rsid w:val="00267781"/>
    <w:rsid w:val="00267D24"/>
    <w:rsid w:val="00270C9D"/>
    <w:rsid w:val="00270FA4"/>
    <w:rsid w:val="0027106C"/>
    <w:rsid w:val="00271454"/>
    <w:rsid w:val="00271686"/>
    <w:rsid w:val="00271E00"/>
    <w:rsid w:val="002722E2"/>
    <w:rsid w:val="002726E0"/>
    <w:rsid w:val="0027281B"/>
    <w:rsid w:val="002729A6"/>
    <w:rsid w:val="00272A03"/>
    <w:rsid w:val="00272DB1"/>
    <w:rsid w:val="00273584"/>
    <w:rsid w:val="00274604"/>
    <w:rsid w:val="0027468C"/>
    <w:rsid w:val="0027550C"/>
    <w:rsid w:val="002755BA"/>
    <w:rsid w:val="0027579F"/>
    <w:rsid w:val="002767F2"/>
    <w:rsid w:val="00276D6B"/>
    <w:rsid w:val="00277678"/>
    <w:rsid w:val="0027775D"/>
    <w:rsid w:val="00277AA5"/>
    <w:rsid w:val="00277B7A"/>
    <w:rsid w:val="00277CEB"/>
    <w:rsid w:val="002807E9"/>
    <w:rsid w:val="00282432"/>
    <w:rsid w:val="00282517"/>
    <w:rsid w:val="002828DE"/>
    <w:rsid w:val="002828F4"/>
    <w:rsid w:val="002830C6"/>
    <w:rsid w:val="00283113"/>
    <w:rsid w:val="002831EC"/>
    <w:rsid w:val="002838B0"/>
    <w:rsid w:val="00283A3C"/>
    <w:rsid w:val="00283F65"/>
    <w:rsid w:val="0028434B"/>
    <w:rsid w:val="00284C54"/>
    <w:rsid w:val="00284CFD"/>
    <w:rsid w:val="0028641A"/>
    <w:rsid w:val="002864F8"/>
    <w:rsid w:val="002869D7"/>
    <w:rsid w:val="00286C44"/>
    <w:rsid w:val="0028704E"/>
    <w:rsid w:val="002870DB"/>
    <w:rsid w:val="00287695"/>
    <w:rsid w:val="00287976"/>
    <w:rsid w:val="00287F06"/>
    <w:rsid w:val="00290179"/>
    <w:rsid w:val="00290229"/>
    <w:rsid w:val="0029067C"/>
    <w:rsid w:val="00290937"/>
    <w:rsid w:val="00290D9B"/>
    <w:rsid w:val="00290F53"/>
    <w:rsid w:val="00292835"/>
    <w:rsid w:val="00292FCE"/>
    <w:rsid w:val="00293310"/>
    <w:rsid w:val="002934A0"/>
    <w:rsid w:val="00293544"/>
    <w:rsid w:val="00294EC2"/>
    <w:rsid w:val="002950C9"/>
    <w:rsid w:val="0029578E"/>
    <w:rsid w:val="002957A0"/>
    <w:rsid w:val="00295CD7"/>
    <w:rsid w:val="002960E5"/>
    <w:rsid w:val="002965EF"/>
    <w:rsid w:val="00296869"/>
    <w:rsid w:val="00297725"/>
    <w:rsid w:val="002979C1"/>
    <w:rsid w:val="00297D52"/>
    <w:rsid w:val="002A0130"/>
    <w:rsid w:val="002A0A3A"/>
    <w:rsid w:val="002A0B24"/>
    <w:rsid w:val="002A0B4F"/>
    <w:rsid w:val="002A0E8E"/>
    <w:rsid w:val="002A1587"/>
    <w:rsid w:val="002A15C5"/>
    <w:rsid w:val="002A15F5"/>
    <w:rsid w:val="002A19D9"/>
    <w:rsid w:val="002A1D66"/>
    <w:rsid w:val="002A2599"/>
    <w:rsid w:val="002A279B"/>
    <w:rsid w:val="002A2815"/>
    <w:rsid w:val="002A2ADA"/>
    <w:rsid w:val="002A2BA0"/>
    <w:rsid w:val="002A30AC"/>
    <w:rsid w:val="002A34B8"/>
    <w:rsid w:val="002A3E15"/>
    <w:rsid w:val="002A4424"/>
    <w:rsid w:val="002A46FD"/>
    <w:rsid w:val="002A4B54"/>
    <w:rsid w:val="002A4F78"/>
    <w:rsid w:val="002A5553"/>
    <w:rsid w:val="002A557E"/>
    <w:rsid w:val="002A5B22"/>
    <w:rsid w:val="002A5C54"/>
    <w:rsid w:val="002A6811"/>
    <w:rsid w:val="002A68C9"/>
    <w:rsid w:val="002A6D1A"/>
    <w:rsid w:val="002A73AE"/>
    <w:rsid w:val="002A75A4"/>
    <w:rsid w:val="002A7FC5"/>
    <w:rsid w:val="002B0641"/>
    <w:rsid w:val="002B0842"/>
    <w:rsid w:val="002B0914"/>
    <w:rsid w:val="002B0A8A"/>
    <w:rsid w:val="002B0B23"/>
    <w:rsid w:val="002B0C09"/>
    <w:rsid w:val="002B0D4A"/>
    <w:rsid w:val="002B0FBF"/>
    <w:rsid w:val="002B11B6"/>
    <w:rsid w:val="002B12C9"/>
    <w:rsid w:val="002B13FA"/>
    <w:rsid w:val="002B1C13"/>
    <w:rsid w:val="002B1CB4"/>
    <w:rsid w:val="002B21D8"/>
    <w:rsid w:val="002B2CB1"/>
    <w:rsid w:val="002B40ED"/>
    <w:rsid w:val="002B4993"/>
    <w:rsid w:val="002B4F87"/>
    <w:rsid w:val="002B53FF"/>
    <w:rsid w:val="002B56EB"/>
    <w:rsid w:val="002B582E"/>
    <w:rsid w:val="002B5A0B"/>
    <w:rsid w:val="002B5EC9"/>
    <w:rsid w:val="002B617E"/>
    <w:rsid w:val="002B635B"/>
    <w:rsid w:val="002B642F"/>
    <w:rsid w:val="002B6648"/>
    <w:rsid w:val="002B764E"/>
    <w:rsid w:val="002B76E1"/>
    <w:rsid w:val="002B7CF0"/>
    <w:rsid w:val="002B7D59"/>
    <w:rsid w:val="002C0113"/>
    <w:rsid w:val="002C02A5"/>
    <w:rsid w:val="002C0509"/>
    <w:rsid w:val="002C11B1"/>
    <w:rsid w:val="002C1D63"/>
    <w:rsid w:val="002C1F20"/>
    <w:rsid w:val="002C23FA"/>
    <w:rsid w:val="002C2BAE"/>
    <w:rsid w:val="002C3A65"/>
    <w:rsid w:val="002C4A5E"/>
    <w:rsid w:val="002C70DC"/>
    <w:rsid w:val="002C72DC"/>
    <w:rsid w:val="002C7A6E"/>
    <w:rsid w:val="002D0481"/>
    <w:rsid w:val="002D068B"/>
    <w:rsid w:val="002D075A"/>
    <w:rsid w:val="002D11F9"/>
    <w:rsid w:val="002D18C5"/>
    <w:rsid w:val="002D1CC2"/>
    <w:rsid w:val="002D22CC"/>
    <w:rsid w:val="002D33F1"/>
    <w:rsid w:val="002D35AF"/>
    <w:rsid w:val="002D3CC1"/>
    <w:rsid w:val="002D477B"/>
    <w:rsid w:val="002D5457"/>
    <w:rsid w:val="002D6644"/>
    <w:rsid w:val="002D68E8"/>
    <w:rsid w:val="002D69EE"/>
    <w:rsid w:val="002D77CD"/>
    <w:rsid w:val="002E06DF"/>
    <w:rsid w:val="002E14E1"/>
    <w:rsid w:val="002E1684"/>
    <w:rsid w:val="002E16EC"/>
    <w:rsid w:val="002E1A3D"/>
    <w:rsid w:val="002E20FE"/>
    <w:rsid w:val="002E227E"/>
    <w:rsid w:val="002E27C4"/>
    <w:rsid w:val="002E2C7B"/>
    <w:rsid w:val="002E30F6"/>
    <w:rsid w:val="002E3D9B"/>
    <w:rsid w:val="002E42E2"/>
    <w:rsid w:val="002E44A4"/>
    <w:rsid w:val="002E484C"/>
    <w:rsid w:val="002E49A6"/>
    <w:rsid w:val="002E52A4"/>
    <w:rsid w:val="002E5F58"/>
    <w:rsid w:val="002E615A"/>
    <w:rsid w:val="002E6467"/>
    <w:rsid w:val="002E65E2"/>
    <w:rsid w:val="002E6F29"/>
    <w:rsid w:val="002F1DD1"/>
    <w:rsid w:val="002F1E6E"/>
    <w:rsid w:val="002F2200"/>
    <w:rsid w:val="002F2C65"/>
    <w:rsid w:val="002F3C97"/>
    <w:rsid w:val="002F42F9"/>
    <w:rsid w:val="002F4CAD"/>
    <w:rsid w:val="002F53AC"/>
    <w:rsid w:val="002F5938"/>
    <w:rsid w:val="002F59B6"/>
    <w:rsid w:val="002F7A3A"/>
    <w:rsid w:val="00300783"/>
    <w:rsid w:val="003016A6"/>
    <w:rsid w:val="00302478"/>
    <w:rsid w:val="003034A9"/>
    <w:rsid w:val="0030361E"/>
    <w:rsid w:val="00303FE7"/>
    <w:rsid w:val="003042F2"/>
    <w:rsid w:val="00306E90"/>
    <w:rsid w:val="0030787B"/>
    <w:rsid w:val="00307B62"/>
    <w:rsid w:val="00310728"/>
    <w:rsid w:val="00310D3F"/>
    <w:rsid w:val="00310EB9"/>
    <w:rsid w:val="00310ED4"/>
    <w:rsid w:val="00311036"/>
    <w:rsid w:val="00311242"/>
    <w:rsid w:val="003122FB"/>
    <w:rsid w:val="00312E71"/>
    <w:rsid w:val="0031323A"/>
    <w:rsid w:val="00313928"/>
    <w:rsid w:val="00313EB4"/>
    <w:rsid w:val="003140BB"/>
    <w:rsid w:val="0031448E"/>
    <w:rsid w:val="003148A2"/>
    <w:rsid w:val="00314D1F"/>
    <w:rsid w:val="0031524A"/>
    <w:rsid w:val="00315B97"/>
    <w:rsid w:val="003161ED"/>
    <w:rsid w:val="00316563"/>
    <w:rsid w:val="0031675D"/>
    <w:rsid w:val="00316CAE"/>
    <w:rsid w:val="003171FB"/>
    <w:rsid w:val="003178BC"/>
    <w:rsid w:val="00317A28"/>
    <w:rsid w:val="00317B6B"/>
    <w:rsid w:val="00320782"/>
    <w:rsid w:val="00320C8F"/>
    <w:rsid w:val="00320FF0"/>
    <w:rsid w:val="00321797"/>
    <w:rsid w:val="0032193E"/>
    <w:rsid w:val="00321DA2"/>
    <w:rsid w:val="00322F40"/>
    <w:rsid w:val="003230F8"/>
    <w:rsid w:val="00323164"/>
    <w:rsid w:val="00323192"/>
    <w:rsid w:val="00323861"/>
    <w:rsid w:val="003244D6"/>
    <w:rsid w:val="00324ACB"/>
    <w:rsid w:val="00324AD8"/>
    <w:rsid w:val="00325BB4"/>
    <w:rsid w:val="00325CC7"/>
    <w:rsid w:val="00325EE2"/>
    <w:rsid w:val="0032609E"/>
    <w:rsid w:val="0032612B"/>
    <w:rsid w:val="003261B1"/>
    <w:rsid w:val="00326958"/>
    <w:rsid w:val="00330BE4"/>
    <w:rsid w:val="00331279"/>
    <w:rsid w:val="00331EAD"/>
    <w:rsid w:val="0033307B"/>
    <w:rsid w:val="00333104"/>
    <w:rsid w:val="0033330A"/>
    <w:rsid w:val="003333FD"/>
    <w:rsid w:val="0033342A"/>
    <w:rsid w:val="003338EB"/>
    <w:rsid w:val="00333CE2"/>
    <w:rsid w:val="00334007"/>
    <w:rsid w:val="00334328"/>
    <w:rsid w:val="0033448D"/>
    <w:rsid w:val="00334626"/>
    <w:rsid w:val="0033468B"/>
    <w:rsid w:val="00334EF9"/>
    <w:rsid w:val="00335ECF"/>
    <w:rsid w:val="0033615D"/>
    <w:rsid w:val="0033646B"/>
    <w:rsid w:val="00336C39"/>
    <w:rsid w:val="0033713D"/>
    <w:rsid w:val="003371F0"/>
    <w:rsid w:val="00337261"/>
    <w:rsid w:val="00337292"/>
    <w:rsid w:val="00337306"/>
    <w:rsid w:val="003378B7"/>
    <w:rsid w:val="00337AB2"/>
    <w:rsid w:val="00340732"/>
    <w:rsid w:val="00340745"/>
    <w:rsid w:val="00340E01"/>
    <w:rsid w:val="003415CB"/>
    <w:rsid w:val="00341646"/>
    <w:rsid w:val="003418CE"/>
    <w:rsid w:val="00341D05"/>
    <w:rsid w:val="00342B54"/>
    <w:rsid w:val="00343AA5"/>
    <w:rsid w:val="003443B1"/>
    <w:rsid w:val="003446E9"/>
    <w:rsid w:val="003448A9"/>
    <w:rsid w:val="003456A9"/>
    <w:rsid w:val="00345B15"/>
    <w:rsid w:val="00346690"/>
    <w:rsid w:val="003476F3"/>
    <w:rsid w:val="00347835"/>
    <w:rsid w:val="00347A65"/>
    <w:rsid w:val="00350744"/>
    <w:rsid w:val="003518DD"/>
    <w:rsid w:val="00351DE0"/>
    <w:rsid w:val="00352BD6"/>
    <w:rsid w:val="00352C72"/>
    <w:rsid w:val="00352C80"/>
    <w:rsid w:val="00353993"/>
    <w:rsid w:val="00353BF0"/>
    <w:rsid w:val="00353E19"/>
    <w:rsid w:val="00354154"/>
    <w:rsid w:val="003541CF"/>
    <w:rsid w:val="00354527"/>
    <w:rsid w:val="00354992"/>
    <w:rsid w:val="00355718"/>
    <w:rsid w:val="00356298"/>
    <w:rsid w:val="003562DA"/>
    <w:rsid w:val="00356437"/>
    <w:rsid w:val="00356AD8"/>
    <w:rsid w:val="00356B62"/>
    <w:rsid w:val="00357411"/>
    <w:rsid w:val="00357626"/>
    <w:rsid w:val="0036052C"/>
    <w:rsid w:val="003610DC"/>
    <w:rsid w:val="00361964"/>
    <w:rsid w:val="00361B3A"/>
    <w:rsid w:val="00361DEA"/>
    <w:rsid w:val="0036305A"/>
    <w:rsid w:val="00363504"/>
    <w:rsid w:val="003640A5"/>
    <w:rsid w:val="00364581"/>
    <w:rsid w:val="00364B2F"/>
    <w:rsid w:val="00364BBC"/>
    <w:rsid w:val="00364D86"/>
    <w:rsid w:val="003650C7"/>
    <w:rsid w:val="00365757"/>
    <w:rsid w:val="00365C38"/>
    <w:rsid w:val="00365E91"/>
    <w:rsid w:val="003665BE"/>
    <w:rsid w:val="00366E11"/>
    <w:rsid w:val="00366F67"/>
    <w:rsid w:val="00367F09"/>
    <w:rsid w:val="00371AF2"/>
    <w:rsid w:val="00371E9E"/>
    <w:rsid w:val="00372011"/>
    <w:rsid w:val="003720C9"/>
    <w:rsid w:val="0037236E"/>
    <w:rsid w:val="00372792"/>
    <w:rsid w:val="003728BB"/>
    <w:rsid w:val="003729A2"/>
    <w:rsid w:val="003732E6"/>
    <w:rsid w:val="0037398F"/>
    <w:rsid w:val="00373ABF"/>
    <w:rsid w:val="00373EDD"/>
    <w:rsid w:val="00373F5A"/>
    <w:rsid w:val="00374DEA"/>
    <w:rsid w:val="00374E37"/>
    <w:rsid w:val="00375709"/>
    <w:rsid w:val="00375B88"/>
    <w:rsid w:val="003769AF"/>
    <w:rsid w:val="00376D06"/>
    <w:rsid w:val="00376FB2"/>
    <w:rsid w:val="0038087E"/>
    <w:rsid w:val="00381951"/>
    <w:rsid w:val="00381FF0"/>
    <w:rsid w:val="00383089"/>
    <w:rsid w:val="003834AC"/>
    <w:rsid w:val="00383D3D"/>
    <w:rsid w:val="0038409F"/>
    <w:rsid w:val="0038449F"/>
    <w:rsid w:val="00384731"/>
    <w:rsid w:val="003847D2"/>
    <w:rsid w:val="003858E0"/>
    <w:rsid w:val="00385CAB"/>
    <w:rsid w:val="00385D5A"/>
    <w:rsid w:val="00387277"/>
    <w:rsid w:val="00387C12"/>
    <w:rsid w:val="0039012A"/>
    <w:rsid w:val="0039043B"/>
    <w:rsid w:val="0039051F"/>
    <w:rsid w:val="00390A2E"/>
    <w:rsid w:val="00390F37"/>
    <w:rsid w:val="003917FD"/>
    <w:rsid w:val="00391BC3"/>
    <w:rsid w:val="00391EDB"/>
    <w:rsid w:val="00393477"/>
    <w:rsid w:val="00393854"/>
    <w:rsid w:val="003940BD"/>
    <w:rsid w:val="00394772"/>
    <w:rsid w:val="00394B24"/>
    <w:rsid w:val="003955F6"/>
    <w:rsid w:val="00395AAE"/>
    <w:rsid w:val="00395EE0"/>
    <w:rsid w:val="0039606E"/>
    <w:rsid w:val="00396EFA"/>
    <w:rsid w:val="00396FCA"/>
    <w:rsid w:val="003A0094"/>
    <w:rsid w:val="003A0FF3"/>
    <w:rsid w:val="003A1049"/>
    <w:rsid w:val="003A174E"/>
    <w:rsid w:val="003A2A61"/>
    <w:rsid w:val="003A2DD1"/>
    <w:rsid w:val="003A3482"/>
    <w:rsid w:val="003A3985"/>
    <w:rsid w:val="003A39F8"/>
    <w:rsid w:val="003A3A9B"/>
    <w:rsid w:val="003A3D69"/>
    <w:rsid w:val="003A3EBE"/>
    <w:rsid w:val="003A40AA"/>
    <w:rsid w:val="003A496F"/>
    <w:rsid w:val="003A4EFF"/>
    <w:rsid w:val="003A578F"/>
    <w:rsid w:val="003A5920"/>
    <w:rsid w:val="003A643B"/>
    <w:rsid w:val="003A75A1"/>
    <w:rsid w:val="003A777B"/>
    <w:rsid w:val="003A77FF"/>
    <w:rsid w:val="003B0303"/>
    <w:rsid w:val="003B0751"/>
    <w:rsid w:val="003B100E"/>
    <w:rsid w:val="003B19CB"/>
    <w:rsid w:val="003B22C3"/>
    <w:rsid w:val="003B23AB"/>
    <w:rsid w:val="003B25B8"/>
    <w:rsid w:val="003B2CA4"/>
    <w:rsid w:val="003B2EC7"/>
    <w:rsid w:val="003B32E3"/>
    <w:rsid w:val="003B337D"/>
    <w:rsid w:val="003B3DD1"/>
    <w:rsid w:val="003B42B7"/>
    <w:rsid w:val="003B4D3F"/>
    <w:rsid w:val="003B6BDA"/>
    <w:rsid w:val="003B6BE7"/>
    <w:rsid w:val="003B6FB7"/>
    <w:rsid w:val="003B707E"/>
    <w:rsid w:val="003B708C"/>
    <w:rsid w:val="003B79CB"/>
    <w:rsid w:val="003C00A3"/>
    <w:rsid w:val="003C103F"/>
    <w:rsid w:val="003C1043"/>
    <w:rsid w:val="003C105B"/>
    <w:rsid w:val="003C2DC7"/>
    <w:rsid w:val="003C3162"/>
    <w:rsid w:val="003C4015"/>
    <w:rsid w:val="003C5957"/>
    <w:rsid w:val="003C59A7"/>
    <w:rsid w:val="003C60C9"/>
    <w:rsid w:val="003C702C"/>
    <w:rsid w:val="003C7087"/>
    <w:rsid w:val="003C73C6"/>
    <w:rsid w:val="003C76D6"/>
    <w:rsid w:val="003C7A77"/>
    <w:rsid w:val="003C7A87"/>
    <w:rsid w:val="003D022F"/>
    <w:rsid w:val="003D0249"/>
    <w:rsid w:val="003D0343"/>
    <w:rsid w:val="003D155B"/>
    <w:rsid w:val="003D1761"/>
    <w:rsid w:val="003D1ADE"/>
    <w:rsid w:val="003D2550"/>
    <w:rsid w:val="003D2C6C"/>
    <w:rsid w:val="003D350F"/>
    <w:rsid w:val="003D4BA3"/>
    <w:rsid w:val="003D545B"/>
    <w:rsid w:val="003D5843"/>
    <w:rsid w:val="003D62F9"/>
    <w:rsid w:val="003D636D"/>
    <w:rsid w:val="003D6B4A"/>
    <w:rsid w:val="003D6BF7"/>
    <w:rsid w:val="003D72A1"/>
    <w:rsid w:val="003D79F7"/>
    <w:rsid w:val="003D7B77"/>
    <w:rsid w:val="003D7DD8"/>
    <w:rsid w:val="003E04A4"/>
    <w:rsid w:val="003E0C7F"/>
    <w:rsid w:val="003E1A7C"/>
    <w:rsid w:val="003E1F11"/>
    <w:rsid w:val="003E2C25"/>
    <w:rsid w:val="003E309B"/>
    <w:rsid w:val="003E3CC6"/>
    <w:rsid w:val="003E46D3"/>
    <w:rsid w:val="003E4BCD"/>
    <w:rsid w:val="003E527E"/>
    <w:rsid w:val="003E52C8"/>
    <w:rsid w:val="003E568F"/>
    <w:rsid w:val="003E5794"/>
    <w:rsid w:val="003E5D83"/>
    <w:rsid w:val="003E5F05"/>
    <w:rsid w:val="003E6F2A"/>
    <w:rsid w:val="003E722C"/>
    <w:rsid w:val="003E7940"/>
    <w:rsid w:val="003E7C3A"/>
    <w:rsid w:val="003E7CB2"/>
    <w:rsid w:val="003E7E44"/>
    <w:rsid w:val="003F0857"/>
    <w:rsid w:val="003F26F0"/>
    <w:rsid w:val="003F2951"/>
    <w:rsid w:val="003F2C63"/>
    <w:rsid w:val="003F3240"/>
    <w:rsid w:val="003F3EED"/>
    <w:rsid w:val="003F4A46"/>
    <w:rsid w:val="003F4C37"/>
    <w:rsid w:val="003F5093"/>
    <w:rsid w:val="003F5D03"/>
    <w:rsid w:val="003F61C5"/>
    <w:rsid w:val="003F62C6"/>
    <w:rsid w:val="003F6350"/>
    <w:rsid w:val="003F6CC2"/>
    <w:rsid w:val="003F727E"/>
    <w:rsid w:val="003F790D"/>
    <w:rsid w:val="004016FA"/>
    <w:rsid w:val="0040197A"/>
    <w:rsid w:val="00401B0D"/>
    <w:rsid w:val="00402200"/>
    <w:rsid w:val="0040247D"/>
    <w:rsid w:val="0040274A"/>
    <w:rsid w:val="0040301C"/>
    <w:rsid w:val="00403378"/>
    <w:rsid w:val="00403983"/>
    <w:rsid w:val="004040C3"/>
    <w:rsid w:val="004049DF"/>
    <w:rsid w:val="00404A88"/>
    <w:rsid w:val="004055CC"/>
    <w:rsid w:val="0040622A"/>
    <w:rsid w:val="00406AD9"/>
    <w:rsid w:val="00410A7D"/>
    <w:rsid w:val="00411969"/>
    <w:rsid w:val="004119C7"/>
    <w:rsid w:val="00411E79"/>
    <w:rsid w:val="004123AD"/>
    <w:rsid w:val="00412D66"/>
    <w:rsid w:val="0041319D"/>
    <w:rsid w:val="004135BA"/>
    <w:rsid w:val="00413629"/>
    <w:rsid w:val="0041392A"/>
    <w:rsid w:val="00413E00"/>
    <w:rsid w:val="0041503A"/>
    <w:rsid w:val="004152DD"/>
    <w:rsid w:val="0041553C"/>
    <w:rsid w:val="0041691B"/>
    <w:rsid w:val="00416ACD"/>
    <w:rsid w:val="0041716F"/>
    <w:rsid w:val="004171FE"/>
    <w:rsid w:val="00417765"/>
    <w:rsid w:val="004202E5"/>
    <w:rsid w:val="00420863"/>
    <w:rsid w:val="00420B58"/>
    <w:rsid w:val="00420D80"/>
    <w:rsid w:val="00420DBF"/>
    <w:rsid w:val="00420DDA"/>
    <w:rsid w:val="00420EF6"/>
    <w:rsid w:val="00421317"/>
    <w:rsid w:val="0042386A"/>
    <w:rsid w:val="00423B3F"/>
    <w:rsid w:val="004246CB"/>
    <w:rsid w:val="00424A13"/>
    <w:rsid w:val="004255EE"/>
    <w:rsid w:val="00425678"/>
    <w:rsid w:val="00425CAE"/>
    <w:rsid w:val="00426732"/>
    <w:rsid w:val="004267EE"/>
    <w:rsid w:val="00426DA3"/>
    <w:rsid w:val="00426F59"/>
    <w:rsid w:val="00427CB7"/>
    <w:rsid w:val="00430000"/>
    <w:rsid w:val="00431CC8"/>
    <w:rsid w:val="00431DF2"/>
    <w:rsid w:val="0043248E"/>
    <w:rsid w:val="004326C9"/>
    <w:rsid w:val="004326E5"/>
    <w:rsid w:val="0043291F"/>
    <w:rsid w:val="0043297A"/>
    <w:rsid w:val="00432D92"/>
    <w:rsid w:val="00432D9C"/>
    <w:rsid w:val="00433523"/>
    <w:rsid w:val="0043422C"/>
    <w:rsid w:val="0043440C"/>
    <w:rsid w:val="004346CF"/>
    <w:rsid w:val="00434885"/>
    <w:rsid w:val="00434BF1"/>
    <w:rsid w:val="00435340"/>
    <w:rsid w:val="004353F5"/>
    <w:rsid w:val="00435479"/>
    <w:rsid w:val="00435516"/>
    <w:rsid w:val="004357C7"/>
    <w:rsid w:val="00436351"/>
    <w:rsid w:val="00436520"/>
    <w:rsid w:val="00437194"/>
    <w:rsid w:val="0043795A"/>
    <w:rsid w:val="00437B38"/>
    <w:rsid w:val="00440441"/>
    <w:rsid w:val="00440493"/>
    <w:rsid w:val="00440510"/>
    <w:rsid w:val="004408C5"/>
    <w:rsid w:val="00440DE9"/>
    <w:rsid w:val="00441C35"/>
    <w:rsid w:val="00441DF4"/>
    <w:rsid w:val="00442368"/>
    <w:rsid w:val="0044267A"/>
    <w:rsid w:val="004426D0"/>
    <w:rsid w:val="004428FA"/>
    <w:rsid w:val="00442DAC"/>
    <w:rsid w:val="004432CC"/>
    <w:rsid w:val="00443744"/>
    <w:rsid w:val="0044379A"/>
    <w:rsid w:val="004437B2"/>
    <w:rsid w:val="004441CB"/>
    <w:rsid w:val="0044495C"/>
    <w:rsid w:val="00444F14"/>
    <w:rsid w:val="00446528"/>
    <w:rsid w:val="00446CBD"/>
    <w:rsid w:val="00446D89"/>
    <w:rsid w:val="00447076"/>
    <w:rsid w:val="00447427"/>
    <w:rsid w:val="004474DB"/>
    <w:rsid w:val="004477CD"/>
    <w:rsid w:val="00447EF7"/>
    <w:rsid w:val="0045003F"/>
    <w:rsid w:val="00450236"/>
    <w:rsid w:val="004504DB"/>
    <w:rsid w:val="004506A5"/>
    <w:rsid w:val="00450829"/>
    <w:rsid w:val="00450C08"/>
    <w:rsid w:val="00451FF3"/>
    <w:rsid w:val="00452A02"/>
    <w:rsid w:val="00452D9A"/>
    <w:rsid w:val="00453088"/>
    <w:rsid w:val="00453866"/>
    <w:rsid w:val="0045475E"/>
    <w:rsid w:val="00454B60"/>
    <w:rsid w:val="00454C56"/>
    <w:rsid w:val="0045525F"/>
    <w:rsid w:val="00455277"/>
    <w:rsid w:val="00455377"/>
    <w:rsid w:val="0045547D"/>
    <w:rsid w:val="0045556F"/>
    <w:rsid w:val="0045628B"/>
    <w:rsid w:val="0045663A"/>
    <w:rsid w:val="0045714F"/>
    <w:rsid w:val="00457654"/>
    <w:rsid w:val="0046036D"/>
    <w:rsid w:val="004614DE"/>
    <w:rsid w:val="00461714"/>
    <w:rsid w:val="004618D4"/>
    <w:rsid w:val="00462579"/>
    <w:rsid w:val="00462AAF"/>
    <w:rsid w:val="00462BF6"/>
    <w:rsid w:val="00462D06"/>
    <w:rsid w:val="00465597"/>
    <w:rsid w:val="00465B9C"/>
    <w:rsid w:val="00466459"/>
    <w:rsid w:val="00466820"/>
    <w:rsid w:val="00466866"/>
    <w:rsid w:val="00466F10"/>
    <w:rsid w:val="004670D7"/>
    <w:rsid w:val="00467194"/>
    <w:rsid w:val="00467BE6"/>
    <w:rsid w:val="00470549"/>
    <w:rsid w:val="00470682"/>
    <w:rsid w:val="0047078E"/>
    <w:rsid w:val="00471314"/>
    <w:rsid w:val="00471BF1"/>
    <w:rsid w:val="00472048"/>
    <w:rsid w:val="00472288"/>
    <w:rsid w:val="004726FF"/>
    <w:rsid w:val="00472889"/>
    <w:rsid w:val="00473055"/>
    <w:rsid w:val="0047369E"/>
    <w:rsid w:val="00473924"/>
    <w:rsid w:val="00473C4C"/>
    <w:rsid w:val="0047449E"/>
    <w:rsid w:val="0047547E"/>
    <w:rsid w:val="0047549D"/>
    <w:rsid w:val="004754C0"/>
    <w:rsid w:val="00475571"/>
    <w:rsid w:val="00475617"/>
    <w:rsid w:val="00475902"/>
    <w:rsid w:val="00475950"/>
    <w:rsid w:val="00475A2A"/>
    <w:rsid w:val="004763B4"/>
    <w:rsid w:val="00476DDB"/>
    <w:rsid w:val="00476E4C"/>
    <w:rsid w:val="00477345"/>
    <w:rsid w:val="0047749F"/>
    <w:rsid w:val="00481AE8"/>
    <w:rsid w:val="00481C17"/>
    <w:rsid w:val="00481DC7"/>
    <w:rsid w:val="004822E5"/>
    <w:rsid w:val="00483152"/>
    <w:rsid w:val="004831EA"/>
    <w:rsid w:val="00483E96"/>
    <w:rsid w:val="00484021"/>
    <w:rsid w:val="00484164"/>
    <w:rsid w:val="0048467C"/>
    <w:rsid w:val="00484826"/>
    <w:rsid w:val="004848F3"/>
    <w:rsid w:val="00484B52"/>
    <w:rsid w:val="0048510C"/>
    <w:rsid w:val="00485231"/>
    <w:rsid w:val="004855D2"/>
    <w:rsid w:val="0048566B"/>
    <w:rsid w:val="00485A00"/>
    <w:rsid w:val="00485FBC"/>
    <w:rsid w:val="00486069"/>
    <w:rsid w:val="00487C54"/>
    <w:rsid w:val="00487F6E"/>
    <w:rsid w:val="004908E2"/>
    <w:rsid w:val="00490C14"/>
    <w:rsid w:val="004915D2"/>
    <w:rsid w:val="004916DA"/>
    <w:rsid w:val="00491B3B"/>
    <w:rsid w:val="00491EB1"/>
    <w:rsid w:val="004924D3"/>
    <w:rsid w:val="00492B53"/>
    <w:rsid w:val="00492C4D"/>
    <w:rsid w:val="004932CF"/>
    <w:rsid w:val="0049354E"/>
    <w:rsid w:val="00493AD0"/>
    <w:rsid w:val="00493B10"/>
    <w:rsid w:val="00493BE2"/>
    <w:rsid w:val="00493DDA"/>
    <w:rsid w:val="0049519F"/>
    <w:rsid w:val="00495595"/>
    <w:rsid w:val="00495ADB"/>
    <w:rsid w:val="00495E1C"/>
    <w:rsid w:val="00495EF3"/>
    <w:rsid w:val="004963BF"/>
    <w:rsid w:val="004969A4"/>
    <w:rsid w:val="0049709A"/>
    <w:rsid w:val="004974E5"/>
    <w:rsid w:val="00497DBD"/>
    <w:rsid w:val="004A052E"/>
    <w:rsid w:val="004A06AC"/>
    <w:rsid w:val="004A06BD"/>
    <w:rsid w:val="004A1298"/>
    <w:rsid w:val="004A210B"/>
    <w:rsid w:val="004A26CB"/>
    <w:rsid w:val="004A3772"/>
    <w:rsid w:val="004A43FA"/>
    <w:rsid w:val="004A4AE7"/>
    <w:rsid w:val="004A5636"/>
    <w:rsid w:val="004A6EB9"/>
    <w:rsid w:val="004A7931"/>
    <w:rsid w:val="004A79EF"/>
    <w:rsid w:val="004A7D41"/>
    <w:rsid w:val="004B0BCF"/>
    <w:rsid w:val="004B1464"/>
    <w:rsid w:val="004B15E5"/>
    <w:rsid w:val="004B16B5"/>
    <w:rsid w:val="004B182A"/>
    <w:rsid w:val="004B2FF1"/>
    <w:rsid w:val="004B32DC"/>
    <w:rsid w:val="004B37EA"/>
    <w:rsid w:val="004B3D14"/>
    <w:rsid w:val="004B5588"/>
    <w:rsid w:val="004B5A49"/>
    <w:rsid w:val="004B5BB0"/>
    <w:rsid w:val="004B5C30"/>
    <w:rsid w:val="004B6699"/>
    <w:rsid w:val="004B6D9E"/>
    <w:rsid w:val="004B6DDD"/>
    <w:rsid w:val="004B705B"/>
    <w:rsid w:val="004B7308"/>
    <w:rsid w:val="004C0346"/>
    <w:rsid w:val="004C0A37"/>
    <w:rsid w:val="004C136C"/>
    <w:rsid w:val="004C180E"/>
    <w:rsid w:val="004C19D0"/>
    <w:rsid w:val="004C1CEC"/>
    <w:rsid w:val="004C1FBA"/>
    <w:rsid w:val="004C212C"/>
    <w:rsid w:val="004C2271"/>
    <w:rsid w:val="004C23CB"/>
    <w:rsid w:val="004C27AD"/>
    <w:rsid w:val="004C2869"/>
    <w:rsid w:val="004C2ACE"/>
    <w:rsid w:val="004C302B"/>
    <w:rsid w:val="004C332A"/>
    <w:rsid w:val="004C3A0C"/>
    <w:rsid w:val="004C4256"/>
    <w:rsid w:val="004C57AE"/>
    <w:rsid w:val="004C5A25"/>
    <w:rsid w:val="004C6964"/>
    <w:rsid w:val="004C6D29"/>
    <w:rsid w:val="004C7786"/>
    <w:rsid w:val="004C7AB2"/>
    <w:rsid w:val="004C7E23"/>
    <w:rsid w:val="004D064B"/>
    <w:rsid w:val="004D0A44"/>
    <w:rsid w:val="004D0F13"/>
    <w:rsid w:val="004D11C1"/>
    <w:rsid w:val="004D1779"/>
    <w:rsid w:val="004D2297"/>
    <w:rsid w:val="004D24B5"/>
    <w:rsid w:val="004D25F3"/>
    <w:rsid w:val="004D2756"/>
    <w:rsid w:val="004D296C"/>
    <w:rsid w:val="004D298A"/>
    <w:rsid w:val="004D2AD3"/>
    <w:rsid w:val="004D2AFC"/>
    <w:rsid w:val="004D32FE"/>
    <w:rsid w:val="004D3814"/>
    <w:rsid w:val="004D4192"/>
    <w:rsid w:val="004D448E"/>
    <w:rsid w:val="004D44F3"/>
    <w:rsid w:val="004D477F"/>
    <w:rsid w:val="004D4988"/>
    <w:rsid w:val="004D55E3"/>
    <w:rsid w:val="004D5AAC"/>
    <w:rsid w:val="004D5DC9"/>
    <w:rsid w:val="004D65FE"/>
    <w:rsid w:val="004D6611"/>
    <w:rsid w:val="004D6A77"/>
    <w:rsid w:val="004D7762"/>
    <w:rsid w:val="004D777C"/>
    <w:rsid w:val="004D7F89"/>
    <w:rsid w:val="004E0350"/>
    <w:rsid w:val="004E0860"/>
    <w:rsid w:val="004E099F"/>
    <w:rsid w:val="004E0A4C"/>
    <w:rsid w:val="004E171A"/>
    <w:rsid w:val="004E1900"/>
    <w:rsid w:val="004E1F6D"/>
    <w:rsid w:val="004E2B20"/>
    <w:rsid w:val="004E2BD0"/>
    <w:rsid w:val="004E2D05"/>
    <w:rsid w:val="004E31F9"/>
    <w:rsid w:val="004E3F38"/>
    <w:rsid w:val="004E41E5"/>
    <w:rsid w:val="004E4296"/>
    <w:rsid w:val="004E4A54"/>
    <w:rsid w:val="004E5228"/>
    <w:rsid w:val="004E52D3"/>
    <w:rsid w:val="004E5538"/>
    <w:rsid w:val="004E5B64"/>
    <w:rsid w:val="004E5D00"/>
    <w:rsid w:val="004E69AE"/>
    <w:rsid w:val="004E7086"/>
    <w:rsid w:val="004E7545"/>
    <w:rsid w:val="004E7A9F"/>
    <w:rsid w:val="004E7D30"/>
    <w:rsid w:val="004F0FC9"/>
    <w:rsid w:val="004F1676"/>
    <w:rsid w:val="004F3CB6"/>
    <w:rsid w:val="004F4828"/>
    <w:rsid w:val="004F5637"/>
    <w:rsid w:val="004F56E2"/>
    <w:rsid w:val="004F575E"/>
    <w:rsid w:val="004F57C1"/>
    <w:rsid w:val="004F59B9"/>
    <w:rsid w:val="004F69DC"/>
    <w:rsid w:val="004F6A2C"/>
    <w:rsid w:val="004F7B5D"/>
    <w:rsid w:val="00500057"/>
    <w:rsid w:val="00500A15"/>
    <w:rsid w:val="00500A57"/>
    <w:rsid w:val="00500DFC"/>
    <w:rsid w:val="005010A3"/>
    <w:rsid w:val="005016EC"/>
    <w:rsid w:val="00501BD0"/>
    <w:rsid w:val="00501EDB"/>
    <w:rsid w:val="00503481"/>
    <w:rsid w:val="005036E5"/>
    <w:rsid w:val="00503DBE"/>
    <w:rsid w:val="00503FD0"/>
    <w:rsid w:val="00504303"/>
    <w:rsid w:val="00504871"/>
    <w:rsid w:val="0050506B"/>
    <w:rsid w:val="005053EE"/>
    <w:rsid w:val="005058E7"/>
    <w:rsid w:val="005061B0"/>
    <w:rsid w:val="005065C8"/>
    <w:rsid w:val="00506655"/>
    <w:rsid w:val="00506968"/>
    <w:rsid w:val="005074DF"/>
    <w:rsid w:val="00507554"/>
    <w:rsid w:val="00507598"/>
    <w:rsid w:val="005076DD"/>
    <w:rsid w:val="0051084B"/>
    <w:rsid w:val="00510F0F"/>
    <w:rsid w:val="00511C1B"/>
    <w:rsid w:val="00511DAB"/>
    <w:rsid w:val="005122F1"/>
    <w:rsid w:val="005128A3"/>
    <w:rsid w:val="00512A12"/>
    <w:rsid w:val="00512B08"/>
    <w:rsid w:val="00513796"/>
    <w:rsid w:val="00513ED7"/>
    <w:rsid w:val="0051412A"/>
    <w:rsid w:val="0051428B"/>
    <w:rsid w:val="005143C9"/>
    <w:rsid w:val="00514809"/>
    <w:rsid w:val="005148A4"/>
    <w:rsid w:val="005149E5"/>
    <w:rsid w:val="00514DFA"/>
    <w:rsid w:val="00514EB6"/>
    <w:rsid w:val="00516241"/>
    <w:rsid w:val="00516338"/>
    <w:rsid w:val="0051644B"/>
    <w:rsid w:val="00516609"/>
    <w:rsid w:val="00516979"/>
    <w:rsid w:val="005169E2"/>
    <w:rsid w:val="00516A2D"/>
    <w:rsid w:val="005173AE"/>
    <w:rsid w:val="00517DB3"/>
    <w:rsid w:val="00520A54"/>
    <w:rsid w:val="00520DFA"/>
    <w:rsid w:val="00520E84"/>
    <w:rsid w:val="00520E85"/>
    <w:rsid w:val="00521143"/>
    <w:rsid w:val="00521405"/>
    <w:rsid w:val="005224AA"/>
    <w:rsid w:val="0052292F"/>
    <w:rsid w:val="00523025"/>
    <w:rsid w:val="005231F8"/>
    <w:rsid w:val="00524641"/>
    <w:rsid w:val="00524690"/>
    <w:rsid w:val="0052470F"/>
    <w:rsid w:val="00524B51"/>
    <w:rsid w:val="005250A6"/>
    <w:rsid w:val="00525536"/>
    <w:rsid w:val="005256C2"/>
    <w:rsid w:val="005261CA"/>
    <w:rsid w:val="00526D82"/>
    <w:rsid w:val="00526DA3"/>
    <w:rsid w:val="00527069"/>
    <w:rsid w:val="0052730A"/>
    <w:rsid w:val="005276BC"/>
    <w:rsid w:val="00527E71"/>
    <w:rsid w:val="005301BB"/>
    <w:rsid w:val="005308FC"/>
    <w:rsid w:val="00531113"/>
    <w:rsid w:val="005311D8"/>
    <w:rsid w:val="00531827"/>
    <w:rsid w:val="00532003"/>
    <w:rsid w:val="005320F2"/>
    <w:rsid w:val="005321BE"/>
    <w:rsid w:val="005324AD"/>
    <w:rsid w:val="0053263F"/>
    <w:rsid w:val="005328B6"/>
    <w:rsid w:val="00532DCD"/>
    <w:rsid w:val="00532F6C"/>
    <w:rsid w:val="00533333"/>
    <w:rsid w:val="00533C5D"/>
    <w:rsid w:val="0053412F"/>
    <w:rsid w:val="005343CF"/>
    <w:rsid w:val="00534AA3"/>
    <w:rsid w:val="00534DB8"/>
    <w:rsid w:val="0053538B"/>
    <w:rsid w:val="005354E1"/>
    <w:rsid w:val="00535938"/>
    <w:rsid w:val="00535AD1"/>
    <w:rsid w:val="00535BF9"/>
    <w:rsid w:val="005361F1"/>
    <w:rsid w:val="0053691D"/>
    <w:rsid w:val="00536A86"/>
    <w:rsid w:val="00536E59"/>
    <w:rsid w:val="00537153"/>
    <w:rsid w:val="005379AC"/>
    <w:rsid w:val="00537CAD"/>
    <w:rsid w:val="00537E3E"/>
    <w:rsid w:val="0054067A"/>
    <w:rsid w:val="005409B0"/>
    <w:rsid w:val="00540AEC"/>
    <w:rsid w:val="005412E5"/>
    <w:rsid w:val="00541BCC"/>
    <w:rsid w:val="00541D7D"/>
    <w:rsid w:val="00541F4A"/>
    <w:rsid w:val="00543057"/>
    <w:rsid w:val="00543977"/>
    <w:rsid w:val="00543ABD"/>
    <w:rsid w:val="00543E20"/>
    <w:rsid w:val="005447D4"/>
    <w:rsid w:val="00544A4F"/>
    <w:rsid w:val="00544DC5"/>
    <w:rsid w:val="00545097"/>
    <w:rsid w:val="005459A8"/>
    <w:rsid w:val="00546CE7"/>
    <w:rsid w:val="00547795"/>
    <w:rsid w:val="00547B79"/>
    <w:rsid w:val="00550678"/>
    <w:rsid w:val="00550F5E"/>
    <w:rsid w:val="00551AFB"/>
    <w:rsid w:val="00551B2E"/>
    <w:rsid w:val="005525AC"/>
    <w:rsid w:val="005529AF"/>
    <w:rsid w:val="00552D01"/>
    <w:rsid w:val="00553CD7"/>
    <w:rsid w:val="0055469F"/>
    <w:rsid w:val="00554C8A"/>
    <w:rsid w:val="00555A1F"/>
    <w:rsid w:val="00555D2E"/>
    <w:rsid w:val="00555FF3"/>
    <w:rsid w:val="005560A8"/>
    <w:rsid w:val="00556BBC"/>
    <w:rsid w:val="00557261"/>
    <w:rsid w:val="005573B7"/>
    <w:rsid w:val="005609D2"/>
    <w:rsid w:val="00560A66"/>
    <w:rsid w:val="00560A9D"/>
    <w:rsid w:val="00560B10"/>
    <w:rsid w:val="00561217"/>
    <w:rsid w:val="0056425B"/>
    <w:rsid w:val="00564F73"/>
    <w:rsid w:val="00565481"/>
    <w:rsid w:val="00565BBD"/>
    <w:rsid w:val="005660C3"/>
    <w:rsid w:val="005661A6"/>
    <w:rsid w:val="00566204"/>
    <w:rsid w:val="005664C2"/>
    <w:rsid w:val="005665FE"/>
    <w:rsid w:val="00566881"/>
    <w:rsid w:val="00566D25"/>
    <w:rsid w:val="00566DB2"/>
    <w:rsid w:val="00567086"/>
    <w:rsid w:val="005676CE"/>
    <w:rsid w:val="00567A1E"/>
    <w:rsid w:val="00570324"/>
    <w:rsid w:val="00571163"/>
    <w:rsid w:val="005714F6"/>
    <w:rsid w:val="005719EC"/>
    <w:rsid w:val="0057254D"/>
    <w:rsid w:val="0057260D"/>
    <w:rsid w:val="00572902"/>
    <w:rsid w:val="00573B4E"/>
    <w:rsid w:val="0057492A"/>
    <w:rsid w:val="00574DCC"/>
    <w:rsid w:val="005754B0"/>
    <w:rsid w:val="00575FE7"/>
    <w:rsid w:val="00576407"/>
    <w:rsid w:val="0057669E"/>
    <w:rsid w:val="005775CA"/>
    <w:rsid w:val="005777BE"/>
    <w:rsid w:val="00580401"/>
    <w:rsid w:val="00580D36"/>
    <w:rsid w:val="0058178A"/>
    <w:rsid w:val="00582094"/>
    <w:rsid w:val="00582830"/>
    <w:rsid w:val="00582B2A"/>
    <w:rsid w:val="0058340E"/>
    <w:rsid w:val="00583451"/>
    <w:rsid w:val="005836BC"/>
    <w:rsid w:val="00584522"/>
    <w:rsid w:val="00585561"/>
    <w:rsid w:val="00585FB8"/>
    <w:rsid w:val="005870BC"/>
    <w:rsid w:val="00587C6E"/>
    <w:rsid w:val="00587EE9"/>
    <w:rsid w:val="00590078"/>
    <w:rsid w:val="0059037A"/>
    <w:rsid w:val="00590658"/>
    <w:rsid w:val="0059079A"/>
    <w:rsid w:val="0059163C"/>
    <w:rsid w:val="00593892"/>
    <w:rsid w:val="005948D9"/>
    <w:rsid w:val="00594AE3"/>
    <w:rsid w:val="00594B74"/>
    <w:rsid w:val="00594D07"/>
    <w:rsid w:val="0059542D"/>
    <w:rsid w:val="0059545C"/>
    <w:rsid w:val="00595920"/>
    <w:rsid w:val="0059653E"/>
    <w:rsid w:val="00596FE9"/>
    <w:rsid w:val="00597264"/>
    <w:rsid w:val="005977AB"/>
    <w:rsid w:val="00597C81"/>
    <w:rsid w:val="005A009B"/>
    <w:rsid w:val="005A05E0"/>
    <w:rsid w:val="005A0FCE"/>
    <w:rsid w:val="005A104F"/>
    <w:rsid w:val="005A13A5"/>
    <w:rsid w:val="005A163B"/>
    <w:rsid w:val="005A241B"/>
    <w:rsid w:val="005A248A"/>
    <w:rsid w:val="005A2842"/>
    <w:rsid w:val="005A2982"/>
    <w:rsid w:val="005A2BA8"/>
    <w:rsid w:val="005A2DF9"/>
    <w:rsid w:val="005A33B1"/>
    <w:rsid w:val="005A3E22"/>
    <w:rsid w:val="005A4B35"/>
    <w:rsid w:val="005A4C30"/>
    <w:rsid w:val="005A4F42"/>
    <w:rsid w:val="005A53A3"/>
    <w:rsid w:val="005A57E4"/>
    <w:rsid w:val="005A598C"/>
    <w:rsid w:val="005A5FBC"/>
    <w:rsid w:val="005A63FB"/>
    <w:rsid w:val="005A6A7A"/>
    <w:rsid w:val="005A6C78"/>
    <w:rsid w:val="005A6E33"/>
    <w:rsid w:val="005A72F8"/>
    <w:rsid w:val="005B0ABD"/>
    <w:rsid w:val="005B1943"/>
    <w:rsid w:val="005B1EFD"/>
    <w:rsid w:val="005B1FB8"/>
    <w:rsid w:val="005B20CC"/>
    <w:rsid w:val="005B244A"/>
    <w:rsid w:val="005B2613"/>
    <w:rsid w:val="005B2A4D"/>
    <w:rsid w:val="005B3142"/>
    <w:rsid w:val="005B3498"/>
    <w:rsid w:val="005B3A41"/>
    <w:rsid w:val="005B3D07"/>
    <w:rsid w:val="005B5BFF"/>
    <w:rsid w:val="005B5C32"/>
    <w:rsid w:val="005B6B0A"/>
    <w:rsid w:val="005B6D63"/>
    <w:rsid w:val="005B72CE"/>
    <w:rsid w:val="005B7364"/>
    <w:rsid w:val="005B7990"/>
    <w:rsid w:val="005B7BEA"/>
    <w:rsid w:val="005C0351"/>
    <w:rsid w:val="005C09AF"/>
    <w:rsid w:val="005C1513"/>
    <w:rsid w:val="005C1A86"/>
    <w:rsid w:val="005C1D2C"/>
    <w:rsid w:val="005C1EA4"/>
    <w:rsid w:val="005C2178"/>
    <w:rsid w:val="005C25CF"/>
    <w:rsid w:val="005C30C5"/>
    <w:rsid w:val="005C34F5"/>
    <w:rsid w:val="005C388E"/>
    <w:rsid w:val="005C3A0A"/>
    <w:rsid w:val="005C40E9"/>
    <w:rsid w:val="005C43F3"/>
    <w:rsid w:val="005C44D6"/>
    <w:rsid w:val="005C5F12"/>
    <w:rsid w:val="005C6027"/>
    <w:rsid w:val="005C6406"/>
    <w:rsid w:val="005C652D"/>
    <w:rsid w:val="005C680A"/>
    <w:rsid w:val="005C6A34"/>
    <w:rsid w:val="005C6BC2"/>
    <w:rsid w:val="005C77C3"/>
    <w:rsid w:val="005D0008"/>
    <w:rsid w:val="005D0D72"/>
    <w:rsid w:val="005D121D"/>
    <w:rsid w:val="005D1D6F"/>
    <w:rsid w:val="005D388E"/>
    <w:rsid w:val="005D3EB4"/>
    <w:rsid w:val="005D40CD"/>
    <w:rsid w:val="005D41DE"/>
    <w:rsid w:val="005D48DA"/>
    <w:rsid w:val="005D54E7"/>
    <w:rsid w:val="005D5EC8"/>
    <w:rsid w:val="005D5F1C"/>
    <w:rsid w:val="005D5F61"/>
    <w:rsid w:val="005D5FD2"/>
    <w:rsid w:val="005D66DC"/>
    <w:rsid w:val="005D694E"/>
    <w:rsid w:val="005D6B41"/>
    <w:rsid w:val="005D6E7F"/>
    <w:rsid w:val="005D7B55"/>
    <w:rsid w:val="005E01BB"/>
    <w:rsid w:val="005E06EB"/>
    <w:rsid w:val="005E095E"/>
    <w:rsid w:val="005E0BBE"/>
    <w:rsid w:val="005E104F"/>
    <w:rsid w:val="005E189F"/>
    <w:rsid w:val="005E1F43"/>
    <w:rsid w:val="005E2319"/>
    <w:rsid w:val="005E2BD3"/>
    <w:rsid w:val="005E2C31"/>
    <w:rsid w:val="005E3EA1"/>
    <w:rsid w:val="005E3FB6"/>
    <w:rsid w:val="005E4940"/>
    <w:rsid w:val="005E494E"/>
    <w:rsid w:val="005E4B83"/>
    <w:rsid w:val="005E54F7"/>
    <w:rsid w:val="005E664D"/>
    <w:rsid w:val="005E6704"/>
    <w:rsid w:val="005E6C11"/>
    <w:rsid w:val="005E736B"/>
    <w:rsid w:val="005E74F6"/>
    <w:rsid w:val="005E7BA3"/>
    <w:rsid w:val="005F03CD"/>
    <w:rsid w:val="005F0C9E"/>
    <w:rsid w:val="005F1439"/>
    <w:rsid w:val="005F18E3"/>
    <w:rsid w:val="005F196C"/>
    <w:rsid w:val="005F3477"/>
    <w:rsid w:val="005F51C9"/>
    <w:rsid w:val="005F545F"/>
    <w:rsid w:val="005F581F"/>
    <w:rsid w:val="005F6853"/>
    <w:rsid w:val="005F6AAD"/>
    <w:rsid w:val="005F6DEE"/>
    <w:rsid w:val="005F704D"/>
    <w:rsid w:val="005F7132"/>
    <w:rsid w:val="005F73E3"/>
    <w:rsid w:val="005F74C5"/>
    <w:rsid w:val="005F7ADC"/>
    <w:rsid w:val="005F7B13"/>
    <w:rsid w:val="005F7BBC"/>
    <w:rsid w:val="0060024F"/>
    <w:rsid w:val="00600942"/>
    <w:rsid w:val="006010D7"/>
    <w:rsid w:val="00601288"/>
    <w:rsid w:val="006012AC"/>
    <w:rsid w:val="00602837"/>
    <w:rsid w:val="00602FDC"/>
    <w:rsid w:val="006030CC"/>
    <w:rsid w:val="006038E6"/>
    <w:rsid w:val="00604382"/>
    <w:rsid w:val="006044AF"/>
    <w:rsid w:val="00605213"/>
    <w:rsid w:val="0060540B"/>
    <w:rsid w:val="00605478"/>
    <w:rsid w:val="00605C62"/>
    <w:rsid w:val="006073CA"/>
    <w:rsid w:val="0060744E"/>
    <w:rsid w:val="006079AC"/>
    <w:rsid w:val="00607CCA"/>
    <w:rsid w:val="0061035F"/>
    <w:rsid w:val="0061057F"/>
    <w:rsid w:val="00611E26"/>
    <w:rsid w:val="00612598"/>
    <w:rsid w:val="006127A4"/>
    <w:rsid w:val="00612843"/>
    <w:rsid w:val="00612E7D"/>
    <w:rsid w:val="00613342"/>
    <w:rsid w:val="0061390E"/>
    <w:rsid w:val="00613AB9"/>
    <w:rsid w:val="00613E2B"/>
    <w:rsid w:val="006140EF"/>
    <w:rsid w:val="00614662"/>
    <w:rsid w:val="00614A1A"/>
    <w:rsid w:val="006166E7"/>
    <w:rsid w:val="00616956"/>
    <w:rsid w:val="00616FD5"/>
    <w:rsid w:val="00617449"/>
    <w:rsid w:val="0061768C"/>
    <w:rsid w:val="00617C5E"/>
    <w:rsid w:val="00617DA6"/>
    <w:rsid w:val="00620500"/>
    <w:rsid w:val="006205C1"/>
    <w:rsid w:val="0062061F"/>
    <w:rsid w:val="00620CCC"/>
    <w:rsid w:val="006211B4"/>
    <w:rsid w:val="00621324"/>
    <w:rsid w:val="00621D6A"/>
    <w:rsid w:val="00621F10"/>
    <w:rsid w:val="00622370"/>
    <w:rsid w:val="006224E8"/>
    <w:rsid w:val="00622663"/>
    <w:rsid w:val="00623008"/>
    <w:rsid w:val="00623455"/>
    <w:rsid w:val="00623D1A"/>
    <w:rsid w:val="00624660"/>
    <w:rsid w:val="006246F6"/>
    <w:rsid w:val="00625047"/>
    <w:rsid w:val="0062542A"/>
    <w:rsid w:val="0062588A"/>
    <w:rsid w:val="00626733"/>
    <w:rsid w:val="00627419"/>
    <w:rsid w:val="006274A3"/>
    <w:rsid w:val="0062775B"/>
    <w:rsid w:val="00627B14"/>
    <w:rsid w:val="00627C81"/>
    <w:rsid w:val="00627C95"/>
    <w:rsid w:val="006302DA"/>
    <w:rsid w:val="006305C0"/>
    <w:rsid w:val="00630849"/>
    <w:rsid w:val="006308EB"/>
    <w:rsid w:val="0063168F"/>
    <w:rsid w:val="00631A92"/>
    <w:rsid w:val="006321BE"/>
    <w:rsid w:val="006324C8"/>
    <w:rsid w:val="006329E4"/>
    <w:rsid w:val="00632E35"/>
    <w:rsid w:val="00632FF1"/>
    <w:rsid w:val="0063312F"/>
    <w:rsid w:val="00633CC0"/>
    <w:rsid w:val="006349B6"/>
    <w:rsid w:val="00634B99"/>
    <w:rsid w:val="00636371"/>
    <w:rsid w:val="0063639E"/>
    <w:rsid w:val="0063681D"/>
    <w:rsid w:val="00636F92"/>
    <w:rsid w:val="00637DF2"/>
    <w:rsid w:val="00640289"/>
    <w:rsid w:val="00640524"/>
    <w:rsid w:val="00640755"/>
    <w:rsid w:val="006415FD"/>
    <w:rsid w:val="00641820"/>
    <w:rsid w:val="00641A3F"/>
    <w:rsid w:val="00641BA7"/>
    <w:rsid w:val="00642DA2"/>
    <w:rsid w:val="00642EC5"/>
    <w:rsid w:val="00643631"/>
    <w:rsid w:val="006436E1"/>
    <w:rsid w:val="00643786"/>
    <w:rsid w:val="0064404A"/>
    <w:rsid w:val="00644603"/>
    <w:rsid w:val="00644B80"/>
    <w:rsid w:val="00645093"/>
    <w:rsid w:val="00645130"/>
    <w:rsid w:val="006454EC"/>
    <w:rsid w:val="00645504"/>
    <w:rsid w:val="0064614B"/>
    <w:rsid w:val="006465A3"/>
    <w:rsid w:val="00646D75"/>
    <w:rsid w:val="00647C35"/>
    <w:rsid w:val="00651099"/>
    <w:rsid w:val="00651ADD"/>
    <w:rsid w:val="00651B00"/>
    <w:rsid w:val="00652087"/>
    <w:rsid w:val="00652F64"/>
    <w:rsid w:val="006542DC"/>
    <w:rsid w:val="00656713"/>
    <w:rsid w:val="00656C79"/>
    <w:rsid w:val="006574FC"/>
    <w:rsid w:val="0065766A"/>
    <w:rsid w:val="0066071E"/>
    <w:rsid w:val="00660967"/>
    <w:rsid w:val="00660FF1"/>
    <w:rsid w:val="006611C2"/>
    <w:rsid w:val="006616D4"/>
    <w:rsid w:val="006635F0"/>
    <w:rsid w:val="006642D9"/>
    <w:rsid w:val="006645C8"/>
    <w:rsid w:val="0066465C"/>
    <w:rsid w:val="00664CFA"/>
    <w:rsid w:val="00664FE5"/>
    <w:rsid w:val="0066533D"/>
    <w:rsid w:val="006656D7"/>
    <w:rsid w:val="00665BC2"/>
    <w:rsid w:val="00665D56"/>
    <w:rsid w:val="0066687E"/>
    <w:rsid w:val="006668AB"/>
    <w:rsid w:val="00666959"/>
    <w:rsid w:val="00666DC6"/>
    <w:rsid w:val="006679E9"/>
    <w:rsid w:val="00667D14"/>
    <w:rsid w:val="006705DD"/>
    <w:rsid w:val="00670994"/>
    <w:rsid w:val="00670DDB"/>
    <w:rsid w:val="00670DF2"/>
    <w:rsid w:val="00670FD0"/>
    <w:rsid w:val="00673048"/>
    <w:rsid w:val="00673336"/>
    <w:rsid w:val="006734A0"/>
    <w:rsid w:val="0067460C"/>
    <w:rsid w:val="00674916"/>
    <w:rsid w:val="00674A32"/>
    <w:rsid w:val="00674D08"/>
    <w:rsid w:val="00675030"/>
    <w:rsid w:val="00675AB2"/>
    <w:rsid w:val="00675F60"/>
    <w:rsid w:val="006770C5"/>
    <w:rsid w:val="00677A51"/>
    <w:rsid w:val="00680285"/>
    <w:rsid w:val="0068031B"/>
    <w:rsid w:val="006809E7"/>
    <w:rsid w:val="00680C44"/>
    <w:rsid w:val="00680ECF"/>
    <w:rsid w:val="006812F0"/>
    <w:rsid w:val="006813AC"/>
    <w:rsid w:val="00681C05"/>
    <w:rsid w:val="00682257"/>
    <w:rsid w:val="0068269C"/>
    <w:rsid w:val="006828DD"/>
    <w:rsid w:val="00682C45"/>
    <w:rsid w:val="00683075"/>
    <w:rsid w:val="006834BA"/>
    <w:rsid w:val="006836B3"/>
    <w:rsid w:val="00683EE6"/>
    <w:rsid w:val="006840C4"/>
    <w:rsid w:val="0068449F"/>
    <w:rsid w:val="00684D14"/>
    <w:rsid w:val="00685165"/>
    <w:rsid w:val="0068520F"/>
    <w:rsid w:val="006852BB"/>
    <w:rsid w:val="006855CC"/>
    <w:rsid w:val="00685BF5"/>
    <w:rsid w:val="00685DB3"/>
    <w:rsid w:val="00685DB8"/>
    <w:rsid w:val="0068600D"/>
    <w:rsid w:val="006860CF"/>
    <w:rsid w:val="00687393"/>
    <w:rsid w:val="00687E33"/>
    <w:rsid w:val="00687FF1"/>
    <w:rsid w:val="006908F0"/>
    <w:rsid w:val="00690E82"/>
    <w:rsid w:val="00691101"/>
    <w:rsid w:val="006912D6"/>
    <w:rsid w:val="00691C50"/>
    <w:rsid w:val="00691F87"/>
    <w:rsid w:val="00692542"/>
    <w:rsid w:val="006929B7"/>
    <w:rsid w:val="00693B97"/>
    <w:rsid w:val="00693EF8"/>
    <w:rsid w:val="0069425D"/>
    <w:rsid w:val="00695C1E"/>
    <w:rsid w:val="006965F8"/>
    <w:rsid w:val="00696F69"/>
    <w:rsid w:val="00697378"/>
    <w:rsid w:val="006974E1"/>
    <w:rsid w:val="00697F01"/>
    <w:rsid w:val="006A00DA"/>
    <w:rsid w:val="006A0328"/>
    <w:rsid w:val="006A081A"/>
    <w:rsid w:val="006A08E6"/>
    <w:rsid w:val="006A1436"/>
    <w:rsid w:val="006A1788"/>
    <w:rsid w:val="006A3170"/>
    <w:rsid w:val="006A36AC"/>
    <w:rsid w:val="006A39EF"/>
    <w:rsid w:val="006A4311"/>
    <w:rsid w:val="006A4322"/>
    <w:rsid w:val="006A4637"/>
    <w:rsid w:val="006A4A4D"/>
    <w:rsid w:val="006A4C0C"/>
    <w:rsid w:val="006A4EF3"/>
    <w:rsid w:val="006A4FCB"/>
    <w:rsid w:val="006A55B5"/>
    <w:rsid w:val="006A55BE"/>
    <w:rsid w:val="006A5B26"/>
    <w:rsid w:val="006B02CF"/>
    <w:rsid w:val="006B034D"/>
    <w:rsid w:val="006B04EC"/>
    <w:rsid w:val="006B0600"/>
    <w:rsid w:val="006B0B77"/>
    <w:rsid w:val="006B0F6C"/>
    <w:rsid w:val="006B1187"/>
    <w:rsid w:val="006B3806"/>
    <w:rsid w:val="006B3D15"/>
    <w:rsid w:val="006B4502"/>
    <w:rsid w:val="006B463F"/>
    <w:rsid w:val="006B465D"/>
    <w:rsid w:val="006B4834"/>
    <w:rsid w:val="006B55D9"/>
    <w:rsid w:val="006B5BC9"/>
    <w:rsid w:val="006B5DFB"/>
    <w:rsid w:val="006B5E83"/>
    <w:rsid w:val="006B6117"/>
    <w:rsid w:val="006B614E"/>
    <w:rsid w:val="006B6201"/>
    <w:rsid w:val="006B668C"/>
    <w:rsid w:val="006B69CE"/>
    <w:rsid w:val="006B6A49"/>
    <w:rsid w:val="006B6F87"/>
    <w:rsid w:val="006B7829"/>
    <w:rsid w:val="006C0104"/>
    <w:rsid w:val="006C0888"/>
    <w:rsid w:val="006C0C47"/>
    <w:rsid w:val="006C0CDF"/>
    <w:rsid w:val="006C1B9C"/>
    <w:rsid w:val="006C208B"/>
    <w:rsid w:val="006C2F7F"/>
    <w:rsid w:val="006C3684"/>
    <w:rsid w:val="006C3DDA"/>
    <w:rsid w:val="006C4161"/>
    <w:rsid w:val="006C5B87"/>
    <w:rsid w:val="006C5DED"/>
    <w:rsid w:val="006C6ABA"/>
    <w:rsid w:val="006C79F6"/>
    <w:rsid w:val="006C7DEC"/>
    <w:rsid w:val="006D047F"/>
    <w:rsid w:val="006D0BCE"/>
    <w:rsid w:val="006D107A"/>
    <w:rsid w:val="006D168B"/>
    <w:rsid w:val="006D246A"/>
    <w:rsid w:val="006D25AF"/>
    <w:rsid w:val="006D2793"/>
    <w:rsid w:val="006D30CB"/>
    <w:rsid w:val="006D325B"/>
    <w:rsid w:val="006D34B2"/>
    <w:rsid w:val="006D3A99"/>
    <w:rsid w:val="006D4AA4"/>
    <w:rsid w:val="006D4CEF"/>
    <w:rsid w:val="006D60E1"/>
    <w:rsid w:val="006D62FB"/>
    <w:rsid w:val="006D6521"/>
    <w:rsid w:val="006D6A77"/>
    <w:rsid w:val="006D6F7B"/>
    <w:rsid w:val="006D70F0"/>
    <w:rsid w:val="006E0A34"/>
    <w:rsid w:val="006E0BC2"/>
    <w:rsid w:val="006E0E52"/>
    <w:rsid w:val="006E160E"/>
    <w:rsid w:val="006E1725"/>
    <w:rsid w:val="006E1A2C"/>
    <w:rsid w:val="006E23AB"/>
    <w:rsid w:val="006E3DA3"/>
    <w:rsid w:val="006E3F05"/>
    <w:rsid w:val="006E4020"/>
    <w:rsid w:val="006E40ED"/>
    <w:rsid w:val="006E52C8"/>
    <w:rsid w:val="006E622F"/>
    <w:rsid w:val="006E63C4"/>
    <w:rsid w:val="006E64B5"/>
    <w:rsid w:val="006E66E2"/>
    <w:rsid w:val="006E6F05"/>
    <w:rsid w:val="006E7053"/>
    <w:rsid w:val="006E7379"/>
    <w:rsid w:val="006E7501"/>
    <w:rsid w:val="006E7731"/>
    <w:rsid w:val="006E7D7D"/>
    <w:rsid w:val="006E7E72"/>
    <w:rsid w:val="006E7EF9"/>
    <w:rsid w:val="006F0D91"/>
    <w:rsid w:val="006F0E53"/>
    <w:rsid w:val="006F0F79"/>
    <w:rsid w:val="006F0F7A"/>
    <w:rsid w:val="006F17E4"/>
    <w:rsid w:val="006F1902"/>
    <w:rsid w:val="006F2551"/>
    <w:rsid w:val="006F2BE4"/>
    <w:rsid w:val="006F2C6A"/>
    <w:rsid w:val="006F304B"/>
    <w:rsid w:val="006F401A"/>
    <w:rsid w:val="006F4339"/>
    <w:rsid w:val="006F4676"/>
    <w:rsid w:val="006F4986"/>
    <w:rsid w:val="006F4B50"/>
    <w:rsid w:val="006F4E16"/>
    <w:rsid w:val="006F5230"/>
    <w:rsid w:val="006F58C9"/>
    <w:rsid w:val="006F5B21"/>
    <w:rsid w:val="006F5DD0"/>
    <w:rsid w:val="006F61B4"/>
    <w:rsid w:val="006F6848"/>
    <w:rsid w:val="006F6A04"/>
    <w:rsid w:val="006F6BF8"/>
    <w:rsid w:val="006F6E47"/>
    <w:rsid w:val="006F742F"/>
    <w:rsid w:val="007004EF"/>
    <w:rsid w:val="007009D1"/>
    <w:rsid w:val="00700BD6"/>
    <w:rsid w:val="00700F5A"/>
    <w:rsid w:val="00701A31"/>
    <w:rsid w:val="00701AB6"/>
    <w:rsid w:val="00701C44"/>
    <w:rsid w:val="00701CF7"/>
    <w:rsid w:val="007026BC"/>
    <w:rsid w:val="0070272D"/>
    <w:rsid w:val="00702F0A"/>
    <w:rsid w:val="00702FE8"/>
    <w:rsid w:val="00703341"/>
    <w:rsid w:val="007038A8"/>
    <w:rsid w:val="00704D3D"/>
    <w:rsid w:val="00705624"/>
    <w:rsid w:val="00707457"/>
    <w:rsid w:val="00707585"/>
    <w:rsid w:val="007075D4"/>
    <w:rsid w:val="00710715"/>
    <w:rsid w:val="00710D5B"/>
    <w:rsid w:val="007117FA"/>
    <w:rsid w:val="007119E4"/>
    <w:rsid w:val="0071209B"/>
    <w:rsid w:val="00712154"/>
    <w:rsid w:val="00712F88"/>
    <w:rsid w:val="00713190"/>
    <w:rsid w:val="00713976"/>
    <w:rsid w:val="00713AE3"/>
    <w:rsid w:val="00713F5B"/>
    <w:rsid w:val="00715908"/>
    <w:rsid w:val="007159A1"/>
    <w:rsid w:val="007164BD"/>
    <w:rsid w:val="00716A6E"/>
    <w:rsid w:val="00717003"/>
    <w:rsid w:val="007209C8"/>
    <w:rsid w:val="0072111A"/>
    <w:rsid w:val="007221B5"/>
    <w:rsid w:val="00722411"/>
    <w:rsid w:val="0072298C"/>
    <w:rsid w:val="007233CA"/>
    <w:rsid w:val="0072445F"/>
    <w:rsid w:val="00724DE5"/>
    <w:rsid w:val="00724F8B"/>
    <w:rsid w:val="007252ED"/>
    <w:rsid w:val="00725546"/>
    <w:rsid w:val="00725D3A"/>
    <w:rsid w:val="00725E51"/>
    <w:rsid w:val="00726875"/>
    <w:rsid w:val="00726D32"/>
    <w:rsid w:val="007270DA"/>
    <w:rsid w:val="007309E2"/>
    <w:rsid w:val="00730BC4"/>
    <w:rsid w:val="00730ED7"/>
    <w:rsid w:val="007311A3"/>
    <w:rsid w:val="0073161B"/>
    <w:rsid w:val="007318D5"/>
    <w:rsid w:val="00731B56"/>
    <w:rsid w:val="00731CB0"/>
    <w:rsid w:val="007325C6"/>
    <w:rsid w:val="00733115"/>
    <w:rsid w:val="00735858"/>
    <w:rsid w:val="0073610F"/>
    <w:rsid w:val="00736D82"/>
    <w:rsid w:val="00736EB0"/>
    <w:rsid w:val="00737404"/>
    <w:rsid w:val="00737BFE"/>
    <w:rsid w:val="007401B9"/>
    <w:rsid w:val="007405B9"/>
    <w:rsid w:val="00740689"/>
    <w:rsid w:val="00741328"/>
    <w:rsid w:val="00742053"/>
    <w:rsid w:val="0074219D"/>
    <w:rsid w:val="007421BC"/>
    <w:rsid w:val="00742729"/>
    <w:rsid w:val="00742E46"/>
    <w:rsid w:val="00743477"/>
    <w:rsid w:val="00743505"/>
    <w:rsid w:val="0074364C"/>
    <w:rsid w:val="0074374C"/>
    <w:rsid w:val="0074433C"/>
    <w:rsid w:val="00744345"/>
    <w:rsid w:val="00744803"/>
    <w:rsid w:val="00745268"/>
    <w:rsid w:val="0074530D"/>
    <w:rsid w:val="007454CF"/>
    <w:rsid w:val="00746472"/>
    <w:rsid w:val="007466E8"/>
    <w:rsid w:val="00746C65"/>
    <w:rsid w:val="00746E3F"/>
    <w:rsid w:val="007473FA"/>
    <w:rsid w:val="007476B6"/>
    <w:rsid w:val="007477B6"/>
    <w:rsid w:val="00747A7B"/>
    <w:rsid w:val="00747FDA"/>
    <w:rsid w:val="007500B7"/>
    <w:rsid w:val="00750393"/>
    <w:rsid w:val="00750AE2"/>
    <w:rsid w:val="00750B7F"/>
    <w:rsid w:val="00751562"/>
    <w:rsid w:val="00751FE5"/>
    <w:rsid w:val="007529A3"/>
    <w:rsid w:val="00752B19"/>
    <w:rsid w:val="007544C2"/>
    <w:rsid w:val="00754BEE"/>
    <w:rsid w:val="007550B0"/>
    <w:rsid w:val="00755227"/>
    <w:rsid w:val="007557E7"/>
    <w:rsid w:val="00755A8E"/>
    <w:rsid w:val="00755AF7"/>
    <w:rsid w:val="007570D8"/>
    <w:rsid w:val="0075740F"/>
    <w:rsid w:val="0075784A"/>
    <w:rsid w:val="007601EB"/>
    <w:rsid w:val="0076083B"/>
    <w:rsid w:val="00760F67"/>
    <w:rsid w:val="00762462"/>
    <w:rsid w:val="00762F6B"/>
    <w:rsid w:val="00763B7D"/>
    <w:rsid w:val="00764677"/>
    <w:rsid w:val="00764A8B"/>
    <w:rsid w:val="00764CED"/>
    <w:rsid w:val="00765C57"/>
    <w:rsid w:val="00765D1C"/>
    <w:rsid w:val="00765DCA"/>
    <w:rsid w:val="0076625F"/>
    <w:rsid w:val="007665F2"/>
    <w:rsid w:val="0076671B"/>
    <w:rsid w:val="00766806"/>
    <w:rsid w:val="00767423"/>
    <w:rsid w:val="00767550"/>
    <w:rsid w:val="0076763D"/>
    <w:rsid w:val="00767CD7"/>
    <w:rsid w:val="00767FA8"/>
    <w:rsid w:val="0077017D"/>
    <w:rsid w:val="0077065E"/>
    <w:rsid w:val="007708B5"/>
    <w:rsid w:val="00770B96"/>
    <w:rsid w:val="00771576"/>
    <w:rsid w:val="00771CB5"/>
    <w:rsid w:val="00771E85"/>
    <w:rsid w:val="0077209C"/>
    <w:rsid w:val="00772A68"/>
    <w:rsid w:val="00772E97"/>
    <w:rsid w:val="00774370"/>
    <w:rsid w:val="0077462C"/>
    <w:rsid w:val="007747F3"/>
    <w:rsid w:val="00774C46"/>
    <w:rsid w:val="00774CDB"/>
    <w:rsid w:val="00774D7E"/>
    <w:rsid w:val="00775253"/>
    <w:rsid w:val="00775409"/>
    <w:rsid w:val="007755D2"/>
    <w:rsid w:val="007757AA"/>
    <w:rsid w:val="00775949"/>
    <w:rsid w:val="0077764B"/>
    <w:rsid w:val="0077775C"/>
    <w:rsid w:val="00777813"/>
    <w:rsid w:val="00777BEC"/>
    <w:rsid w:val="00780286"/>
    <w:rsid w:val="00780FE7"/>
    <w:rsid w:val="00781021"/>
    <w:rsid w:val="00781E92"/>
    <w:rsid w:val="00782B14"/>
    <w:rsid w:val="00783876"/>
    <w:rsid w:val="00784A05"/>
    <w:rsid w:val="00784A24"/>
    <w:rsid w:val="00784E79"/>
    <w:rsid w:val="00784EE0"/>
    <w:rsid w:val="0078544F"/>
    <w:rsid w:val="007859FA"/>
    <w:rsid w:val="00785CB2"/>
    <w:rsid w:val="00785FCA"/>
    <w:rsid w:val="00786118"/>
    <w:rsid w:val="0078628E"/>
    <w:rsid w:val="00787B09"/>
    <w:rsid w:val="00790176"/>
    <w:rsid w:val="0079093B"/>
    <w:rsid w:val="00790F46"/>
    <w:rsid w:val="00791193"/>
    <w:rsid w:val="00791753"/>
    <w:rsid w:val="007918C6"/>
    <w:rsid w:val="00792268"/>
    <w:rsid w:val="00792877"/>
    <w:rsid w:val="007928F4"/>
    <w:rsid w:val="00792CDD"/>
    <w:rsid w:val="00792EFA"/>
    <w:rsid w:val="007933B8"/>
    <w:rsid w:val="007936EE"/>
    <w:rsid w:val="007937A4"/>
    <w:rsid w:val="00794089"/>
    <w:rsid w:val="007953F6"/>
    <w:rsid w:val="00795AB6"/>
    <w:rsid w:val="00795EF8"/>
    <w:rsid w:val="00796926"/>
    <w:rsid w:val="00796A98"/>
    <w:rsid w:val="00796EC8"/>
    <w:rsid w:val="00797C94"/>
    <w:rsid w:val="00797CE4"/>
    <w:rsid w:val="007A09CC"/>
    <w:rsid w:val="007A0F90"/>
    <w:rsid w:val="007A1527"/>
    <w:rsid w:val="007A171F"/>
    <w:rsid w:val="007A1D43"/>
    <w:rsid w:val="007A1FD3"/>
    <w:rsid w:val="007A2002"/>
    <w:rsid w:val="007A34A1"/>
    <w:rsid w:val="007A4472"/>
    <w:rsid w:val="007A4720"/>
    <w:rsid w:val="007A49C9"/>
    <w:rsid w:val="007A4BF5"/>
    <w:rsid w:val="007A4CAA"/>
    <w:rsid w:val="007A4D27"/>
    <w:rsid w:val="007A5324"/>
    <w:rsid w:val="007A61B8"/>
    <w:rsid w:val="007A64A3"/>
    <w:rsid w:val="007B0143"/>
    <w:rsid w:val="007B0D3D"/>
    <w:rsid w:val="007B1485"/>
    <w:rsid w:val="007B1B97"/>
    <w:rsid w:val="007B1EAD"/>
    <w:rsid w:val="007B26C0"/>
    <w:rsid w:val="007B2799"/>
    <w:rsid w:val="007B28D7"/>
    <w:rsid w:val="007B2928"/>
    <w:rsid w:val="007B2A7D"/>
    <w:rsid w:val="007B2DB2"/>
    <w:rsid w:val="007B3720"/>
    <w:rsid w:val="007B3875"/>
    <w:rsid w:val="007B3D82"/>
    <w:rsid w:val="007B41D7"/>
    <w:rsid w:val="007B56EC"/>
    <w:rsid w:val="007B6845"/>
    <w:rsid w:val="007B6909"/>
    <w:rsid w:val="007B6CBD"/>
    <w:rsid w:val="007B71C8"/>
    <w:rsid w:val="007B73FE"/>
    <w:rsid w:val="007B7669"/>
    <w:rsid w:val="007B7897"/>
    <w:rsid w:val="007B7B3A"/>
    <w:rsid w:val="007C01A3"/>
    <w:rsid w:val="007C03AA"/>
    <w:rsid w:val="007C07B5"/>
    <w:rsid w:val="007C0A71"/>
    <w:rsid w:val="007C0CAB"/>
    <w:rsid w:val="007C1F9B"/>
    <w:rsid w:val="007C231A"/>
    <w:rsid w:val="007C2DAB"/>
    <w:rsid w:val="007C2F75"/>
    <w:rsid w:val="007C36F5"/>
    <w:rsid w:val="007C3718"/>
    <w:rsid w:val="007C3CEA"/>
    <w:rsid w:val="007C4043"/>
    <w:rsid w:val="007C49DF"/>
    <w:rsid w:val="007C4F70"/>
    <w:rsid w:val="007C5685"/>
    <w:rsid w:val="007C588D"/>
    <w:rsid w:val="007C5C03"/>
    <w:rsid w:val="007C5F32"/>
    <w:rsid w:val="007C62E2"/>
    <w:rsid w:val="007C636C"/>
    <w:rsid w:val="007C7420"/>
    <w:rsid w:val="007C7B4A"/>
    <w:rsid w:val="007D0095"/>
    <w:rsid w:val="007D0DE7"/>
    <w:rsid w:val="007D0F61"/>
    <w:rsid w:val="007D10E7"/>
    <w:rsid w:val="007D162C"/>
    <w:rsid w:val="007D16E1"/>
    <w:rsid w:val="007D2593"/>
    <w:rsid w:val="007D28D7"/>
    <w:rsid w:val="007D2DE7"/>
    <w:rsid w:val="007D33D1"/>
    <w:rsid w:val="007D3D92"/>
    <w:rsid w:val="007D42FE"/>
    <w:rsid w:val="007D451D"/>
    <w:rsid w:val="007D4C28"/>
    <w:rsid w:val="007D54F5"/>
    <w:rsid w:val="007D577A"/>
    <w:rsid w:val="007D59E1"/>
    <w:rsid w:val="007D5ACC"/>
    <w:rsid w:val="007D5C88"/>
    <w:rsid w:val="007D72C9"/>
    <w:rsid w:val="007E004E"/>
    <w:rsid w:val="007E0738"/>
    <w:rsid w:val="007E0CA2"/>
    <w:rsid w:val="007E0D89"/>
    <w:rsid w:val="007E10A2"/>
    <w:rsid w:val="007E1AF4"/>
    <w:rsid w:val="007E1EC3"/>
    <w:rsid w:val="007E242D"/>
    <w:rsid w:val="007E2AA4"/>
    <w:rsid w:val="007E2C84"/>
    <w:rsid w:val="007E2F66"/>
    <w:rsid w:val="007E3A0A"/>
    <w:rsid w:val="007E3BCA"/>
    <w:rsid w:val="007E3D65"/>
    <w:rsid w:val="007E4601"/>
    <w:rsid w:val="007E53AB"/>
    <w:rsid w:val="007E5693"/>
    <w:rsid w:val="007E6736"/>
    <w:rsid w:val="007E6AD3"/>
    <w:rsid w:val="007E7546"/>
    <w:rsid w:val="007F0532"/>
    <w:rsid w:val="007F0BD8"/>
    <w:rsid w:val="007F16A3"/>
    <w:rsid w:val="007F1881"/>
    <w:rsid w:val="007F1D50"/>
    <w:rsid w:val="007F2516"/>
    <w:rsid w:val="007F2A1C"/>
    <w:rsid w:val="007F2D2B"/>
    <w:rsid w:val="007F2E6F"/>
    <w:rsid w:val="007F3349"/>
    <w:rsid w:val="007F3D8D"/>
    <w:rsid w:val="007F3F80"/>
    <w:rsid w:val="007F44F5"/>
    <w:rsid w:val="007F4668"/>
    <w:rsid w:val="007F4852"/>
    <w:rsid w:val="007F495B"/>
    <w:rsid w:val="007F4B00"/>
    <w:rsid w:val="007F4EAD"/>
    <w:rsid w:val="007F53A4"/>
    <w:rsid w:val="007F549A"/>
    <w:rsid w:val="007F702F"/>
    <w:rsid w:val="007F7237"/>
    <w:rsid w:val="007F7790"/>
    <w:rsid w:val="00801FED"/>
    <w:rsid w:val="00802143"/>
    <w:rsid w:val="00802965"/>
    <w:rsid w:val="00802D97"/>
    <w:rsid w:val="008039B4"/>
    <w:rsid w:val="00803C4A"/>
    <w:rsid w:val="0080488B"/>
    <w:rsid w:val="00804F76"/>
    <w:rsid w:val="0080596D"/>
    <w:rsid w:val="00805E6D"/>
    <w:rsid w:val="008060AF"/>
    <w:rsid w:val="00806581"/>
    <w:rsid w:val="00806DD7"/>
    <w:rsid w:val="00807011"/>
    <w:rsid w:val="0080711C"/>
    <w:rsid w:val="00810B2A"/>
    <w:rsid w:val="00810BD0"/>
    <w:rsid w:val="00810C7E"/>
    <w:rsid w:val="0081134A"/>
    <w:rsid w:val="00811B62"/>
    <w:rsid w:val="00812D79"/>
    <w:rsid w:val="008130FC"/>
    <w:rsid w:val="00813624"/>
    <w:rsid w:val="00813836"/>
    <w:rsid w:val="008139FB"/>
    <w:rsid w:val="00813CD0"/>
    <w:rsid w:val="00813FD5"/>
    <w:rsid w:val="00814312"/>
    <w:rsid w:val="008145E3"/>
    <w:rsid w:val="008148BA"/>
    <w:rsid w:val="00814B3C"/>
    <w:rsid w:val="00814EC5"/>
    <w:rsid w:val="00815748"/>
    <w:rsid w:val="00815803"/>
    <w:rsid w:val="00815CB5"/>
    <w:rsid w:val="00815F16"/>
    <w:rsid w:val="00816520"/>
    <w:rsid w:val="00816BE8"/>
    <w:rsid w:val="00816E7C"/>
    <w:rsid w:val="00817480"/>
    <w:rsid w:val="0081779D"/>
    <w:rsid w:val="00817B48"/>
    <w:rsid w:val="008211AC"/>
    <w:rsid w:val="00821AEE"/>
    <w:rsid w:val="00821F91"/>
    <w:rsid w:val="00822043"/>
    <w:rsid w:val="00822478"/>
    <w:rsid w:val="008225B4"/>
    <w:rsid w:val="008227B3"/>
    <w:rsid w:val="00822E5D"/>
    <w:rsid w:val="008232BC"/>
    <w:rsid w:val="008238F5"/>
    <w:rsid w:val="008243E1"/>
    <w:rsid w:val="00824B24"/>
    <w:rsid w:val="00824BD0"/>
    <w:rsid w:val="008257B5"/>
    <w:rsid w:val="008259AE"/>
    <w:rsid w:val="00825FA6"/>
    <w:rsid w:val="00826211"/>
    <w:rsid w:val="00826881"/>
    <w:rsid w:val="00827B6F"/>
    <w:rsid w:val="00827C51"/>
    <w:rsid w:val="0083044A"/>
    <w:rsid w:val="008306CD"/>
    <w:rsid w:val="0083169B"/>
    <w:rsid w:val="00831DCA"/>
    <w:rsid w:val="00831E05"/>
    <w:rsid w:val="00832D44"/>
    <w:rsid w:val="008333DF"/>
    <w:rsid w:val="00834057"/>
    <w:rsid w:val="008349D0"/>
    <w:rsid w:val="00834A55"/>
    <w:rsid w:val="00834D2B"/>
    <w:rsid w:val="0083531B"/>
    <w:rsid w:val="00835741"/>
    <w:rsid w:val="00836543"/>
    <w:rsid w:val="008374E6"/>
    <w:rsid w:val="00840042"/>
    <w:rsid w:val="008400D4"/>
    <w:rsid w:val="00840BC2"/>
    <w:rsid w:val="00840E7B"/>
    <w:rsid w:val="008419EB"/>
    <w:rsid w:val="00841E3C"/>
    <w:rsid w:val="00842A80"/>
    <w:rsid w:val="00842AB1"/>
    <w:rsid w:val="00843283"/>
    <w:rsid w:val="008441A8"/>
    <w:rsid w:val="00845CE0"/>
    <w:rsid w:val="008461F1"/>
    <w:rsid w:val="008463F6"/>
    <w:rsid w:val="00846B8C"/>
    <w:rsid w:val="00846BBD"/>
    <w:rsid w:val="00847B72"/>
    <w:rsid w:val="0085223A"/>
    <w:rsid w:val="00852662"/>
    <w:rsid w:val="00852A9B"/>
    <w:rsid w:val="00852E41"/>
    <w:rsid w:val="00853568"/>
    <w:rsid w:val="0085392D"/>
    <w:rsid w:val="00853D88"/>
    <w:rsid w:val="0085449F"/>
    <w:rsid w:val="008547BF"/>
    <w:rsid w:val="0085532B"/>
    <w:rsid w:val="00855C9D"/>
    <w:rsid w:val="00855D77"/>
    <w:rsid w:val="00856239"/>
    <w:rsid w:val="00856586"/>
    <w:rsid w:val="00856640"/>
    <w:rsid w:val="00856DE0"/>
    <w:rsid w:val="00856F84"/>
    <w:rsid w:val="008574F6"/>
    <w:rsid w:val="00857662"/>
    <w:rsid w:val="00857BA2"/>
    <w:rsid w:val="00860997"/>
    <w:rsid w:val="00860D9E"/>
    <w:rsid w:val="008620A3"/>
    <w:rsid w:val="0086232D"/>
    <w:rsid w:val="008623D7"/>
    <w:rsid w:val="00862544"/>
    <w:rsid w:val="00862A61"/>
    <w:rsid w:val="00862DAD"/>
    <w:rsid w:val="00863E97"/>
    <w:rsid w:val="00864127"/>
    <w:rsid w:val="00865606"/>
    <w:rsid w:val="008668B2"/>
    <w:rsid w:val="00866C5E"/>
    <w:rsid w:val="00867918"/>
    <w:rsid w:val="00870357"/>
    <w:rsid w:val="00872161"/>
    <w:rsid w:val="008722FE"/>
    <w:rsid w:val="0087248E"/>
    <w:rsid w:val="00872861"/>
    <w:rsid w:val="00872E71"/>
    <w:rsid w:val="0087345D"/>
    <w:rsid w:val="0087398C"/>
    <w:rsid w:val="00873B74"/>
    <w:rsid w:val="00873E8C"/>
    <w:rsid w:val="00873F53"/>
    <w:rsid w:val="008748A0"/>
    <w:rsid w:val="00874A67"/>
    <w:rsid w:val="00875AAB"/>
    <w:rsid w:val="00875F3E"/>
    <w:rsid w:val="0087610F"/>
    <w:rsid w:val="008761EF"/>
    <w:rsid w:val="00876752"/>
    <w:rsid w:val="00876907"/>
    <w:rsid w:val="00876B37"/>
    <w:rsid w:val="00876FDD"/>
    <w:rsid w:val="00877169"/>
    <w:rsid w:val="00877333"/>
    <w:rsid w:val="00877408"/>
    <w:rsid w:val="0087750B"/>
    <w:rsid w:val="008777B3"/>
    <w:rsid w:val="00881671"/>
    <w:rsid w:val="0088209F"/>
    <w:rsid w:val="008822DC"/>
    <w:rsid w:val="008823B7"/>
    <w:rsid w:val="0088245C"/>
    <w:rsid w:val="008824B7"/>
    <w:rsid w:val="00882AC6"/>
    <w:rsid w:val="00883103"/>
    <w:rsid w:val="00883873"/>
    <w:rsid w:val="00883B68"/>
    <w:rsid w:val="00883CD6"/>
    <w:rsid w:val="008855F5"/>
    <w:rsid w:val="00885AB6"/>
    <w:rsid w:val="00885BE2"/>
    <w:rsid w:val="00885D82"/>
    <w:rsid w:val="00886092"/>
    <w:rsid w:val="008860EE"/>
    <w:rsid w:val="00886F99"/>
    <w:rsid w:val="008873A1"/>
    <w:rsid w:val="0088752C"/>
    <w:rsid w:val="008875C5"/>
    <w:rsid w:val="0088777B"/>
    <w:rsid w:val="00887FB4"/>
    <w:rsid w:val="0089132E"/>
    <w:rsid w:val="0089197A"/>
    <w:rsid w:val="00891C4C"/>
    <w:rsid w:val="008923D6"/>
    <w:rsid w:val="0089283D"/>
    <w:rsid w:val="0089355F"/>
    <w:rsid w:val="00893A26"/>
    <w:rsid w:val="008945A9"/>
    <w:rsid w:val="00894932"/>
    <w:rsid w:val="00894AB2"/>
    <w:rsid w:val="008964C0"/>
    <w:rsid w:val="008969F6"/>
    <w:rsid w:val="00896E26"/>
    <w:rsid w:val="00896F24"/>
    <w:rsid w:val="00897315"/>
    <w:rsid w:val="008975D3"/>
    <w:rsid w:val="00897990"/>
    <w:rsid w:val="008A0193"/>
    <w:rsid w:val="008A02D6"/>
    <w:rsid w:val="008A039C"/>
    <w:rsid w:val="008A0D1F"/>
    <w:rsid w:val="008A14FA"/>
    <w:rsid w:val="008A172C"/>
    <w:rsid w:val="008A1E91"/>
    <w:rsid w:val="008A2180"/>
    <w:rsid w:val="008A3577"/>
    <w:rsid w:val="008A3CA2"/>
    <w:rsid w:val="008A464E"/>
    <w:rsid w:val="008A52EE"/>
    <w:rsid w:val="008A5DF3"/>
    <w:rsid w:val="008A65AC"/>
    <w:rsid w:val="008A6B2F"/>
    <w:rsid w:val="008A6F37"/>
    <w:rsid w:val="008A72EF"/>
    <w:rsid w:val="008A736C"/>
    <w:rsid w:val="008A7BEB"/>
    <w:rsid w:val="008A7E92"/>
    <w:rsid w:val="008B00C5"/>
    <w:rsid w:val="008B067D"/>
    <w:rsid w:val="008B0A46"/>
    <w:rsid w:val="008B0B21"/>
    <w:rsid w:val="008B2350"/>
    <w:rsid w:val="008B2882"/>
    <w:rsid w:val="008B2A92"/>
    <w:rsid w:val="008B3701"/>
    <w:rsid w:val="008B3D57"/>
    <w:rsid w:val="008B40CF"/>
    <w:rsid w:val="008B42C5"/>
    <w:rsid w:val="008B4B0E"/>
    <w:rsid w:val="008B4F09"/>
    <w:rsid w:val="008B54C4"/>
    <w:rsid w:val="008B59C7"/>
    <w:rsid w:val="008B5DEB"/>
    <w:rsid w:val="008B622A"/>
    <w:rsid w:val="008B64C0"/>
    <w:rsid w:val="008B6B43"/>
    <w:rsid w:val="008B6DC8"/>
    <w:rsid w:val="008C11F9"/>
    <w:rsid w:val="008C2167"/>
    <w:rsid w:val="008C28AB"/>
    <w:rsid w:val="008C2A5E"/>
    <w:rsid w:val="008C2DCE"/>
    <w:rsid w:val="008C32D9"/>
    <w:rsid w:val="008C344D"/>
    <w:rsid w:val="008C37C5"/>
    <w:rsid w:val="008C3AF0"/>
    <w:rsid w:val="008C3CA0"/>
    <w:rsid w:val="008C417D"/>
    <w:rsid w:val="008C4441"/>
    <w:rsid w:val="008C4B46"/>
    <w:rsid w:val="008C4C92"/>
    <w:rsid w:val="008C574E"/>
    <w:rsid w:val="008C5A4F"/>
    <w:rsid w:val="008C5A6E"/>
    <w:rsid w:val="008C5B4A"/>
    <w:rsid w:val="008C5F6F"/>
    <w:rsid w:val="008C7073"/>
    <w:rsid w:val="008C7342"/>
    <w:rsid w:val="008C7D42"/>
    <w:rsid w:val="008C7DB6"/>
    <w:rsid w:val="008C7E33"/>
    <w:rsid w:val="008D00BE"/>
    <w:rsid w:val="008D04C6"/>
    <w:rsid w:val="008D0584"/>
    <w:rsid w:val="008D120F"/>
    <w:rsid w:val="008D1A9A"/>
    <w:rsid w:val="008D1B73"/>
    <w:rsid w:val="008D27D3"/>
    <w:rsid w:val="008D2DCB"/>
    <w:rsid w:val="008D315F"/>
    <w:rsid w:val="008D3341"/>
    <w:rsid w:val="008D4702"/>
    <w:rsid w:val="008D4D07"/>
    <w:rsid w:val="008D5210"/>
    <w:rsid w:val="008D564C"/>
    <w:rsid w:val="008D61E4"/>
    <w:rsid w:val="008D66C3"/>
    <w:rsid w:val="008D6A2B"/>
    <w:rsid w:val="008D6C06"/>
    <w:rsid w:val="008D6E0F"/>
    <w:rsid w:val="008D7042"/>
    <w:rsid w:val="008D71D8"/>
    <w:rsid w:val="008D737E"/>
    <w:rsid w:val="008D7863"/>
    <w:rsid w:val="008D7D17"/>
    <w:rsid w:val="008D7E24"/>
    <w:rsid w:val="008E015A"/>
    <w:rsid w:val="008E0509"/>
    <w:rsid w:val="008E05AA"/>
    <w:rsid w:val="008E06CA"/>
    <w:rsid w:val="008E1068"/>
    <w:rsid w:val="008E149A"/>
    <w:rsid w:val="008E15B6"/>
    <w:rsid w:val="008E1876"/>
    <w:rsid w:val="008E1C38"/>
    <w:rsid w:val="008E1F4B"/>
    <w:rsid w:val="008E213D"/>
    <w:rsid w:val="008E21CA"/>
    <w:rsid w:val="008E22DF"/>
    <w:rsid w:val="008E232A"/>
    <w:rsid w:val="008E2340"/>
    <w:rsid w:val="008E2AA0"/>
    <w:rsid w:val="008E38C2"/>
    <w:rsid w:val="008E3ADE"/>
    <w:rsid w:val="008E3BEC"/>
    <w:rsid w:val="008E4794"/>
    <w:rsid w:val="008E50A8"/>
    <w:rsid w:val="008E5762"/>
    <w:rsid w:val="008E5BD5"/>
    <w:rsid w:val="008E5D41"/>
    <w:rsid w:val="008E5F8D"/>
    <w:rsid w:val="008E6184"/>
    <w:rsid w:val="008E6994"/>
    <w:rsid w:val="008E6CB3"/>
    <w:rsid w:val="008E6E49"/>
    <w:rsid w:val="008E732E"/>
    <w:rsid w:val="008E7CE7"/>
    <w:rsid w:val="008E7F6A"/>
    <w:rsid w:val="008F0591"/>
    <w:rsid w:val="008F0C72"/>
    <w:rsid w:val="008F0E9C"/>
    <w:rsid w:val="008F1060"/>
    <w:rsid w:val="008F1679"/>
    <w:rsid w:val="008F2CCF"/>
    <w:rsid w:val="008F3A80"/>
    <w:rsid w:val="008F4162"/>
    <w:rsid w:val="008F4936"/>
    <w:rsid w:val="008F4D0B"/>
    <w:rsid w:val="008F4EA3"/>
    <w:rsid w:val="008F5178"/>
    <w:rsid w:val="008F54BD"/>
    <w:rsid w:val="008F75C6"/>
    <w:rsid w:val="008F7F20"/>
    <w:rsid w:val="00900584"/>
    <w:rsid w:val="00900AC2"/>
    <w:rsid w:val="009015BA"/>
    <w:rsid w:val="009017B2"/>
    <w:rsid w:val="0090212D"/>
    <w:rsid w:val="0090223F"/>
    <w:rsid w:val="009028AC"/>
    <w:rsid w:val="00902C80"/>
    <w:rsid w:val="009033F7"/>
    <w:rsid w:val="00903B15"/>
    <w:rsid w:val="00903CCF"/>
    <w:rsid w:val="009042D2"/>
    <w:rsid w:val="00904DB0"/>
    <w:rsid w:val="00904E90"/>
    <w:rsid w:val="009050D7"/>
    <w:rsid w:val="009057C2"/>
    <w:rsid w:val="00905873"/>
    <w:rsid w:val="009058C2"/>
    <w:rsid w:val="00905942"/>
    <w:rsid w:val="00905B24"/>
    <w:rsid w:val="00905C2A"/>
    <w:rsid w:val="00905C66"/>
    <w:rsid w:val="00906041"/>
    <w:rsid w:val="00906610"/>
    <w:rsid w:val="00907137"/>
    <w:rsid w:val="00907265"/>
    <w:rsid w:val="0090748B"/>
    <w:rsid w:val="00907B69"/>
    <w:rsid w:val="00907C03"/>
    <w:rsid w:val="00907F88"/>
    <w:rsid w:val="00910056"/>
    <w:rsid w:val="009102BB"/>
    <w:rsid w:val="00910365"/>
    <w:rsid w:val="00910F74"/>
    <w:rsid w:val="009110A9"/>
    <w:rsid w:val="009119AC"/>
    <w:rsid w:val="00911DC3"/>
    <w:rsid w:val="00912214"/>
    <w:rsid w:val="009125E2"/>
    <w:rsid w:val="009127A8"/>
    <w:rsid w:val="009127E4"/>
    <w:rsid w:val="009129D1"/>
    <w:rsid w:val="00912BC0"/>
    <w:rsid w:val="009138F4"/>
    <w:rsid w:val="009140E0"/>
    <w:rsid w:val="00914820"/>
    <w:rsid w:val="00915255"/>
    <w:rsid w:val="00915AB3"/>
    <w:rsid w:val="009166A7"/>
    <w:rsid w:val="009167F0"/>
    <w:rsid w:val="0091683F"/>
    <w:rsid w:val="0091777A"/>
    <w:rsid w:val="0091785A"/>
    <w:rsid w:val="00920411"/>
    <w:rsid w:val="009207C4"/>
    <w:rsid w:val="00920A84"/>
    <w:rsid w:val="00920E71"/>
    <w:rsid w:val="00922001"/>
    <w:rsid w:val="00923094"/>
    <w:rsid w:val="009233EC"/>
    <w:rsid w:val="0092365C"/>
    <w:rsid w:val="009244BA"/>
    <w:rsid w:val="00924742"/>
    <w:rsid w:val="009247DE"/>
    <w:rsid w:val="0092512A"/>
    <w:rsid w:val="0092548C"/>
    <w:rsid w:val="009255CD"/>
    <w:rsid w:val="009256A1"/>
    <w:rsid w:val="00925870"/>
    <w:rsid w:val="009258D5"/>
    <w:rsid w:val="0092594F"/>
    <w:rsid w:val="00925ADF"/>
    <w:rsid w:val="00925CA5"/>
    <w:rsid w:val="009264CE"/>
    <w:rsid w:val="00926573"/>
    <w:rsid w:val="0092670A"/>
    <w:rsid w:val="009268B3"/>
    <w:rsid w:val="00926AD7"/>
    <w:rsid w:val="0092781C"/>
    <w:rsid w:val="009279D3"/>
    <w:rsid w:val="00927AB1"/>
    <w:rsid w:val="00927E64"/>
    <w:rsid w:val="009300FC"/>
    <w:rsid w:val="00930569"/>
    <w:rsid w:val="009308C5"/>
    <w:rsid w:val="009310F1"/>
    <w:rsid w:val="00931690"/>
    <w:rsid w:val="00931AE5"/>
    <w:rsid w:val="00931F4C"/>
    <w:rsid w:val="00932C1E"/>
    <w:rsid w:val="0093315F"/>
    <w:rsid w:val="009341A7"/>
    <w:rsid w:val="00934CF0"/>
    <w:rsid w:val="009351E5"/>
    <w:rsid w:val="0093553E"/>
    <w:rsid w:val="00936EC5"/>
    <w:rsid w:val="009371F9"/>
    <w:rsid w:val="009373AB"/>
    <w:rsid w:val="00937499"/>
    <w:rsid w:val="0094021F"/>
    <w:rsid w:val="00940A2E"/>
    <w:rsid w:val="009411AC"/>
    <w:rsid w:val="00941205"/>
    <w:rsid w:val="00941301"/>
    <w:rsid w:val="0094191B"/>
    <w:rsid w:val="009421EA"/>
    <w:rsid w:val="00942615"/>
    <w:rsid w:val="00942A3B"/>
    <w:rsid w:val="0094350E"/>
    <w:rsid w:val="009435F2"/>
    <w:rsid w:val="00943619"/>
    <w:rsid w:val="00944308"/>
    <w:rsid w:val="00944E79"/>
    <w:rsid w:val="00945225"/>
    <w:rsid w:val="009458D4"/>
    <w:rsid w:val="00945DF9"/>
    <w:rsid w:val="00945E40"/>
    <w:rsid w:val="00945FF0"/>
    <w:rsid w:val="00946A61"/>
    <w:rsid w:val="009471C5"/>
    <w:rsid w:val="00947A26"/>
    <w:rsid w:val="009501DD"/>
    <w:rsid w:val="00950514"/>
    <w:rsid w:val="009514F2"/>
    <w:rsid w:val="0095157C"/>
    <w:rsid w:val="009517AE"/>
    <w:rsid w:val="00953DD4"/>
    <w:rsid w:val="00953EC1"/>
    <w:rsid w:val="00953FB3"/>
    <w:rsid w:val="00953FE3"/>
    <w:rsid w:val="00954780"/>
    <w:rsid w:val="00954868"/>
    <w:rsid w:val="00954A4E"/>
    <w:rsid w:val="00955502"/>
    <w:rsid w:val="00955799"/>
    <w:rsid w:val="00955A17"/>
    <w:rsid w:val="00955B9B"/>
    <w:rsid w:val="009561E3"/>
    <w:rsid w:val="00956449"/>
    <w:rsid w:val="00956A24"/>
    <w:rsid w:val="00956DA2"/>
    <w:rsid w:val="00956E31"/>
    <w:rsid w:val="009572DB"/>
    <w:rsid w:val="0096037B"/>
    <w:rsid w:val="00960B64"/>
    <w:rsid w:val="009617AE"/>
    <w:rsid w:val="009623A4"/>
    <w:rsid w:val="00962C88"/>
    <w:rsid w:val="0096390C"/>
    <w:rsid w:val="00964392"/>
    <w:rsid w:val="009655AB"/>
    <w:rsid w:val="00965A33"/>
    <w:rsid w:val="00965B45"/>
    <w:rsid w:val="009661DF"/>
    <w:rsid w:val="00966428"/>
    <w:rsid w:val="00966F74"/>
    <w:rsid w:val="00967784"/>
    <w:rsid w:val="00967AFA"/>
    <w:rsid w:val="00971273"/>
    <w:rsid w:val="009717CF"/>
    <w:rsid w:val="00972603"/>
    <w:rsid w:val="00972CA4"/>
    <w:rsid w:val="009730B4"/>
    <w:rsid w:val="00973469"/>
    <w:rsid w:val="009735BA"/>
    <w:rsid w:val="00973B21"/>
    <w:rsid w:val="00973BE0"/>
    <w:rsid w:val="009740F8"/>
    <w:rsid w:val="00974989"/>
    <w:rsid w:val="00974A35"/>
    <w:rsid w:val="00975EC7"/>
    <w:rsid w:val="00975FE6"/>
    <w:rsid w:val="009761BA"/>
    <w:rsid w:val="00976BBB"/>
    <w:rsid w:val="00976C22"/>
    <w:rsid w:val="00977071"/>
    <w:rsid w:val="00977191"/>
    <w:rsid w:val="00980C9D"/>
    <w:rsid w:val="00981301"/>
    <w:rsid w:val="009826F2"/>
    <w:rsid w:val="00982B0B"/>
    <w:rsid w:val="00983526"/>
    <w:rsid w:val="00983616"/>
    <w:rsid w:val="00984C58"/>
    <w:rsid w:val="00985727"/>
    <w:rsid w:val="00985C7B"/>
    <w:rsid w:val="00986424"/>
    <w:rsid w:val="009874F5"/>
    <w:rsid w:val="009877AD"/>
    <w:rsid w:val="00987EF0"/>
    <w:rsid w:val="009902C4"/>
    <w:rsid w:val="0099039E"/>
    <w:rsid w:val="00990693"/>
    <w:rsid w:val="00990F42"/>
    <w:rsid w:val="00991B11"/>
    <w:rsid w:val="00992A4E"/>
    <w:rsid w:val="0099317A"/>
    <w:rsid w:val="00993C50"/>
    <w:rsid w:val="00994C54"/>
    <w:rsid w:val="00994DC0"/>
    <w:rsid w:val="00994DC8"/>
    <w:rsid w:val="009956CA"/>
    <w:rsid w:val="00995D61"/>
    <w:rsid w:val="00995E3E"/>
    <w:rsid w:val="0099641C"/>
    <w:rsid w:val="00996548"/>
    <w:rsid w:val="009966A0"/>
    <w:rsid w:val="009974EB"/>
    <w:rsid w:val="0099779F"/>
    <w:rsid w:val="00997A06"/>
    <w:rsid w:val="00997E6A"/>
    <w:rsid w:val="009A02A4"/>
    <w:rsid w:val="009A08C5"/>
    <w:rsid w:val="009A11B0"/>
    <w:rsid w:val="009A2A69"/>
    <w:rsid w:val="009A386E"/>
    <w:rsid w:val="009A401C"/>
    <w:rsid w:val="009A455B"/>
    <w:rsid w:val="009A48A2"/>
    <w:rsid w:val="009A4C4A"/>
    <w:rsid w:val="009A4D3C"/>
    <w:rsid w:val="009A4DD6"/>
    <w:rsid w:val="009A4F0B"/>
    <w:rsid w:val="009A4FFC"/>
    <w:rsid w:val="009A529A"/>
    <w:rsid w:val="009A52BE"/>
    <w:rsid w:val="009A5757"/>
    <w:rsid w:val="009A5985"/>
    <w:rsid w:val="009A5B9A"/>
    <w:rsid w:val="009A6688"/>
    <w:rsid w:val="009A6936"/>
    <w:rsid w:val="009A757A"/>
    <w:rsid w:val="009A799B"/>
    <w:rsid w:val="009B06CF"/>
    <w:rsid w:val="009B0B93"/>
    <w:rsid w:val="009B0BC7"/>
    <w:rsid w:val="009B12A0"/>
    <w:rsid w:val="009B14F3"/>
    <w:rsid w:val="009B234F"/>
    <w:rsid w:val="009B2807"/>
    <w:rsid w:val="009B33F9"/>
    <w:rsid w:val="009B386A"/>
    <w:rsid w:val="009B39DD"/>
    <w:rsid w:val="009B425D"/>
    <w:rsid w:val="009B4496"/>
    <w:rsid w:val="009B4698"/>
    <w:rsid w:val="009B4B83"/>
    <w:rsid w:val="009B4BAD"/>
    <w:rsid w:val="009B4E6C"/>
    <w:rsid w:val="009B517A"/>
    <w:rsid w:val="009B55A2"/>
    <w:rsid w:val="009B5610"/>
    <w:rsid w:val="009B5694"/>
    <w:rsid w:val="009B5807"/>
    <w:rsid w:val="009B5DCE"/>
    <w:rsid w:val="009B5E72"/>
    <w:rsid w:val="009B6228"/>
    <w:rsid w:val="009B6AF0"/>
    <w:rsid w:val="009B772A"/>
    <w:rsid w:val="009C0064"/>
    <w:rsid w:val="009C013C"/>
    <w:rsid w:val="009C03B4"/>
    <w:rsid w:val="009C064E"/>
    <w:rsid w:val="009C0890"/>
    <w:rsid w:val="009C0D13"/>
    <w:rsid w:val="009C0DC7"/>
    <w:rsid w:val="009C1308"/>
    <w:rsid w:val="009C1310"/>
    <w:rsid w:val="009C1942"/>
    <w:rsid w:val="009C1EAD"/>
    <w:rsid w:val="009C211F"/>
    <w:rsid w:val="009C2777"/>
    <w:rsid w:val="009C2855"/>
    <w:rsid w:val="009C3396"/>
    <w:rsid w:val="009C3479"/>
    <w:rsid w:val="009C351E"/>
    <w:rsid w:val="009C3641"/>
    <w:rsid w:val="009C3874"/>
    <w:rsid w:val="009C39EE"/>
    <w:rsid w:val="009C49A8"/>
    <w:rsid w:val="009C4CCC"/>
    <w:rsid w:val="009C74B9"/>
    <w:rsid w:val="009C74CB"/>
    <w:rsid w:val="009C7D30"/>
    <w:rsid w:val="009D0D06"/>
    <w:rsid w:val="009D29DD"/>
    <w:rsid w:val="009D362A"/>
    <w:rsid w:val="009D36A2"/>
    <w:rsid w:val="009D3DC6"/>
    <w:rsid w:val="009D40CB"/>
    <w:rsid w:val="009D4197"/>
    <w:rsid w:val="009D4C23"/>
    <w:rsid w:val="009D63EF"/>
    <w:rsid w:val="009D6674"/>
    <w:rsid w:val="009D6E80"/>
    <w:rsid w:val="009E0152"/>
    <w:rsid w:val="009E0191"/>
    <w:rsid w:val="009E0395"/>
    <w:rsid w:val="009E0C23"/>
    <w:rsid w:val="009E0D90"/>
    <w:rsid w:val="009E0DA4"/>
    <w:rsid w:val="009E0DDB"/>
    <w:rsid w:val="009E14A3"/>
    <w:rsid w:val="009E1875"/>
    <w:rsid w:val="009E247E"/>
    <w:rsid w:val="009E2BAC"/>
    <w:rsid w:val="009E3C3B"/>
    <w:rsid w:val="009E445D"/>
    <w:rsid w:val="009E4B2D"/>
    <w:rsid w:val="009E5BF1"/>
    <w:rsid w:val="009E5F92"/>
    <w:rsid w:val="009E6546"/>
    <w:rsid w:val="009E68CF"/>
    <w:rsid w:val="009E73F2"/>
    <w:rsid w:val="009E77D5"/>
    <w:rsid w:val="009E7B29"/>
    <w:rsid w:val="009F01C3"/>
    <w:rsid w:val="009F216A"/>
    <w:rsid w:val="009F274B"/>
    <w:rsid w:val="009F2DF9"/>
    <w:rsid w:val="009F3662"/>
    <w:rsid w:val="009F418B"/>
    <w:rsid w:val="009F43EE"/>
    <w:rsid w:val="009F4AB8"/>
    <w:rsid w:val="009F4F0C"/>
    <w:rsid w:val="009F5DAF"/>
    <w:rsid w:val="009F68CB"/>
    <w:rsid w:val="009F6C77"/>
    <w:rsid w:val="009F716B"/>
    <w:rsid w:val="009F73D3"/>
    <w:rsid w:val="00A0019F"/>
    <w:rsid w:val="00A0059C"/>
    <w:rsid w:val="00A00E7E"/>
    <w:rsid w:val="00A0106B"/>
    <w:rsid w:val="00A0117D"/>
    <w:rsid w:val="00A01E94"/>
    <w:rsid w:val="00A025EC"/>
    <w:rsid w:val="00A02836"/>
    <w:rsid w:val="00A02FD8"/>
    <w:rsid w:val="00A03182"/>
    <w:rsid w:val="00A03C03"/>
    <w:rsid w:val="00A03DD0"/>
    <w:rsid w:val="00A04118"/>
    <w:rsid w:val="00A04998"/>
    <w:rsid w:val="00A04A7C"/>
    <w:rsid w:val="00A0541D"/>
    <w:rsid w:val="00A057AB"/>
    <w:rsid w:val="00A059BA"/>
    <w:rsid w:val="00A05D7B"/>
    <w:rsid w:val="00A068D6"/>
    <w:rsid w:val="00A06CDD"/>
    <w:rsid w:val="00A06D8E"/>
    <w:rsid w:val="00A071CD"/>
    <w:rsid w:val="00A075BC"/>
    <w:rsid w:val="00A10041"/>
    <w:rsid w:val="00A10714"/>
    <w:rsid w:val="00A109E8"/>
    <w:rsid w:val="00A10BFC"/>
    <w:rsid w:val="00A1105C"/>
    <w:rsid w:val="00A11072"/>
    <w:rsid w:val="00A11A04"/>
    <w:rsid w:val="00A11DE1"/>
    <w:rsid w:val="00A12491"/>
    <w:rsid w:val="00A127AB"/>
    <w:rsid w:val="00A128D4"/>
    <w:rsid w:val="00A128EF"/>
    <w:rsid w:val="00A13065"/>
    <w:rsid w:val="00A131E4"/>
    <w:rsid w:val="00A1364E"/>
    <w:rsid w:val="00A144F1"/>
    <w:rsid w:val="00A14B79"/>
    <w:rsid w:val="00A14DB0"/>
    <w:rsid w:val="00A14EC0"/>
    <w:rsid w:val="00A14F24"/>
    <w:rsid w:val="00A14F6C"/>
    <w:rsid w:val="00A15001"/>
    <w:rsid w:val="00A153CF"/>
    <w:rsid w:val="00A15728"/>
    <w:rsid w:val="00A15B38"/>
    <w:rsid w:val="00A15DB8"/>
    <w:rsid w:val="00A1639F"/>
    <w:rsid w:val="00A16B00"/>
    <w:rsid w:val="00A16C6A"/>
    <w:rsid w:val="00A17423"/>
    <w:rsid w:val="00A17D5E"/>
    <w:rsid w:val="00A20897"/>
    <w:rsid w:val="00A208ED"/>
    <w:rsid w:val="00A20ADF"/>
    <w:rsid w:val="00A20C19"/>
    <w:rsid w:val="00A20C2B"/>
    <w:rsid w:val="00A21DC4"/>
    <w:rsid w:val="00A225FE"/>
    <w:rsid w:val="00A23415"/>
    <w:rsid w:val="00A23B7A"/>
    <w:rsid w:val="00A23DCF"/>
    <w:rsid w:val="00A240B8"/>
    <w:rsid w:val="00A2464E"/>
    <w:rsid w:val="00A249D8"/>
    <w:rsid w:val="00A24B1D"/>
    <w:rsid w:val="00A24CF5"/>
    <w:rsid w:val="00A24F50"/>
    <w:rsid w:val="00A24F52"/>
    <w:rsid w:val="00A256D6"/>
    <w:rsid w:val="00A26341"/>
    <w:rsid w:val="00A26A3F"/>
    <w:rsid w:val="00A26BC6"/>
    <w:rsid w:val="00A27086"/>
    <w:rsid w:val="00A271D6"/>
    <w:rsid w:val="00A27469"/>
    <w:rsid w:val="00A27921"/>
    <w:rsid w:val="00A3060E"/>
    <w:rsid w:val="00A30B64"/>
    <w:rsid w:val="00A31F46"/>
    <w:rsid w:val="00A32A7B"/>
    <w:rsid w:val="00A32DFC"/>
    <w:rsid w:val="00A33337"/>
    <w:rsid w:val="00A33D3E"/>
    <w:rsid w:val="00A342F6"/>
    <w:rsid w:val="00A34464"/>
    <w:rsid w:val="00A346DC"/>
    <w:rsid w:val="00A34F06"/>
    <w:rsid w:val="00A3560A"/>
    <w:rsid w:val="00A35B4B"/>
    <w:rsid w:val="00A361FC"/>
    <w:rsid w:val="00A36E92"/>
    <w:rsid w:val="00A37A5D"/>
    <w:rsid w:val="00A40624"/>
    <w:rsid w:val="00A408F3"/>
    <w:rsid w:val="00A40EDA"/>
    <w:rsid w:val="00A415F5"/>
    <w:rsid w:val="00A4180B"/>
    <w:rsid w:val="00A41981"/>
    <w:rsid w:val="00A41AF9"/>
    <w:rsid w:val="00A41E31"/>
    <w:rsid w:val="00A42192"/>
    <w:rsid w:val="00A4246D"/>
    <w:rsid w:val="00A42A66"/>
    <w:rsid w:val="00A42D99"/>
    <w:rsid w:val="00A43863"/>
    <w:rsid w:val="00A43C04"/>
    <w:rsid w:val="00A43C62"/>
    <w:rsid w:val="00A43E39"/>
    <w:rsid w:val="00A44D71"/>
    <w:rsid w:val="00A45953"/>
    <w:rsid w:val="00A45B58"/>
    <w:rsid w:val="00A45CD5"/>
    <w:rsid w:val="00A461FC"/>
    <w:rsid w:val="00A4686B"/>
    <w:rsid w:val="00A4753C"/>
    <w:rsid w:val="00A47EF1"/>
    <w:rsid w:val="00A5004C"/>
    <w:rsid w:val="00A505E1"/>
    <w:rsid w:val="00A507F7"/>
    <w:rsid w:val="00A513AE"/>
    <w:rsid w:val="00A51800"/>
    <w:rsid w:val="00A5219B"/>
    <w:rsid w:val="00A5269A"/>
    <w:rsid w:val="00A53F9C"/>
    <w:rsid w:val="00A542FB"/>
    <w:rsid w:val="00A54837"/>
    <w:rsid w:val="00A54DD4"/>
    <w:rsid w:val="00A54EBE"/>
    <w:rsid w:val="00A55318"/>
    <w:rsid w:val="00A55542"/>
    <w:rsid w:val="00A5595B"/>
    <w:rsid w:val="00A55F89"/>
    <w:rsid w:val="00A568C1"/>
    <w:rsid w:val="00A56F8D"/>
    <w:rsid w:val="00A57FA1"/>
    <w:rsid w:val="00A609DC"/>
    <w:rsid w:val="00A60D16"/>
    <w:rsid w:val="00A60D54"/>
    <w:rsid w:val="00A6106E"/>
    <w:rsid w:val="00A62E67"/>
    <w:rsid w:val="00A62EF0"/>
    <w:rsid w:val="00A64116"/>
    <w:rsid w:val="00A64768"/>
    <w:rsid w:val="00A64FEB"/>
    <w:rsid w:val="00A650AC"/>
    <w:rsid w:val="00A6563F"/>
    <w:rsid w:val="00A65F1C"/>
    <w:rsid w:val="00A6624C"/>
    <w:rsid w:val="00A66C60"/>
    <w:rsid w:val="00A66E5D"/>
    <w:rsid w:val="00A6723C"/>
    <w:rsid w:val="00A673D5"/>
    <w:rsid w:val="00A71185"/>
    <w:rsid w:val="00A711FA"/>
    <w:rsid w:val="00A72B62"/>
    <w:rsid w:val="00A72CE3"/>
    <w:rsid w:val="00A75DFD"/>
    <w:rsid w:val="00A767DC"/>
    <w:rsid w:val="00A76B5F"/>
    <w:rsid w:val="00A77145"/>
    <w:rsid w:val="00A77283"/>
    <w:rsid w:val="00A7740C"/>
    <w:rsid w:val="00A77798"/>
    <w:rsid w:val="00A77CC3"/>
    <w:rsid w:val="00A77E0B"/>
    <w:rsid w:val="00A8082E"/>
    <w:rsid w:val="00A80CE7"/>
    <w:rsid w:val="00A80D5C"/>
    <w:rsid w:val="00A81397"/>
    <w:rsid w:val="00A82313"/>
    <w:rsid w:val="00A823B6"/>
    <w:rsid w:val="00A824DA"/>
    <w:rsid w:val="00A824DD"/>
    <w:rsid w:val="00A827D8"/>
    <w:rsid w:val="00A829B8"/>
    <w:rsid w:val="00A82BDB"/>
    <w:rsid w:val="00A82D42"/>
    <w:rsid w:val="00A82F6F"/>
    <w:rsid w:val="00A8354B"/>
    <w:rsid w:val="00A83C56"/>
    <w:rsid w:val="00A83F95"/>
    <w:rsid w:val="00A84A89"/>
    <w:rsid w:val="00A84EC2"/>
    <w:rsid w:val="00A855DD"/>
    <w:rsid w:val="00A85F9E"/>
    <w:rsid w:val="00A8646B"/>
    <w:rsid w:val="00A86CEA"/>
    <w:rsid w:val="00A872DD"/>
    <w:rsid w:val="00A87CFB"/>
    <w:rsid w:val="00A87DE9"/>
    <w:rsid w:val="00A905E8"/>
    <w:rsid w:val="00A909D3"/>
    <w:rsid w:val="00A90E74"/>
    <w:rsid w:val="00A910B0"/>
    <w:rsid w:val="00A915CF"/>
    <w:rsid w:val="00A92390"/>
    <w:rsid w:val="00A92E45"/>
    <w:rsid w:val="00A93173"/>
    <w:rsid w:val="00A938FB"/>
    <w:rsid w:val="00A94181"/>
    <w:rsid w:val="00A94406"/>
    <w:rsid w:val="00A94783"/>
    <w:rsid w:val="00A94A9B"/>
    <w:rsid w:val="00A94BCA"/>
    <w:rsid w:val="00A95D77"/>
    <w:rsid w:val="00A961EF"/>
    <w:rsid w:val="00A9660B"/>
    <w:rsid w:val="00A96927"/>
    <w:rsid w:val="00A97B97"/>
    <w:rsid w:val="00AA0484"/>
    <w:rsid w:val="00AA0D00"/>
    <w:rsid w:val="00AA0E28"/>
    <w:rsid w:val="00AA0ED1"/>
    <w:rsid w:val="00AA1060"/>
    <w:rsid w:val="00AA1770"/>
    <w:rsid w:val="00AA1CB2"/>
    <w:rsid w:val="00AA2D79"/>
    <w:rsid w:val="00AA30FA"/>
    <w:rsid w:val="00AA39CC"/>
    <w:rsid w:val="00AA3F31"/>
    <w:rsid w:val="00AA4484"/>
    <w:rsid w:val="00AA5887"/>
    <w:rsid w:val="00AA5908"/>
    <w:rsid w:val="00AA5D1D"/>
    <w:rsid w:val="00AA5FEC"/>
    <w:rsid w:val="00AA6045"/>
    <w:rsid w:val="00AA67ED"/>
    <w:rsid w:val="00AA6C6F"/>
    <w:rsid w:val="00AA766E"/>
    <w:rsid w:val="00AA7BD7"/>
    <w:rsid w:val="00AB13CC"/>
    <w:rsid w:val="00AB1688"/>
    <w:rsid w:val="00AB19DB"/>
    <w:rsid w:val="00AB21B2"/>
    <w:rsid w:val="00AB2834"/>
    <w:rsid w:val="00AB299D"/>
    <w:rsid w:val="00AB33C6"/>
    <w:rsid w:val="00AB3908"/>
    <w:rsid w:val="00AB39B5"/>
    <w:rsid w:val="00AB3F00"/>
    <w:rsid w:val="00AB40D9"/>
    <w:rsid w:val="00AB4786"/>
    <w:rsid w:val="00AB50FC"/>
    <w:rsid w:val="00AB51DB"/>
    <w:rsid w:val="00AB5974"/>
    <w:rsid w:val="00AB5CEB"/>
    <w:rsid w:val="00AB5EDC"/>
    <w:rsid w:val="00AB620C"/>
    <w:rsid w:val="00AB6458"/>
    <w:rsid w:val="00AB6543"/>
    <w:rsid w:val="00AB66B7"/>
    <w:rsid w:val="00AC0AB7"/>
    <w:rsid w:val="00AC0FAF"/>
    <w:rsid w:val="00AC12A4"/>
    <w:rsid w:val="00AC134B"/>
    <w:rsid w:val="00AC16AE"/>
    <w:rsid w:val="00AC16C7"/>
    <w:rsid w:val="00AC1E55"/>
    <w:rsid w:val="00AC205E"/>
    <w:rsid w:val="00AC28D5"/>
    <w:rsid w:val="00AC408A"/>
    <w:rsid w:val="00AC40FB"/>
    <w:rsid w:val="00AC44E1"/>
    <w:rsid w:val="00AC4B2C"/>
    <w:rsid w:val="00AC4D8E"/>
    <w:rsid w:val="00AC53E3"/>
    <w:rsid w:val="00AC554B"/>
    <w:rsid w:val="00AC5820"/>
    <w:rsid w:val="00AC5D91"/>
    <w:rsid w:val="00AC5E69"/>
    <w:rsid w:val="00AC5E8C"/>
    <w:rsid w:val="00AC6812"/>
    <w:rsid w:val="00AC730C"/>
    <w:rsid w:val="00AC78EA"/>
    <w:rsid w:val="00AC7CF2"/>
    <w:rsid w:val="00AD03B5"/>
    <w:rsid w:val="00AD0658"/>
    <w:rsid w:val="00AD08B8"/>
    <w:rsid w:val="00AD08D5"/>
    <w:rsid w:val="00AD0A3C"/>
    <w:rsid w:val="00AD0E48"/>
    <w:rsid w:val="00AD13F6"/>
    <w:rsid w:val="00AD2061"/>
    <w:rsid w:val="00AD2309"/>
    <w:rsid w:val="00AD32DF"/>
    <w:rsid w:val="00AD3AED"/>
    <w:rsid w:val="00AD3BD0"/>
    <w:rsid w:val="00AD3CBC"/>
    <w:rsid w:val="00AD3DF6"/>
    <w:rsid w:val="00AD3EC5"/>
    <w:rsid w:val="00AD3F11"/>
    <w:rsid w:val="00AD4884"/>
    <w:rsid w:val="00AD4CC5"/>
    <w:rsid w:val="00AD4EE1"/>
    <w:rsid w:val="00AD5B85"/>
    <w:rsid w:val="00AD60AD"/>
    <w:rsid w:val="00AD679D"/>
    <w:rsid w:val="00AD6810"/>
    <w:rsid w:val="00AD79FE"/>
    <w:rsid w:val="00AD7E35"/>
    <w:rsid w:val="00AD7ECD"/>
    <w:rsid w:val="00AE0229"/>
    <w:rsid w:val="00AE0433"/>
    <w:rsid w:val="00AE0DA6"/>
    <w:rsid w:val="00AE19C0"/>
    <w:rsid w:val="00AE2330"/>
    <w:rsid w:val="00AE24BC"/>
    <w:rsid w:val="00AE2613"/>
    <w:rsid w:val="00AE2C95"/>
    <w:rsid w:val="00AE378E"/>
    <w:rsid w:val="00AE3A17"/>
    <w:rsid w:val="00AE424D"/>
    <w:rsid w:val="00AE437B"/>
    <w:rsid w:val="00AE4C75"/>
    <w:rsid w:val="00AE4F8A"/>
    <w:rsid w:val="00AE5044"/>
    <w:rsid w:val="00AE54F8"/>
    <w:rsid w:val="00AE5C58"/>
    <w:rsid w:val="00AE69E5"/>
    <w:rsid w:val="00AE6F1A"/>
    <w:rsid w:val="00AE7127"/>
    <w:rsid w:val="00AE742F"/>
    <w:rsid w:val="00AE787D"/>
    <w:rsid w:val="00AE7AA8"/>
    <w:rsid w:val="00AE7F26"/>
    <w:rsid w:val="00AF0577"/>
    <w:rsid w:val="00AF0852"/>
    <w:rsid w:val="00AF0867"/>
    <w:rsid w:val="00AF0A1A"/>
    <w:rsid w:val="00AF11AA"/>
    <w:rsid w:val="00AF1294"/>
    <w:rsid w:val="00AF137D"/>
    <w:rsid w:val="00AF18AB"/>
    <w:rsid w:val="00AF1E9D"/>
    <w:rsid w:val="00AF2AB0"/>
    <w:rsid w:val="00AF3154"/>
    <w:rsid w:val="00AF32C7"/>
    <w:rsid w:val="00AF4352"/>
    <w:rsid w:val="00AF4953"/>
    <w:rsid w:val="00AF542C"/>
    <w:rsid w:val="00AF6A68"/>
    <w:rsid w:val="00AF6B9C"/>
    <w:rsid w:val="00AF702D"/>
    <w:rsid w:val="00AF76D3"/>
    <w:rsid w:val="00B0023C"/>
    <w:rsid w:val="00B004AA"/>
    <w:rsid w:val="00B007CC"/>
    <w:rsid w:val="00B007CD"/>
    <w:rsid w:val="00B00806"/>
    <w:rsid w:val="00B009E9"/>
    <w:rsid w:val="00B00E93"/>
    <w:rsid w:val="00B01386"/>
    <w:rsid w:val="00B014A0"/>
    <w:rsid w:val="00B01569"/>
    <w:rsid w:val="00B019CB"/>
    <w:rsid w:val="00B01BA0"/>
    <w:rsid w:val="00B01FAA"/>
    <w:rsid w:val="00B01FFD"/>
    <w:rsid w:val="00B02DA8"/>
    <w:rsid w:val="00B0397D"/>
    <w:rsid w:val="00B05F1C"/>
    <w:rsid w:val="00B066DD"/>
    <w:rsid w:val="00B06962"/>
    <w:rsid w:val="00B06D40"/>
    <w:rsid w:val="00B071BA"/>
    <w:rsid w:val="00B10341"/>
    <w:rsid w:val="00B1057B"/>
    <w:rsid w:val="00B10C5B"/>
    <w:rsid w:val="00B10D9B"/>
    <w:rsid w:val="00B11373"/>
    <w:rsid w:val="00B11D12"/>
    <w:rsid w:val="00B11D99"/>
    <w:rsid w:val="00B14113"/>
    <w:rsid w:val="00B143B9"/>
    <w:rsid w:val="00B1506F"/>
    <w:rsid w:val="00B1569F"/>
    <w:rsid w:val="00B15D7D"/>
    <w:rsid w:val="00B165A4"/>
    <w:rsid w:val="00B16691"/>
    <w:rsid w:val="00B17A6D"/>
    <w:rsid w:val="00B2002F"/>
    <w:rsid w:val="00B2005E"/>
    <w:rsid w:val="00B21006"/>
    <w:rsid w:val="00B21285"/>
    <w:rsid w:val="00B214BF"/>
    <w:rsid w:val="00B21C28"/>
    <w:rsid w:val="00B21F24"/>
    <w:rsid w:val="00B221E7"/>
    <w:rsid w:val="00B224D1"/>
    <w:rsid w:val="00B2294C"/>
    <w:rsid w:val="00B229D6"/>
    <w:rsid w:val="00B22ED2"/>
    <w:rsid w:val="00B2311D"/>
    <w:rsid w:val="00B242DF"/>
    <w:rsid w:val="00B248DF"/>
    <w:rsid w:val="00B25291"/>
    <w:rsid w:val="00B25714"/>
    <w:rsid w:val="00B25B33"/>
    <w:rsid w:val="00B25F58"/>
    <w:rsid w:val="00B271BF"/>
    <w:rsid w:val="00B27217"/>
    <w:rsid w:val="00B2726D"/>
    <w:rsid w:val="00B27A2A"/>
    <w:rsid w:val="00B27B7E"/>
    <w:rsid w:val="00B27C32"/>
    <w:rsid w:val="00B31143"/>
    <w:rsid w:val="00B31197"/>
    <w:rsid w:val="00B31328"/>
    <w:rsid w:val="00B325C5"/>
    <w:rsid w:val="00B333D9"/>
    <w:rsid w:val="00B33CB9"/>
    <w:rsid w:val="00B33FA4"/>
    <w:rsid w:val="00B34F60"/>
    <w:rsid w:val="00B362B2"/>
    <w:rsid w:val="00B36CC1"/>
    <w:rsid w:val="00B37DB2"/>
    <w:rsid w:val="00B405D9"/>
    <w:rsid w:val="00B41F65"/>
    <w:rsid w:val="00B42E3E"/>
    <w:rsid w:val="00B433CC"/>
    <w:rsid w:val="00B435E3"/>
    <w:rsid w:val="00B4362C"/>
    <w:rsid w:val="00B43D60"/>
    <w:rsid w:val="00B441A2"/>
    <w:rsid w:val="00B44F45"/>
    <w:rsid w:val="00B45308"/>
    <w:rsid w:val="00B45358"/>
    <w:rsid w:val="00B45445"/>
    <w:rsid w:val="00B4614F"/>
    <w:rsid w:val="00B465C4"/>
    <w:rsid w:val="00B467F9"/>
    <w:rsid w:val="00B46B58"/>
    <w:rsid w:val="00B46DAD"/>
    <w:rsid w:val="00B46E58"/>
    <w:rsid w:val="00B46F84"/>
    <w:rsid w:val="00B473F3"/>
    <w:rsid w:val="00B474F1"/>
    <w:rsid w:val="00B50328"/>
    <w:rsid w:val="00B51164"/>
    <w:rsid w:val="00B511E2"/>
    <w:rsid w:val="00B5199E"/>
    <w:rsid w:val="00B52210"/>
    <w:rsid w:val="00B527EB"/>
    <w:rsid w:val="00B5281F"/>
    <w:rsid w:val="00B53577"/>
    <w:rsid w:val="00B541B6"/>
    <w:rsid w:val="00B54B91"/>
    <w:rsid w:val="00B55167"/>
    <w:rsid w:val="00B5521F"/>
    <w:rsid w:val="00B55235"/>
    <w:rsid w:val="00B56719"/>
    <w:rsid w:val="00B5673A"/>
    <w:rsid w:val="00B570CA"/>
    <w:rsid w:val="00B57ECE"/>
    <w:rsid w:val="00B607D0"/>
    <w:rsid w:val="00B61BD2"/>
    <w:rsid w:val="00B61FDD"/>
    <w:rsid w:val="00B62366"/>
    <w:rsid w:val="00B62B4F"/>
    <w:rsid w:val="00B638E9"/>
    <w:rsid w:val="00B63952"/>
    <w:rsid w:val="00B63A24"/>
    <w:rsid w:val="00B642DA"/>
    <w:rsid w:val="00B64C84"/>
    <w:rsid w:val="00B64DA8"/>
    <w:rsid w:val="00B65041"/>
    <w:rsid w:val="00B65279"/>
    <w:rsid w:val="00B6576C"/>
    <w:rsid w:val="00B658DE"/>
    <w:rsid w:val="00B65969"/>
    <w:rsid w:val="00B65EB8"/>
    <w:rsid w:val="00B665AE"/>
    <w:rsid w:val="00B66EDD"/>
    <w:rsid w:val="00B67826"/>
    <w:rsid w:val="00B67973"/>
    <w:rsid w:val="00B67ECD"/>
    <w:rsid w:val="00B67EFE"/>
    <w:rsid w:val="00B701CB"/>
    <w:rsid w:val="00B70205"/>
    <w:rsid w:val="00B7025A"/>
    <w:rsid w:val="00B70398"/>
    <w:rsid w:val="00B706ED"/>
    <w:rsid w:val="00B70D89"/>
    <w:rsid w:val="00B711A3"/>
    <w:rsid w:val="00B719FC"/>
    <w:rsid w:val="00B7225F"/>
    <w:rsid w:val="00B722D2"/>
    <w:rsid w:val="00B726FF"/>
    <w:rsid w:val="00B72E52"/>
    <w:rsid w:val="00B72FAB"/>
    <w:rsid w:val="00B73232"/>
    <w:rsid w:val="00B73A18"/>
    <w:rsid w:val="00B73CA9"/>
    <w:rsid w:val="00B73D6C"/>
    <w:rsid w:val="00B742C3"/>
    <w:rsid w:val="00B74487"/>
    <w:rsid w:val="00B74674"/>
    <w:rsid w:val="00B74B3B"/>
    <w:rsid w:val="00B74BE9"/>
    <w:rsid w:val="00B74DC1"/>
    <w:rsid w:val="00B75311"/>
    <w:rsid w:val="00B7551F"/>
    <w:rsid w:val="00B757DB"/>
    <w:rsid w:val="00B75966"/>
    <w:rsid w:val="00B75C08"/>
    <w:rsid w:val="00B7614E"/>
    <w:rsid w:val="00B765FF"/>
    <w:rsid w:val="00B77068"/>
    <w:rsid w:val="00B7785B"/>
    <w:rsid w:val="00B77AAC"/>
    <w:rsid w:val="00B77B4B"/>
    <w:rsid w:val="00B8056E"/>
    <w:rsid w:val="00B80A1B"/>
    <w:rsid w:val="00B80C7F"/>
    <w:rsid w:val="00B80E3A"/>
    <w:rsid w:val="00B81C1E"/>
    <w:rsid w:val="00B825A7"/>
    <w:rsid w:val="00B828E2"/>
    <w:rsid w:val="00B82BEA"/>
    <w:rsid w:val="00B83730"/>
    <w:rsid w:val="00B83A12"/>
    <w:rsid w:val="00B83C20"/>
    <w:rsid w:val="00B84306"/>
    <w:rsid w:val="00B84FDC"/>
    <w:rsid w:val="00B8540F"/>
    <w:rsid w:val="00B85A78"/>
    <w:rsid w:val="00B860B3"/>
    <w:rsid w:val="00B8617B"/>
    <w:rsid w:val="00B8639E"/>
    <w:rsid w:val="00B9038C"/>
    <w:rsid w:val="00B90722"/>
    <w:rsid w:val="00B91136"/>
    <w:rsid w:val="00B91779"/>
    <w:rsid w:val="00B91D9D"/>
    <w:rsid w:val="00B91DBE"/>
    <w:rsid w:val="00B91F22"/>
    <w:rsid w:val="00B92376"/>
    <w:rsid w:val="00B928E7"/>
    <w:rsid w:val="00B930B8"/>
    <w:rsid w:val="00B9487F"/>
    <w:rsid w:val="00B94ACD"/>
    <w:rsid w:val="00B94F35"/>
    <w:rsid w:val="00B9516C"/>
    <w:rsid w:val="00B9530D"/>
    <w:rsid w:val="00B95470"/>
    <w:rsid w:val="00B95D3F"/>
    <w:rsid w:val="00B965FF"/>
    <w:rsid w:val="00B96BE2"/>
    <w:rsid w:val="00B96CB5"/>
    <w:rsid w:val="00B96EFF"/>
    <w:rsid w:val="00B976BC"/>
    <w:rsid w:val="00B97BF6"/>
    <w:rsid w:val="00BA0793"/>
    <w:rsid w:val="00BA08F6"/>
    <w:rsid w:val="00BA0A10"/>
    <w:rsid w:val="00BA0C6F"/>
    <w:rsid w:val="00BA10B1"/>
    <w:rsid w:val="00BA1851"/>
    <w:rsid w:val="00BA1863"/>
    <w:rsid w:val="00BA1C1B"/>
    <w:rsid w:val="00BA1D0F"/>
    <w:rsid w:val="00BA1FB6"/>
    <w:rsid w:val="00BA27F6"/>
    <w:rsid w:val="00BA2A4F"/>
    <w:rsid w:val="00BA373E"/>
    <w:rsid w:val="00BA3AE1"/>
    <w:rsid w:val="00BA3F3E"/>
    <w:rsid w:val="00BA4BF0"/>
    <w:rsid w:val="00BA4E78"/>
    <w:rsid w:val="00BA564F"/>
    <w:rsid w:val="00BA63BE"/>
    <w:rsid w:val="00BA6560"/>
    <w:rsid w:val="00BA699B"/>
    <w:rsid w:val="00BA6CBB"/>
    <w:rsid w:val="00BA6D44"/>
    <w:rsid w:val="00BA764E"/>
    <w:rsid w:val="00BA79DF"/>
    <w:rsid w:val="00BA7E23"/>
    <w:rsid w:val="00BA7F72"/>
    <w:rsid w:val="00BB02D0"/>
    <w:rsid w:val="00BB03C0"/>
    <w:rsid w:val="00BB0626"/>
    <w:rsid w:val="00BB0DB5"/>
    <w:rsid w:val="00BB1679"/>
    <w:rsid w:val="00BB172F"/>
    <w:rsid w:val="00BB1883"/>
    <w:rsid w:val="00BB1AF9"/>
    <w:rsid w:val="00BB1BA6"/>
    <w:rsid w:val="00BB1D69"/>
    <w:rsid w:val="00BB1F08"/>
    <w:rsid w:val="00BB235F"/>
    <w:rsid w:val="00BB2468"/>
    <w:rsid w:val="00BB250F"/>
    <w:rsid w:val="00BB252F"/>
    <w:rsid w:val="00BB302A"/>
    <w:rsid w:val="00BB39DB"/>
    <w:rsid w:val="00BB419D"/>
    <w:rsid w:val="00BB4883"/>
    <w:rsid w:val="00BB4D10"/>
    <w:rsid w:val="00BB5F5C"/>
    <w:rsid w:val="00BB68FE"/>
    <w:rsid w:val="00BB6CC1"/>
    <w:rsid w:val="00BB6FEA"/>
    <w:rsid w:val="00BB7079"/>
    <w:rsid w:val="00BB717C"/>
    <w:rsid w:val="00BB7210"/>
    <w:rsid w:val="00BB729C"/>
    <w:rsid w:val="00BB7A86"/>
    <w:rsid w:val="00BB7C65"/>
    <w:rsid w:val="00BC0308"/>
    <w:rsid w:val="00BC076B"/>
    <w:rsid w:val="00BC0F35"/>
    <w:rsid w:val="00BC10E5"/>
    <w:rsid w:val="00BC1174"/>
    <w:rsid w:val="00BC1336"/>
    <w:rsid w:val="00BC1CCD"/>
    <w:rsid w:val="00BC1CEE"/>
    <w:rsid w:val="00BC1E33"/>
    <w:rsid w:val="00BC254D"/>
    <w:rsid w:val="00BC2C5A"/>
    <w:rsid w:val="00BC2D8C"/>
    <w:rsid w:val="00BC34D4"/>
    <w:rsid w:val="00BC3532"/>
    <w:rsid w:val="00BC3A7B"/>
    <w:rsid w:val="00BC4089"/>
    <w:rsid w:val="00BC4867"/>
    <w:rsid w:val="00BC4B0E"/>
    <w:rsid w:val="00BC4D91"/>
    <w:rsid w:val="00BC4EE6"/>
    <w:rsid w:val="00BC5433"/>
    <w:rsid w:val="00BC552C"/>
    <w:rsid w:val="00BC56A9"/>
    <w:rsid w:val="00BC5C39"/>
    <w:rsid w:val="00BC5D85"/>
    <w:rsid w:val="00BC63B4"/>
    <w:rsid w:val="00BC67C8"/>
    <w:rsid w:val="00BD0497"/>
    <w:rsid w:val="00BD09B7"/>
    <w:rsid w:val="00BD0C33"/>
    <w:rsid w:val="00BD0C35"/>
    <w:rsid w:val="00BD0EE8"/>
    <w:rsid w:val="00BD0F12"/>
    <w:rsid w:val="00BD107B"/>
    <w:rsid w:val="00BD1613"/>
    <w:rsid w:val="00BD1849"/>
    <w:rsid w:val="00BD279E"/>
    <w:rsid w:val="00BD2855"/>
    <w:rsid w:val="00BD3C1C"/>
    <w:rsid w:val="00BD4AF4"/>
    <w:rsid w:val="00BD4B86"/>
    <w:rsid w:val="00BD5430"/>
    <w:rsid w:val="00BD6BC5"/>
    <w:rsid w:val="00BD78AC"/>
    <w:rsid w:val="00BD78C7"/>
    <w:rsid w:val="00BD7995"/>
    <w:rsid w:val="00BD7C89"/>
    <w:rsid w:val="00BD7CCC"/>
    <w:rsid w:val="00BE0A4E"/>
    <w:rsid w:val="00BE0E2C"/>
    <w:rsid w:val="00BE0FE9"/>
    <w:rsid w:val="00BE1A0B"/>
    <w:rsid w:val="00BE2F77"/>
    <w:rsid w:val="00BE316D"/>
    <w:rsid w:val="00BE31EF"/>
    <w:rsid w:val="00BE3DA8"/>
    <w:rsid w:val="00BE434F"/>
    <w:rsid w:val="00BE46C7"/>
    <w:rsid w:val="00BE4A78"/>
    <w:rsid w:val="00BE6B0D"/>
    <w:rsid w:val="00BE6B6C"/>
    <w:rsid w:val="00BE6C54"/>
    <w:rsid w:val="00BE6CA5"/>
    <w:rsid w:val="00BE7242"/>
    <w:rsid w:val="00BE79B9"/>
    <w:rsid w:val="00BE7CD6"/>
    <w:rsid w:val="00BF0AE4"/>
    <w:rsid w:val="00BF16FD"/>
    <w:rsid w:val="00BF24BB"/>
    <w:rsid w:val="00BF25A6"/>
    <w:rsid w:val="00BF2BE7"/>
    <w:rsid w:val="00BF2E45"/>
    <w:rsid w:val="00BF2FA4"/>
    <w:rsid w:val="00BF3678"/>
    <w:rsid w:val="00BF3E2D"/>
    <w:rsid w:val="00BF4326"/>
    <w:rsid w:val="00BF4780"/>
    <w:rsid w:val="00BF4AFB"/>
    <w:rsid w:val="00BF5B86"/>
    <w:rsid w:val="00BF5DA8"/>
    <w:rsid w:val="00BF6592"/>
    <w:rsid w:val="00BF7458"/>
    <w:rsid w:val="00BF761C"/>
    <w:rsid w:val="00C000FE"/>
    <w:rsid w:val="00C001D7"/>
    <w:rsid w:val="00C00A11"/>
    <w:rsid w:val="00C00F6F"/>
    <w:rsid w:val="00C0121E"/>
    <w:rsid w:val="00C01F87"/>
    <w:rsid w:val="00C0214C"/>
    <w:rsid w:val="00C0280A"/>
    <w:rsid w:val="00C0350F"/>
    <w:rsid w:val="00C03543"/>
    <w:rsid w:val="00C03597"/>
    <w:rsid w:val="00C0359E"/>
    <w:rsid w:val="00C036AD"/>
    <w:rsid w:val="00C038D0"/>
    <w:rsid w:val="00C04353"/>
    <w:rsid w:val="00C046F7"/>
    <w:rsid w:val="00C049BB"/>
    <w:rsid w:val="00C05940"/>
    <w:rsid w:val="00C069B4"/>
    <w:rsid w:val="00C07035"/>
    <w:rsid w:val="00C074E5"/>
    <w:rsid w:val="00C076F8"/>
    <w:rsid w:val="00C1087B"/>
    <w:rsid w:val="00C10AAE"/>
    <w:rsid w:val="00C10D29"/>
    <w:rsid w:val="00C10D6D"/>
    <w:rsid w:val="00C11B67"/>
    <w:rsid w:val="00C11FAA"/>
    <w:rsid w:val="00C126E1"/>
    <w:rsid w:val="00C12812"/>
    <w:rsid w:val="00C12A8B"/>
    <w:rsid w:val="00C12A91"/>
    <w:rsid w:val="00C12BE0"/>
    <w:rsid w:val="00C13012"/>
    <w:rsid w:val="00C1378B"/>
    <w:rsid w:val="00C13FB1"/>
    <w:rsid w:val="00C1495E"/>
    <w:rsid w:val="00C14DA7"/>
    <w:rsid w:val="00C157AE"/>
    <w:rsid w:val="00C1658C"/>
    <w:rsid w:val="00C16A59"/>
    <w:rsid w:val="00C16E99"/>
    <w:rsid w:val="00C16FF1"/>
    <w:rsid w:val="00C1717E"/>
    <w:rsid w:val="00C1779A"/>
    <w:rsid w:val="00C20079"/>
    <w:rsid w:val="00C20B0B"/>
    <w:rsid w:val="00C2112F"/>
    <w:rsid w:val="00C21CEF"/>
    <w:rsid w:val="00C22FFE"/>
    <w:rsid w:val="00C23620"/>
    <w:rsid w:val="00C23688"/>
    <w:rsid w:val="00C23A38"/>
    <w:rsid w:val="00C23C95"/>
    <w:rsid w:val="00C244E3"/>
    <w:rsid w:val="00C24535"/>
    <w:rsid w:val="00C24D36"/>
    <w:rsid w:val="00C251AC"/>
    <w:rsid w:val="00C2573C"/>
    <w:rsid w:val="00C25941"/>
    <w:rsid w:val="00C265D6"/>
    <w:rsid w:val="00C26B8F"/>
    <w:rsid w:val="00C26C27"/>
    <w:rsid w:val="00C270C1"/>
    <w:rsid w:val="00C27D1E"/>
    <w:rsid w:val="00C30332"/>
    <w:rsid w:val="00C3170F"/>
    <w:rsid w:val="00C31B05"/>
    <w:rsid w:val="00C323C5"/>
    <w:rsid w:val="00C326D4"/>
    <w:rsid w:val="00C32930"/>
    <w:rsid w:val="00C32C03"/>
    <w:rsid w:val="00C32F5C"/>
    <w:rsid w:val="00C333CB"/>
    <w:rsid w:val="00C3343C"/>
    <w:rsid w:val="00C33FAC"/>
    <w:rsid w:val="00C3410E"/>
    <w:rsid w:val="00C34356"/>
    <w:rsid w:val="00C35C62"/>
    <w:rsid w:val="00C36010"/>
    <w:rsid w:val="00C36093"/>
    <w:rsid w:val="00C362E5"/>
    <w:rsid w:val="00C3630B"/>
    <w:rsid w:val="00C369A2"/>
    <w:rsid w:val="00C369FF"/>
    <w:rsid w:val="00C36D29"/>
    <w:rsid w:val="00C374CE"/>
    <w:rsid w:val="00C37948"/>
    <w:rsid w:val="00C37CCB"/>
    <w:rsid w:val="00C40255"/>
    <w:rsid w:val="00C4091D"/>
    <w:rsid w:val="00C40DD4"/>
    <w:rsid w:val="00C40FC2"/>
    <w:rsid w:val="00C40FC4"/>
    <w:rsid w:val="00C41022"/>
    <w:rsid w:val="00C41776"/>
    <w:rsid w:val="00C41BEE"/>
    <w:rsid w:val="00C42650"/>
    <w:rsid w:val="00C427C3"/>
    <w:rsid w:val="00C42844"/>
    <w:rsid w:val="00C43398"/>
    <w:rsid w:val="00C43925"/>
    <w:rsid w:val="00C449E3"/>
    <w:rsid w:val="00C45376"/>
    <w:rsid w:val="00C4580B"/>
    <w:rsid w:val="00C45863"/>
    <w:rsid w:val="00C46A37"/>
    <w:rsid w:val="00C47000"/>
    <w:rsid w:val="00C47315"/>
    <w:rsid w:val="00C47A9D"/>
    <w:rsid w:val="00C47B38"/>
    <w:rsid w:val="00C500B9"/>
    <w:rsid w:val="00C50AD6"/>
    <w:rsid w:val="00C5106D"/>
    <w:rsid w:val="00C51094"/>
    <w:rsid w:val="00C51436"/>
    <w:rsid w:val="00C51C5E"/>
    <w:rsid w:val="00C51F10"/>
    <w:rsid w:val="00C5328B"/>
    <w:rsid w:val="00C545AC"/>
    <w:rsid w:val="00C547A3"/>
    <w:rsid w:val="00C5499E"/>
    <w:rsid w:val="00C54CA8"/>
    <w:rsid w:val="00C54E65"/>
    <w:rsid w:val="00C55128"/>
    <w:rsid w:val="00C554B8"/>
    <w:rsid w:val="00C554D9"/>
    <w:rsid w:val="00C55A67"/>
    <w:rsid w:val="00C5618F"/>
    <w:rsid w:val="00C56AF8"/>
    <w:rsid w:val="00C56CEA"/>
    <w:rsid w:val="00C577C8"/>
    <w:rsid w:val="00C5795A"/>
    <w:rsid w:val="00C57A09"/>
    <w:rsid w:val="00C57CC3"/>
    <w:rsid w:val="00C60376"/>
    <w:rsid w:val="00C60F9B"/>
    <w:rsid w:val="00C6181A"/>
    <w:rsid w:val="00C6212B"/>
    <w:rsid w:val="00C623B9"/>
    <w:rsid w:val="00C623E0"/>
    <w:rsid w:val="00C6293F"/>
    <w:rsid w:val="00C63914"/>
    <w:rsid w:val="00C63B4A"/>
    <w:rsid w:val="00C63BCC"/>
    <w:rsid w:val="00C641A2"/>
    <w:rsid w:val="00C64609"/>
    <w:rsid w:val="00C64CDA"/>
    <w:rsid w:val="00C65095"/>
    <w:rsid w:val="00C66564"/>
    <w:rsid w:val="00C667CA"/>
    <w:rsid w:val="00C67526"/>
    <w:rsid w:val="00C70411"/>
    <w:rsid w:val="00C706B9"/>
    <w:rsid w:val="00C708ED"/>
    <w:rsid w:val="00C71B54"/>
    <w:rsid w:val="00C71CF6"/>
    <w:rsid w:val="00C71D53"/>
    <w:rsid w:val="00C726BB"/>
    <w:rsid w:val="00C72C17"/>
    <w:rsid w:val="00C72CD7"/>
    <w:rsid w:val="00C72D3D"/>
    <w:rsid w:val="00C73BA4"/>
    <w:rsid w:val="00C73C1A"/>
    <w:rsid w:val="00C74569"/>
    <w:rsid w:val="00C74794"/>
    <w:rsid w:val="00C74C63"/>
    <w:rsid w:val="00C754DB"/>
    <w:rsid w:val="00C76014"/>
    <w:rsid w:val="00C76080"/>
    <w:rsid w:val="00C767AB"/>
    <w:rsid w:val="00C768B3"/>
    <w:rsid w:val="00C769E2"/>
    <w:rsid w:val="00C76B19"/>
    <w:rsid w:val="00C76DBB"/>
    <w:rsid w:val="00C76ED8"/>
    <w:rsid w:val="00C7760F"/>
    <w:rsid w:val="00C77ED8"/>
    <w:rsid w:val="00C805F7"/>
    <w:rsid w:val="00C8128E"/>
    <w:rsid w:val="00C81FAF"/>
    <w:rsid w:val="00C82447"/>
    <w:rsid w:val="00C82906"/>
    <w:rsid w:val="00C83019"/>
    <w:rsid w:val="00C83152"/>
    <w:rsid w:val="00C83272"/>
    <w:rsid w:val="00C83A8C"/>
    <w:rsid w:val="00C83B74"/>
    <w:rsid w:val="00C84C33"/>
    <w:rsid w:val="00C84CF8"/>
    <w:rsid w:val="00C85BF8"/>
    <w:rsid w:val="00C85F78"/>
    <w:rsid w:val="00C86CE2"/>
    <w:rsid w:val="00C86EF3"/>
    <w:rsid w:val="00C87111"/>
    <w:rsid w:val="00C90FED"/>
    <w:rsid w:val="00C9172C"/>
    <w:rsid w:val="00C91746"/>
    <w:rsid w:val="00C91755"/>
    <w:rsid w:val="00C917DC"/>
    <w:rsid w:val="00C91B0C"/>
    <w:rsid w:val="00C91BE3"/>
    <w:rsid w:val="00C92C53"/>
    <w:rsid w:val="00C9329C"/>
    <w:rsid w:val="00C93EB1"/>
    <w:rsid w:val="00C940CC"/>
    <w:rsid w:val="00C944F9"/>
    <w:rsid w:val="00C94792"/>
    <w:rsid w:val="00C94B66"/>
    <w:rsid w:val="00C94C3E"/>
    <w:rsid w:val="00C94D91"/>
    <w:rsid w:val="00C954B2"/>
    <w:rsid w:val="00C954C4"/>
    <w:rsid w:val="00C95E20"/>
    <w:rsid w:val="00C96168"/>
    <w:rsid w:val="00C967E5"/>
    <w:rsid w:val="00C97654"/>
    <w:rsid w:val="00C97C07"/>
    <w:rsid w:val="00CA1597"/>
    <w:rsid w:val="00CA18C8"/>
    <w:rsid w:val="00CA1A4C"/>
    <w:rsid w:val="00CA2E4E"/>
    <w:rsid w:val="00CA3289"/>
    <w:rsid w:val="00CA32C5"/>
    <w:rsid w:val="00CA3ACF"/>
    <w:rsid w:val="00CA3E4F"/>
    <w:rsid w:val="00CA3F5D"/>
    <w:rsid w:val="00CA40E8"/>
    <w:rsid w:val="00CA46A9"/>
    <w:rsid w:val="00CA4D22"/>
    <w:rsid w:val="00CA4D55"/>
    <w:rsid w:val="00CA4DA8"/>
    <w:rsid w:val="00CA55CD"/>
    <w:rsid w:val="00CA5C10"/>
    <w:rsid w:val="00CA668D"/>
    <w:rsid w:val="00CA72BB"/>
    <w:rsid w:val="00CA743B"/>
    <w:rsid w:val="00CA7463"/>
    <w:rsid w:val="00CA784D"/>
    <w:rsid w:val="00CB01D6"/>
    <w:rsid w:val="00CB0B6B"/>
    <w:rsid w:val="00CB11EE"/>
    <w:rsid w:val="00CB1BE0"/>
    <w:rsid w:val="00CB1F47"/>
    <w:rsid w:val="00CB20DE"/>
    <w:rsid w:val="00CB2727"/>
    <w:rsid w:val="00CB2792"/>
    <w:rsid w:val="00CB2D36"/>
    <w:rsid w:val="00CB33C2"/>
    <w:rsid w:val="00CB3BF7"/>
    <w:rsid w:val="00CB3F68"/>
    <w:rsid w:val="00CB483C"/>
    <w:rsid w:val="00CB5274"/>
    <w:rsid w:val="00CB533C"/>
    <w:rsid w:val="00CB53EB"/>
    <w:rsid w:val="00CB553A"/>
    <w:rsid w:val="00CB5952"/>
    <w:rsid w:val="00CB5C8D"/>
    <w:rsid w:val="00CB6153"/>
    <w:rsid w:val="00CB65C3"/>
    <w:rsid w:val="00CB689F"/>
    <w:rsid w:val="00CB72AC"/>
    <w:rsid w:val="00CB788E"/>
    <w:rsid w:val="00CC055E"/>
    <w:rsid w:val="00CC0967"/>
    <w:rsid w:val="00CC09FA"/>
    <w:rsid w:val="00CC0CC9"/>
    <w:rsid w:val="00CC1330"/>
    <w:rsid w:val="00CC2A69"/>
    <w:rsid w:val="00CC2CF7"/>
    <w:rsid w:val="00CC2F92"/>
    <w:rsid w:val="00CC333E"/>
    <w:rsid w:val="00CC3507"/>
    <w:rsid w:val="00CC360B"/>
    <w:rsid w:val="00CC3C95"/>
    <w:rsid w:val="00CC4344"/>
    <w:rsid w:val="00CC49E1"/>
    <w:rsid w:val="00CC4FD0"/>
    <w:rsid w:val="00CC5460"/>
    <w:rsid w:val="00CC556B"/>
    <w:rsid w:val="00CC55AA"/>
    <w:rsid w:val="00CC5B8B"/>
    <w:rsid w:val="00CC5DE6"/>
    <w:rsid w:val="00CC6FB7"/>
    <w:rsid w:val="00CC7067"/>
    <w:rsid w:val="00CC7768"/>
    <w:rsid w:val="00CC7997"/>
    <w:rsid w:val="00CC7A95"/>
    <w:rsid w:val="00CC7CE3"/>
    <w:rsid w:val="00CC7DDB"/>
    <w:rsid w:val="00CC7DE1"/>
    <w:rsid w:val="00CD0B7E"/>
    <w:rsid w:val="00CD21AF"/>
    <w:rsid w:val="00CD24AB"/>
    <w:rsid w:val="00CD2660"/>
    <w:rsid w:val="00CD285C"/>
    <w:rsid w:val="00CD2DCE"/>
    <w:rsid w:val="00CD327F"/>
    <w:rsid w:val="00CD33D0"/>
    <w:rsid w:val="00CD37AE"/>
    <w:rsid w:val="00CD3FC0"/>
    <w:rsid w:val="00CD4347"/>
    <w:rsid w:val="00CD4416"/>
    <w:rsid w:val="00CD47F5"/>
    <w:rsid w:val="00CD4A40"/>
    <w:rsid w:val="00CD4CDD"/>
    <w:rsid w:val="00CD6341"/>
    <w:rsid w:val="00CD6549"/>
    <w:rsid w:val="00CD6D86"/>
    <w:rsid w:val="00CD7E56"/>
    <w:rsid w:val="00CE098A"/>
    <w:rsid w:val="00CE14DB"/>
    <w:rsid w:val="00CE26FB"/>
    <w:rsid w:val="00CE277F"/>
    <w:rsid w:val="00CE2E86"/>
    <w:rsid w:val="00CE2EC8"/>
    <w:rsid w:val="00CE3052"/>
    <w:rsid w:val="00CE3181"/>
    <w:rsid w:val="00CE38AD"/>
    <w:rsid w:val="00CE3E9B"/>
    <w:rsid w:val="00CE432B"/>
    <w:rsid w:val="00CE4D1B"/>
    <w:rsid w:val="00CE55BC"/>
    <w:rsid w:val="00CE5962"/>
    <w:rsid w:val="00CE5D27"/>
    <w:rsid w:val="00CE5EA4"/>
    <w:rsid w:val="00CE616C"/>
    <w:rsid w:val="00CE69C8"/>
    <w:rsid w:val="00CE739C"/>
    <w:rsid w:val="00CF0054"/>
    <w:rsid w:val="00CF07C4"/>
    <w:rsid w:val="00CF0996"/>
    <w:rsid w:val="00CF17C7"/>
    <w:rsid w:val="00CF1EC3"/>
    <w:rsid w:val="00CF1F16"/>
    <w:rsid w:val="00CF1FDE"/>
    <w:rsid w:val="00CF2244"/>
    <w:rsid w:val="00CF2850"/>
    <w:rsid w:val="00CF29E2"/>
    <w:rsid w:val="00CF2DE1"/>
    <w:rsid w:val="00CF3BAE"/>
    <w:rsid w:val="00CF3F04"/>
    <w:rsid w:val="00CF4438"/>
    <w:rsid w:val="00CF4982"/>
    <w:rsid w:val="00CF4B55"/>
    <w:rsid w:val="00CF4D44"/>
    <w:rsid w:val="00CF5852"/>
    <w:rsid w:val="00CF5C7A"/>
    <w:rsid w:val="00CF5E54"/>
    <w:rsid w:val="00CF5FB6"/>
    <w:rsid w:val="00CF6042"/>
    <w:rsid w:val="00CF621A"/>
    <w:rsid w:val="00CF6BFA"/>
    <w:rsid w:val="00CF7342"/>
    <w:rsid w:val="00CF7EE0"/>
    <w:rsid w:val="00D00904"/>
    <w:rsid w:val="00D00A09"/>
    <w:rsid w:val="00D00A89"/>
    <w:rsid w:val="00D0119F"/>
    <w:rsid w:val="00D01776"/>
    <w:rsid w:val="00D024B9"/>
    <w:rsid w:val="00D024C8"/>
    <w:rsid w:val="00D02962"/>
    <w:rsid w:val="00D02ED4"/>
    <w:rsid w:val="00D02FED"/>
    <w:rsid w:val="00D03012"/>
    <w:rsid w:val="00D0309E"/>
    <w:rsid w:val="00D031BE"/>
    <w:rsid w:val="00D0393F"/>
    <w:rsid w:val="00D03985"/>
    <w:rsid w:val="00D03C41"/>
    <w:rsid w:val="00D05148"/>
    <w:rsid w:val="00D055EB"/>
    <w:rsid w:val="00D05DB4"/>
    <w:rsid w:val="00D06202"/>
    <w:rsid w:val="00D0623D"/>
    <w:rsid w:val="00D068B6"/>
    <w:rsid w:val="00D069BF"/>
    <w:rsid w:val="00D0742A"/>
    <w:rsid w:val="00D07CBB"/>
    <w:rsid w:val="00D10B05"/>
    <w:rsid w:val="00D10DB3"/>
    <w:rsid w:val="00D113C6"/>
    <w:rsid w:val="00D11A80"/>
    <w:rsid w:val="00D11D14"/>
    <w:rsid w:val="00D1230E"/>
    <w:rsid w:val="00D12D42"/>
    <w:rsid w:val="00D1375B"/>
    <w:rsid w:val="00D13F6C"/>
    <w:rsid w:val="00D14890"/>
    <w:rsid w:val="00D14B74"/>
    <w:rsid w:val="00D14F96"/>
    <w:rsid w:val="00D15BD1"/>
    <w:rsid w:val="00D15C4A"/>
    <w:rsid w:val="00D15D57"/>
    <w:rsid w:val="00D16938"/>
    <w:rsid w:val="00D174D8"/>
    <w:rsid w:val="00D178EF"/>
    <w:rsid w:val="00D203F2"/>
    <w:rsid w:val="00D20C4E"/>
    <w:rsid w:val="00D21408"/>
    <w:rsid w:val="00D2203B"/>
    <w:rsid w:val="00D22A02"/>
    <w:rsid w:val="00D22E74"/>
    <w:rsid w:val="00D23194"/>
    <w:rsid w:val="00D237D9"/>
    <w:rsid w:val="00D23A56"/>
    <w:rsid w:val="00D24E3D"/>
    <w:rsid w:val="00D251BE"/>
    <w:rsid w:val="00D27120"/>
    <w:rsid w:val="00D27C74"/>
    <w:rsid w:val="00D30113"/>
    <w:rsid w:val="00D30131"/>
    <w:rsid w:val="00D306E5"/>
    <w:rsid w:val="00D30E00"/>
    <w:rsid w:val="00D30E54"/>
    <w:rsid w:val="00D314BC"/>
    <w:rsid w:val="00D31909"/>
    <w:rsid w:val="00D31A64"/>
    <w:rsid w:val="00D31E59"/>
    <w:rsid w:val="00D31F31"/>
    <w:rsid w:val="00D324A1"/>
    <w:rsid w:val="00D324E5"/>
    <w:rsid w:val="00D33243"/>
    <w:rsid w:val="00D332C4"/>
    <w:rsid w:val="00D333CD"/>
    <w:rsid w:val="00D337D8"/>
    <w:rsid w:val="00D33B5C"/>
    <w:rsid w:val="00D33BB5"/>
    <w:rsid w:val="00D33C63"/>
    <w:rsid w:val="00D33EEA"/>
    <w:rsid w:val="00D34428"/>
    <w:rsid w:val="00D34BAB"/>
    <w:rsid w:val="00D350BB"/>
    <w:rsid w:val="00D3556B"/>
    <w:rsid w:val="00D359B8"/>
    <w:rsid w:val="00D35DEF"/>
    <w:rsid w:val="00D36835"/>
    <w:rsid w:val="00D36A39"/>
    <w:rsid w:val="00D36B85"/>
    <w:rsid w:val="00D376D3"/>
    <w:rsid w:val="00D376F1"/>
    <w:rsid w:val="00D37C1E"/>
    <w:rsid w:val="00D37E15"/>
    <w:rsid w:val="00D4053A"/>
    <w:rsid w:val="00D4158A"/>
    <w:rsid w:val="00D41C4B"/>
    <w:rsid w:val="00D41EAA"/>
    <w:rsid w:val="00D422C2"/>
    <w:rsid w:val="00D423E8"/>
    <w:rsid w:val="00D4320F"/>
    <w:rsid w:val="00D43640"/>
    <w:rsid w:val="00D43C2F"/>
    <w:rsid w:val="00D43E9A"/>
    <w:rsid w:val="00D43EF9"/>
    <w:rsid w:val="00D44282"/>
    <w:rsid w:val="00D451B1"/>
    <w:rsid w:val="00D45A52"/>
    <w:rsid w:val="00D45B86"/>
    <w:rsid w:val="00D45DEF"/>
    <w:rsid w:val="00D46D07"/>
    <w:rsid w:val="00D47102"/>
    <w:rsid w:val="00D4730D"/>
    <w:rsid w:val="00D478E5"/>
    <w:rsid w:val="00D5010A"/>
    <w:rsid w:val="00D513D4"/>
    <w:rsid w:val="00D51597"/>
    <w:rsid w:val="00D5195A"/>
    <w:rsid w:val="00D51B8B"/>
    <w:rsid w:val="00D521D7"/>
    <w:rsid w:val="00D5245C"/>
    <w:rsid w:val="00D52496"/>
    <w:rsid w:val="00D525DF"/>
    <w:rsid w:val="00D539EB"/>
    <w:rsid w:val="00D546E7"/>
    <w:rsid w:val="00D54B2B"/>
    <w:rsid w:val="00D54F15"/>
    <w:rsid w:val="00D55134"/>
    <w:rsid w:val="00D55492"/>
    <w:rsid w:val="00D55DF8"/>
    <w:rsid w:val="00D56B85"/>
    <w:rsid w:val="00D56E51"/>
    <w:rsid w:val="00D5709D"/>
    <w:rsid w:val="00D6024F"/>
    <w:rsid w:val="00D60298"/>
    <w:rsid w:val="00D60756"/>
    <w:rsid w:val="00D60BDD"/>
    <w:rsid w:val="00D60D82"/>
    <w:rsid w:val="00D62130"/>
    <w:rsid w:val="00D63F07"/>
    <w:rsid w:val="00D64708"/>
    <w:rsid w:val="00D6498C"/>
    <w:rsid w:val="00D64A29"/>
    <w:rsid w:val="00D653C4"/>
    <w:rsid w:val="00D65737"/>
    <w:rsid w:val="00D66B97"/>
    <w:rsid w:val="00D671D6"/>
    <w:rsid w:val="00D678CA"/>
    <w:rsid w:val="00D70434"/>
    <w:rsid w:val="00D707AC"/>
    <w:rsid w:val="00D708B0"/>
    <w:rsid w:val="00D71442"/>
    <w:rsid w:val="00D7173A"/>
    <w:rsid w:val="00D71FCF"/>
    <w:rsid w:val="00D73555"/>
    <w:rsid w:val="00D73FFA"/>
    <w:rsid w:val="00D746D9"/>
    <w:rsid w:val="00D752E9"/>
    <w:rsid w:val="00D75A7B"/>
    <w:rsid w:val="00D75AAE"/>
    <w:rsid w:val="00D760FF"/>
    <w:rsid w:val="00D76ACF"/>
    <w:rsid w:val="00D7725A"/>
    <w:rsid w:val="00D7758D"/>
    <w:rsid w:val="00D77A5E"/>
    <w:rsid w:val="00D80248"/>
    <w:rsid w:val="00D8072A"/>
    <w:rsid w:val="00D80C8D"/>
    <w:rsid w:val="00D8102C"/>
    <w:rsid w:val="00D812D1"/>
    <w:rsid w:val="00D81EAB"/>
    <w:rsid w:val="00D81F28"/>
    <w:rsid w:val="00D826D6"/>
    <w:rsid w:val="00D827E4"/>
    <w:rsid w:val="00D828B6"/>
    <w:rsid w:val="00D84650"/>
    <w:rsid w:val="00D84851"/>
    <w:rsid w:val="00D84DA5"/>
    <w:rsid w:val="00D84E5A"/>
    <w:rsid w:val="00D84FD2"/>
    <w:rsid w:val="00D8501D"/>
    <w:rsid w:val="00D850BC"/>
    <w:rsid w:val="00D8593A"/>
    <w:rsid w:val="00D87012"/>
    <w:rsid w:val="00D91380"/>
    <w:rsid w:val="00D91659"/>
    <w:rsid w:val="00D9234F"/>
    <w:rsid w:val="00D92752"/>
    <w:rsid w:val="00D93A42"/>
    <w:rsid w:val="00D93A4D"/>
    <w:rsid w:val="00D94361"/>
    <w:rsid w:val="00D94581"/>
    <w:rsid w:val="00D94DF4"/>
    <w:rsid w:val="00D959E0"/>
    <w:rsid w:val="00D95A61"/>
    <w:rsid w:val="00D96BB8"/>
    <w:rsid w:val="00D96BEE"/>
    <w:rsid w:val="00D96F23"/>
    <w:rsid w:val="00D979F8"/>
    <w:rsid w:val="00D97F6F"/>
    <w:rsid w:val="00DA05FB"/>
    <w:rsid w:val="00DA0D1D"/>
    <w:rsid w:val="00DA1681"/>
    <w:rsid w:val="00DA1BE8"/>
    <w:rsid w:val="00DA24F8"/>
    <w:rsid w:val="00DA2CFB"/>
    <w:rsid w:val="00DA2FBA"/>
    <w:rsid w:val="00DA379F"/>
    <w:rsid w:val="00DA3D76"/>
    <w:rsid w:val="00DA451A"/>
    <w:rsid w:val="00DA486B"/>
    <w:rsid w:val="00DA4B45"/>
    <w:rsid w:val="00DA4CE4"/>
    <w:rsid w:val="00DA4E0B"/>
    <w:rsid w:val="00DA64B9"/>
    <w:rsid w:val="00DA65F5"/>
    <w:rsid w:val="00DA6677"/>
    <w:rsid w:val="00DA69FB"/>
    <w:rsid w:val="00DA6C94"/>
    <w:rsid w:val="00DA6FC3"/>
    <w:rsid w:val="00DA7247"/>
    <w:rsid w:val="00DB033F"/>
    <w:rsid w:val="00DB0758"/>
    <w:rsid w:val="00DB08D1"/>
    <w:rsid w:val="00DB0A1E"/>
    <w:rsid w:val="00DB1316"/>
    <w:rsid w:val="00DB219F"/>
    <w:rsid w:val="00DB259A"/>
    <w:rsid w:val="00DB370E"/>
    <w:rsid w:val="00DB3810"/>
    <w:rsid w:val="00DB4435"/>
    <w:rsid w:val="00DB4A7E"/>
    <w:rsid w:val="00DB576E"/>
    <w:rsid w:val="00DB6239"/>
    <w:rsid w:val="00DB663A"/>
    <w:rsid w:val="00DB6B25"/>
    <w:rsid w:val="00DB6D64"/>
    <w:rsid w:val="00DB6E23"/>
    <w:rsid w:val="00DB75EA"/>
    <w:rsid w:val="00DC0833"/>
    <w:rsid w:val="00DC0A22"/>
    <w:rsid w:val="00DC0F0D"/>
    <w:rsid w:val="00DC2007"/>
    <w:rsid w:val="00DC210D"/>
    <w:rsid w:val="00DC226C"/>
    <w:rsid w:val="00DC30FB"/>
    <w:rsid w:val="00DC3214"/>
    <w:rsid w:val="00DC333B"/>
    <w:rsid w:val="00DC368A"/>
    <w:rsid w:val="00DC3838"/>
    <w:rsid w:val="00DC39E5"/>
    <w:rsid w:val="00DC3C3B"/>
    <w:rsid w:val="00DC3F8B"/>
    <w:rsid w:val="00DC4350"/>
    <w:rsid w:val="00DC4691"/>
    <w:rsid w:val="00DC495D"/>
    <w:rsid w:val="00DC4B9D"/>
    <w:rsid w:val="00DC4C2B"/>
    <w:rsid w:val="00DC50B1"/>
    <w:rsid w:val="00DC52E6"/>
    <w:rsid w:val="00DC590D"/>
    <w:rsid w:val="00DC5CC7"/>
    <w:rsid w:val="00DC62CD"/>
    <w:rsid w:val="00DC62DC"/>
    <w:rsid w:val="00DC65F9"/>
    <w:rsid w:val="00DC6D73"/>
    <w:rsid w:val="00DC6E70"/>
    <w:rsid w:val="00DC6E72"/>
    <w:rsid w:val="00DC761E"/>
    <w:rsid w:val="00DC7DEB"/>
    <w:rsid w:val="00DD0252"/>
    <w:rsid w:val="00DD0E73"/>
    <w:rsid w:val="00DD11E4"/>
    <w:rsid w:val="00DD21A0"/>
    <w:rsid w:val="00DD2279"/>
    <w:rsid w:val="00DD2566"/>
    <w:rsid w:val="00DD2D86"/>
    <w:rsid w:val="00DD2F38"/>
    <w:rsid w:val="00DD334B"/>
    <w:rsid w:val="00DD34C5"/>
    <w:rsid w:val="00DD37A9"/>
    <w:rsid w:val="00DD44FC"/>
    <w:rsid w:val="00DD47F3"/>
    <w:rsid w:val="00DD4F6F"/>
    <w:rsid w:val="00DD5A18"/>
    <w:rsid w:val="00DD5C02"/>
    <w:rsid w:val="00DD5EE4"/>
    <w:rsid w:val="00DD62C3"/>
    <w:rsid w:val="00DD633B"/>
    <w:rsid w:val="00DD6A66"/>
    <w:rsid w:val="00DD6CDC"/>
    <w:rsid w:val="00DD6DD6"/>
    <w:rsid w:val="00DD7773"/>
    <w:rsid w:val="00DD780E"/>
    <w:rsid w:val="00DE040D"/>
    <w:rsid w:val="00DE0840"/>
    <w:rsid w:val="00DE085B"/>
    <w:rsid w:val="00DE103B"/>
    <w:rsid w:val="00DE2542"/>
    <w:rsid w:val="00DE34D5"/>
    <w:rsid w:val="00DE41D7"/>
    <w:rsid w:val="00DE4257"/>
    <w:rsid w:val="00DE61BC"/>
    <w:rsid w:val="00DE62D4"/>
    <w:rsid w:val="00DE65C4"/>
    <w:rsid w:val="00DE7458"/>
    <w:rsid w:val="00DE7F46"/>
    <w:rsid w:val="00DF0195"/>
    <w:rsid w:val="00DF045F"/>
    <w:rsid w:val="00DF058B"/>
    <w:rsid w:val="00DF109C"/>
    <w:rsid w:val="00DF144C"/>
    <w:rsid w:val="00DF1A2E"/>
    <w:rsid w:val="00DF1AC3"/>
    <w:rsid w:val="00DF1CAC"/>
    <w:rsid w:val="00DF2178"/>
    <w:rsid w:val="00DF24A5"/>
    <w:rsid w:val="00DF256D"/>
    <w:rsid w:val="00DF30F6"/>
    <w:rsid w:val="00DF3C97"/>
    <w:rsid w:val="00DF3EF6"/>
    <w:rsid w:val="00DF41B7"/>
    <w:rsid w:val="00DF43F8"/>
    <w:rsid w:val="00DF478C"/>
    <w:rsid w:val="00DF47B4"/>
    <w:rsid w:val="00DF4908"/>
    <w:rsid w:val="00DF4F60"/>
    <w:rsid w:val="00DF53E7"/>
    <w:rsid w:val="00DF64E1"/>
    <w:rsid w:val="00DF6A7A"/>
    <w:rsid w:val="00DF71B9"/>
    <w:rsid w:val="00DF7810"/>
    <w:rsid w:val="00DF7E99"/>
    <w:rsid w:val="00E0131A"/>
    <w:rsid w:val="00E016B7"/>
    <w:rsid w:val="00E01C4C"/>
    <w:rsid w:val="00E01D13"/>
    <w:rsid w:val="00E01D4D"/>
    <w:rsid w:val="00E02485"/>
    <w:rsid w:val="00E03F7C"/>
    <w:rsid w:val="00E04447"/>
    <w:rsid w:val="00E056D2"/>
    <w:rsid w:val="00E060F0"/>
    <w:rsid w:val="00E063FB"/>
    <w:rsid w:val="00E06403"/>
    <w:rsid w:val="00E06ACD"/>
    <w:rsid w:val="00E06C8D"/>
    <w:rsid w:val="00E06C92"/>
    <w:rsid w:val="00E06EF7"/>
    <w:rsid w:val="00E076C9"/>
    <w:rsid w:val="00E07954"/>
    <w:rsid w:val="00E07957"/>
    <w:rsid w:val="00E100DF"/>
    <w:rsid w:val="00E1049B"/>
    <w:rsid w:val="00E10C64"/>
    <w:rsid w:val="00E10F41"/>
    <w:rsid w:val="00E112D5"/>
    <w:rsid w:val="00E113D4"/>
    <w:rsid w:val="00E11A49"/>
    <w:rsid w:val="00E1282D"/>
    <w:rsid w:val="00E128B0"/>
    <w:rsid w:val="00E12D7B"/>
    <w:rsid w:val="00E13607"/>
    <w:rsid w:val="00E137A6"/>
    <w:rsid w:val="00E1382E"/>
    <w:rsid w:val="00E148B9"/>
    <w:rsid w:val="00E15447"/>
    <w:rsid w:val="00E156D7"/>
    <w:rsid w:val="00E15CFD"/>
    <w:rsid w:val="00E16D75"/>
    <w:rsid w:val="00E16ED2"/>
    <w:rsid w:val="00E16FB3"/>
    <w:rsid w:val="00E2015E"/>
    <w:rsid w:val="00E21E0A"/>
    <w:rsid w:val="00E224B2"/>
    <w:rsid w:val="00E22FCC"/>
    <w:rsid w:val="00E22FDF"/>
    <w:rsid w:val="00E23292"/>
    <w:rsid w:val="00E23516"/>
    <w:rsid w:val="00E23BF1"/>
    <w:rsid w:val="00E23F70"/>
    <w:rsid w:val="00E249D7"/>
    <w:rsid w:val="00E24C7B"/>
    <w:rsid w:val="00E25F9B"/>
    <w:rsid w:val="00E267FF"/>
    <w:rsid w:val="00E2691C"/>
    <w:rsid w:val="00E27209"/>
    <w:rsid w:val="00E27610"/>
    <w:rsid w:val="00E27693"/>
    <w:rsid w:val="00E307B1"/>
    <w:rsid w:val="00E30CC1"/>
    <w:rsid w:val="00E31321"/>
    <w:rsid w:val="00E32005"/>
    <w:rsid w:val="00E32560"/>
    <w:rsid w:val="00E329D6"/>
    <w:rsid w:val="00E32D20"/>
    <w:rsid w:val="00E3353D"/>
    <w:rsid w:val="00E33AE2"/>
    <w:rsid w:val="00E3445C"/>
    <w:rsid w:val="00E34587"/>
    <w:rsid w:val="00E348BF"/>
    <w:rsid w:val="00E34A19"/>
    <w:rsid w:val="00E34A43"/>
    <w:rsid w:val="00E34A7E"/>
    <w:rsid w:val="00E354E7"/>
    <w:rsid w:val="00E35BBA"/>
    <w:rsid w:val="00E35CFD"/>
    <w:rsid w:val="00E36634"/>
    <w:rsid w:val="00E375C0"/>
    <w:rsid w:val="00E3783E"/>
    <w:rsid w:val="00E37886"/>
    <w:rsid w:val="00E4033A"/>
    <w:rsid w:val="00E40684"/>
    <w:rsid w:val="00E41AF1"/>
    <w:rsid w:val="00E41B76"/>
    <w:rsid w:val="00E4204A"/>
    <w:rsid w:val="00E42698"/>
    <w:rsid w:val="00E42930"/>
    <w:rsid w:val="00E42EAA"/>
    <w:rsid w:val="00E43286"/>
    <w:rsid w:val="00E4333F"/>
    <w:rsid w:val="00E43415"/>
    <w:rsid w:val="00E43E45"/>
    <w:rsid w:val="00E43E63"/>
    <w:rsid w:val="00E445F2"/>
    <w:rsid w:val="00E44954"/>
    <w:rsid w:val="00E44BA6"/>
    <w:rsid w:val="00E4519B"/>
    <w:rsid w:val="00E46198"/>
    <w:rsid w:val="00E46490"/>
    <w:rsid w:val="00E468B2"/>
    <w:rsid w:val="00E47094"/>
    <w:rsid w:val="00E47241"/>
    <w:rsid w:val="00E475BB"/>
    <w:rsid w:val="00E4767E"/>
    <w:rsid w:val="00E4780D"/>
    <w:rsid w:val="00E47C06"/>
    <w:rsid w:val="00E47C12"/>
    <w:rsid w:val="00E47D16"/>
    <w:rsid w:val="00E5083C"/>
    <w:rsid w:val="00E50BFE"/>
    <w:rsid w:val="00E50CE0"/>
    <w:rsid w:val="00E51033"/>
    <w:rsid w:val="00E519DB"/>
    <w:rsid w:val="00E51ABD"/>
    <w:rsid w:val="00E526A6"/>
    <w:rsid w:val="00E52826"/>
    <w:rsid w:val="00E52A9C"/>
    <w:rsid w:val="00E52ED2"/>
    <w:rsid w:val="00E53625"/>
    <w:rsid w:val="00E53FB1"/>
    <w:rsid w:val="00E5485A"/>
    <w:rsid w:val="00E55BD3"/>
    <w:rsid w:val="00E55F3F"/>
    <w:rsid w:val="00E5697E"/>
    <w:rsid w:val="00E57A7C"/>
    <w:rsid w:val="00E6019D"/>
    <w:rsid w:val="00E60A3B"/>
    <w:rsid w:val="00E6172B"/>
    <w:rsid w:val="00E61892"/>
    <w:rsid w:val="00E619C3"/>
    <w:rsid w:val="00E61BAC"/>
    <w:rsid w:val="00E620F3"/>
    <w:rsid w:val="00E624BE"/>
    <w:rsid w:val="00E62889"/>
    <w:rsid w:val="00E62EC1"/>
    <w:rsid w:val="00E6375C"/>
    <w:rsid w:val="00E63893"/>
    <w:rsid w:val="00E63C37"/>
    <w:rsid w:val="00E6407A"/>
    <w:rsid w:val="00E651A3"/>
    <w:rsid w:val="00E6591D"/>
    <w:rsid w:val="00E65F96"/>
    <w:rsid w:val="00E6619E"/>
    <w:rsid w:val="00E6626E"/>
    <w:rsid w:val="00E67DE0"/>
    <w:rsid w:val="00E70CE4"/>
    <w:rsid w:val="00E723CF"/>
    <w:rsid w:val="00E73571"/>
    <w:rsid w:val="00E74334"/>
    <w:rsid w:val="00E74543"/>
    <w:rsid w:val="00E74BFF"/>
    <w:rsid w:val="00E755A5"/>
    <w:rsid w:val="00E755FE"/>
    <w:rsid w:val="00E75780"/>
    <w:rsid w:val="00E758B4"/>
    <w:rsid w:val="00E76816"/>
    <w:rsid w:val="00E770FD"/>
    <w:rsid w:val="00E7755F"/>
    <w:rsid w:val="00E77E1E"/>
    <w:rsid w:val="00E77F60"/>
    <w:rsid w:val="00E80AD0"/>
    <w:rsid w:val="00E80CDD"/>
    <w:rsid w:val="00E8115C"/>
    <w:rsid w:val="00E813AB"/>
    <w:rsid w:val="00E819D5"/>
    <w:rsid w:val="00E81D68"/>
    <w:rsid w:val="00E81F1F"/>
    <w:rsid w:val="00E82C3F"/>
    <w:rsid w:val="00E82FA9"/>
    <w:rsid w:val="00E832B7"/>
    <w:rsid w:val="00E8359E"/>
    <w:rsid w:val="00E83DF5"/>
    <w:rsid w:val="00E8435D"/>
    <w:rsid w:val="00E84438"/>
    <w:rsid w:val="00E84BBC"/>
    <w:rsid w:val="00E85464"/>
    <w:rsid w:val="00E8637E"/>
    <w:rsid w:val="00E865F2"/>
    <w:rsid w:val="00E86E45"/>
    <w:rsid w:val="00E86FDD"/>
    <w:rsid w:val="00E87154"/>
    <w:rsid w:val="00E87C72"/>
    <w:rsid w:val="00E90161"/>
    <w:rsid w:val="00E902B2"/>
    <w:rsid w:val="00E90503"/>
    <w:rsid w:val="00E90778"/>
    <w:rsid w:val="00E912DD"/>
    <w:rsid w:val="00E91521"/>
    <w:rsid w:val="00E92795"/>
    <w:rsid w:val="00E928C5"/>
    <w:rsid w:val="00E929AD"/>
    <w:rsid w:val="00E92F80"/>
    <w:rsid w:val="00E936F5"/>
    <w:rsid w:val="00E938C1"/>
    <w:rsid w:val="00E94716"/>
    <w:rsid w:val="00E95589"/>
    <w:rsid w:val="00E959B4"/>
    <w:rsid w:val="00E95A1F"/>
    <w:rsid w:val="00E95B15"/>
    <w:rsid w:val="00E95F8C"/>
    <w:rsid w:val="00E96252"/>
    <w:rsid w:val="00E97125"/>
    <w:rsid w:val="00E972DE"/>
    <w:rsid w:val="00E9741C"/>
    <w:rsid w:val="00E97492"/>
    <w:rsid w:val="00E974FB"/>
    <w:rsid w:val="00E97E5E"/>
    <w:rsid w:val="00EA1E3F"/>
    <w:rsid w:val="00EA1EB6"/>
    <w:rsid w:val="00EA2137"/>
    <w:rsid w:val="00EA2B8D"/>
    <w:rsid w:val="00EA2BA9"/>
    <w:rsid w:val="00EA3298"/>
    <w:rsid w:val="00EA4AEE"/>
    <w:rsid w:val="00EA4E4B"/>
    <w:rsid w:val="00EA58D0"/>
    <w:rsid w:val="00EA58F4"/>
    <w:rsid w:val="00EA5A6E"/>
    <w:rsid w:val="00EA6581"/>
    <w:rsid w:val="00EA6842"/>
    <w:rsid w:val="00EA6C90"/>
    <w:rsid w:val="00EA6CBF"/>
    <w:rsid w:val="00EA7526"/>
    <w:rsid w:val="00EA760F"/>
    <w:rsid w:val="00EA7A76"/>
    <w:rsid w:val="00EA7BB2"/>
    <w:rsid w:val="00EA7D24"/>
    <w:rsid w:val="00EA7D71"/>
    <w:rsid w:val="00EB0552"/>
    <w:rsid w:val="00EB083B"/>
    <w:rsid w:val="00EB0B31"/>
    <w:rsid w:val="00EB0FC4"/>
    <w:rsid w:val="00EB100E"/>
    <w:rsid w:val="00EB12BD"/>
    <w:rsid w:val="00EB1E46"/>
    <w:rsid w:val="00EB284B"/>
    <w:rsid w:val="00EB2868"/>
    <w:rsid w:val="00EB29FA"/>
    <w:rsid w:val="00EB2EBD"/>
    <w:rsid w:val="00EB312E"/>
    <w:rsid w:val="00EB31C3"/>
    <w:rsid w:val="00EB33D5"/>
    <w:rsid w:val="00EB370A"/>
    <w:rsid w:val="00EB37E3"/>
    <w:rsid w:val="00EB3A7A"/>
    <w:rsid w:val="00EB3EFE"/>
    <w:rsid w:val="00EB44A7"/>
    <w:rsid w:val="00EB49B5"/>
    <w:rsid w:val="00EB4BD2"/>
    <w:rsid w:val="00EB4DC3"/>
    <w:rsid w:val="00EB5436"/>
    <w:rsid w:val="00EB548A"/>
    <w:rsid w:val="00EB57F9"/>
    <w:rsid w:val="00EB5EC4"/>
    <w:rsid w:val="00EB627B"/>
    <w:rsid w:val="00EB6886"/>
    <w:rsid w:val="00EB6B9C"/>
    <w:rsid w:val="00EB6C8C"/>
    <w:rsid w:val="00EB6CE3"/>
    <w:rsid w:val="00EB7063"/>
    <w:rsid w:val="00EB7193"/>
    <w:rsid w:val="00EC01E3"/>
    <w:rsid w:val="00EC042E"/>
    <w:rsid w:val="00EC04DC"/>
    <w:rsid w:val="00EC06C7"/>
    <w:rsid w:val="00EC130E"/>
    <w:rsid w:val="00EC16F8"/>
    <w:rsid w:val="00EC23A3"/>
    <w:rsid w:val="00EC2842"/>
    <w:rsid w:val="00EC29BB"/>
    <w:rsid w:val="00EC2A29"/>
    <w:rsid w:val="00EC2ABC"/>
    <w:rsid w:val="00EC2BB6"/>
    <w:rsid w:val="00EC3524"/>
    <w:rsid w:val="00EC3C22"/>
    <w:rsid w:val="00EC3D73"/>
    <w:rsid w:val="00EC406C"/>
    <w:rsid w:val="00EC40D1"/>
    <w:rsid w:val="00EC5A6B"/>
    <w:rsid w:val="00EC5AAD"/>
    <w:rsid w:val="00EC5D93"/>
    <w:rsid w:val="00EC63F1"/>
    <w:rsid w:val="00EC67A4"/>
    <w:rsid w:val="00EC6CBC"/>
    <w:rsid w:val="00ED08AB"/>
    <w:rsid w:val="00ED0DDE"/>
    <w:rsid w:val="00ED0EC6"/>
    <w:rsid w:val="00ED100E"/>
    <w:rsid w:val="00ED1211"/>
    <w:rsid w:val="00ED1712"/>
    <w:rsid w:val="00ED21AC"/>
    <w:rsid w:val="00ED220E"/>
    <w:rsid w:val="00ED2E05"/>
    <w:rsid w:val="00ED2E2E"/>
    <w:rsid w:val="00ED3767"/>
    <w:rsid w:val="00ED3F45"/>
    <w:rsid w:val="00ED41F3"/>
    <w:rsid w:val="00ED43B0"/>
    <w:rsid w:val="00ED47A4"/>
    <w:rsid w:val="00ED4BA7"/>
    <w:rsid w:val="00ED4C90"/>
    <w:rsid w:val="00ED4EE4"/>
    <w:rsid w:val="00ED535E"/>
    <w:rsid w:val="00ED5AB2"/>
    <w:rsid w:val="00ED68E7"/>
    <w:rsid w:val="00ED6AA3"/>
    <w:rsid w:val="00ED6CC5"/>
    <w:rsid w:val="00ED73CE"/>
    <w:rsid w:val="00EE0097"/>
    <w:rsid w:val="00EE093B"/>
    <w:rsid w:val="00EE1681"/>
    <w:rsid w:val="00EE28BD"/>
    <w:rsid w:val="00EE32B1"/>
    <w:rsid w:val="00EE3533"/>
    <w:rsid w:val="00EE408C"/>
    <w:rsid w:val="00EE45C8"/>
    <w:rsid w:val="00EE4867"/>
    <w:rsid w:val="00EE4876"/>
    <w:rsid w:val="00EE49CA"/>
    <w:rsid w:val="00EE49E7"/>
    <w:rsid w:val="00EE54A9"/>
    <w:rsid w:val="00EE551A"/>
    <w:rsid w:val="00EE55FF"/>
    <w:rsid w:val="00EE57CC"/>
    <w:rsid w:val="00EE5897"/>
    <w:rsid w:val="00EE59CF"/>
    <w:rsid w:val="00EE5D6A"/>
    <w:rsid w:val="00EE623D"/>
    <w:rsid w:val="00EE6BFE"/>
    <w:rsid w:val="00EE72D7"/>
    <w:rsid w:val="00EE7A23"/>
    <w:rsid w:val="00EF097C"/>
    <w:rsid w:val="00EF09C8"/>
    <w:rsid w:val="00EF1317"/>
    <w:rsid w:val="00EF1EF3"/>
    <w:rsid w:val="00EF29CE"/>
    <w:rsid w:val="00EF33BF"/>
    <w:rsid w:val="00EF33DB"/>
    <w:rsid w:val="00EF3402"/>
    <w:rsid w:val="00EF3F73"/>
    <w:rsid w:val="00EF4405"/>
    <w:rsid w:val="00EF496E"/>
    <w:rsid w:val="00EF49CB"/>
    <w:rsid w:val="00EF4B5A"/>
    <w:rsid w:val="00EF4B9D"/>
    <w:rsid w:val="00EF5194"/>
    <w:rsid w:val="00EF5818"/>
    <w:rsid w:val="00EF5CBC"/>
    <w:rsid w:val="00EF62A1"/>
    <w:rsid w:val="00EF6302"/>
    <w:rsid w:val="00EF6BE9"/>
    <w:rsid w:val="00EF6C92"/>
    <w:rsid w:val="00EF70A2"/>
    <w:rsid w:val="00F0053B"/>
    <w:rsid w:val="00F00780"/>
    <w:rsid w:val="00F00B52"/>
    <w:rsid w:val="00F00DDE"/>
    <w:rsid w:val="00F01086"/>
    <w:rsid w:val="00F01583"/>
    <w:rsid w:val="00F02348"/>
    <w:rsid w:val="00F031E2"/>
    <w:rsid w:val="00F037B7"/>
    <w:rsid w:val="00F03FF6"/>
    <w:rsid w:val="00F0488C"/>
    <w:rsid w:val="00F04CF3"/>
    <w:rsid w:val="00F04D4D"/>
    <w:rsid w:val="00F04D89"/>
    <w:rsid w:val="00F052A9"/>
    <w:rsid w:val="00F0535C"/>
    <w:rsid w:val="00F0591E"/>
    <w:rsid w:val="00F05ACD"/>
    <w:rsid w:val="00F062A5"/>
    <w:rsid w:val="00F06304"/>
    <w:rsid w:val="00F0696D"/>
    <w:rsid w:val="00F070C1"/>
    <w:rsid w:val="00F07597"/>
    <w:rsid w:val="00F105ED"/>
    <w:rsid w:val="00F10745"/>
    <w:rsid w:val="00F1078A"/>
    <w:rsid w:val="00F10A89"/>
    <w:rsid w:val="00F10F29"/>
    <w:rsid w:val="00F1155B"/>
    <w:rsid w:val="00F11FE0"/>
    <w:rsid w:val="00F123F7"/>
    <w:rsid w:val="00F12CD0"/>
    <w:rsid w:val="00F13B9C"/>
    <w:rsid w:val="00F15339"/>
    <w:rsid w:val="00F164FB"/>
    <w:rsid w:val="00F16BEF"/>
    <w:rsid w:val="00F16CDB"/>
    <w:rsid w:val="00F17329"/>
    <w:rsid w:val="00F1782D"/>
    <w:rsid w:val="00F1794E"/>
    <w:rsid w:val="00F17968"/>
    <w:rsid w:val="00F17C4A"/>
    <w:rsid w:val="00F17E30"/>
    <w:rsid w:val="00F2041A"/>
    <w:rsid w:val="00F20889"/>
    <w:rsid w:val="00F21834"/>
    <w:rsid w:val="00F22983"/>
    <w:rsid w:val="00F22E0F"/>
    <w:rsid w:val="00F2371D"/>
    <w:rsid w:val="00F23AA7"/>
    <w:rsid w:val="00F23D9D"/>
    <w:rsid w:val="00F23F48"/>
    <w:rsid w:val="00F23FFC"/>
    <w:rsid w:val="00F24BE9"/>
    <w:rsid w:val="00F258B9"/>
    <w:rsid w:val="00F26AD7"/>
    <w:rsid w:val="00F2786F"/>
    <w:rsid w:val="00F30085"/>
    <w:rsid w:val="00F30752"/>
    <w:rsid w:val="00F309D4"/>
    <w:rsid w:val="00F30F54"/>
    <w:rsid w:val="00F31126"/>
    <w:rsid w:val="00F31DBC"/>
    <w:rsid w:val="00F325DA"/>
    <w:rsid w:val="00F327DD"/>
    <w:rsid w:val="00F32CFC"/>
    <w:rsid w:val="00F334B5"/>
    <w:rsid w:val="00F3351B"/>
    <w:rsid w:val="00F338E8"/>
    <w:rsid w:val="00F33B7D"/>
    <w:rsid w:val="00F33CCC"/>
    <w:rsid w:val="00F33D0B"/>
    <w:rsid w:val="00F33E8A"/>
    <w:rsid w:val="00F33FD5"/>
    <w:rsid w:val="00F342F0"/>
    <w:rsid w:val="00F3531F"/>
    <w:rsid w:val="00F3538D"/>
    <w:rsid w:val="00F35666"/>
    <w:rsid w:val="00F356C9"/>
    <w:rsid w:val="00F35BC8"/>
    <w:rsid w:val="00F35D0E"/>
    <w:rsid w:val="00F3609A"/>
    <w:rsid w:val="00F36110"/>
    <w:rsid w:val="00F36BE8"/>
    <w:rsid w:val="00F36F37"/>
    <w:rsid w:val="00F409E7"/>
    <w:rsid w:val="00F40E9A"/>
    <w:rsid w:val="00F41063"/>
    <w:rsid w:val="00F41419"/>
    <w:rsid w:val="00F423D2"/>
    <w:rsid w:val="00F42E02"/>
    <w:rsid w:val="00F42FE6"/>
    <w:rsid w:val="00F436DB"/>
    <w:rsid w:val="00F43CD1"/>
    <w:rsid w:val="00F43E69"/>
    <w:rsid w:val="00F44695"/>
    <w:rsid w:val="00F44CC4"/>
    <w:rsid w:val="00F456CD"/>
    <w:rsid w:val="00F461E3"/>
    <w:rsid w:val="00F462DA"/>
    <w:rsid w:val="00F46C0F"/>
    <w:rsid w:val="00F46DE1"/>
    <w:rsid w:val="00F47CE8"/>
    <w:rsid w:val="00F500E0"/>
    <w:rsid w:val="00F50241"/>
    <w:rsid w:val="00F5056E"/>
    <w:rsid w:val="00F50AE7"/>
    <w:rsid w:val="00F518B5"/>
    <w:rsid w:val="00F521C7"/>
    <w:rsid w:val="00F52573"/>
    <w:rsid w:val="00F52808"/>
    <w:rsid w:val="00F52ABF"/>
    <w:rsid w:val="00F52F34"/>
    <w:rsid w:val="00F533FB"/>
    <w:rsid w:val="00F5552C"/>
    <w:rsid w:val="00F55600"/>
    <w:rsid w:val="00F55612"/>
    <w:rsid w:val="00F55B54"/>
    <w:rsid w:val="00F55CFD"/>
    <w:rsid w:val="00F5672F"/>
    <w:rsid w:val="00F56B4B"/>
    <w:rsid w:val="00F56F96"/>
    <w:rsid w:val="00F57399"/>
    <w:rsid w:val="00F60E5C"/>
    <w:rsid w:val="00F61BF9"/>
    <w:rsid w:val="00F61C72"/>
    <w:rsid w:val="00F61C80"/>
    <w:rsid w:val="00F62C21"/>
    <w:rsid w:val="00F62C9D"/>
    <w:rsid w:val="00F62CAE"/>
    <w:rsid w:val="00F62DE6"/>
    <w:rsid w:val="00F6394E"/>
    <w:rsid w:val="00F6455C"/>
    <w:rsid w:val="00F646B4"/>
    <w:rsid w:val="00F65086"/>
    <w:rsid w:val="00F65811"/>
    <w:rsid w:val="00F65B6B"/>
    <w:rsid w:val="00F65FFC"/>
    <w:rsid w:val="00F664F3"/>
    <w:rsid w:val="00F66539"/>
    <w:rsid w:val="00F667AC"/>
    <w:rsid w:val="00F67252"/>
    <w:rsid w:val="00F6796F"/>
    <w:rsid w:val="00F679B8"/>
    <w:rsid w:val="00F67C42"/>
    <w:rsid w:val="00F67D8E"/>
    <w:rsid w:val="00F703B0"/>
    <w:rsid w:val="00F70C1C"/>
    <w:rsid w:val="00F715C2"/>
    <w:rsid w:val="00F719BA"/>
    <w:rsid w:val="00F72068"/>
    <w:rsid w:val="00F7218A"/>
    <w:rsid w:val="00F72A2F"/>
    <w:rsid w:val="00F72D1D"/>
    <w:rsid w:val="00F72E1B"/>
    <w:rsid w:val="00F73156"/>
    <w:rsid w:val="00F73C2F"/>
    <w:rsid w:val="00F73D2B"/>
    <w:rsid w:val="00F744A8"/>
    <w:rsid w:val="00F74524"/>
    <w:rsid w:val="00F748D4"/>
    <w:rsid w:val="00F756C7"/>
    <w:rsid w:val="00F7621F"/>
    <w:rsid w:val="00F76BB4"/>
    <w:rsid w:val="00F76E6E"/>
    <w:rsid w:val="00F80AE2"/>
    <w:rsid w:val="00F8140B"/>
    <w:rsid w:val="00F81753"/>
    <w:rsid w:val="00F81BCB"/>
    <w:rsid w:val="00F820AE"/>
    <w:rsid w:val="00F829BB"/>
    <w:rsid w:val="00F82F02"/>
    <w:rsid w:val="00F82F6C"/>
    <w:rsid w:val="00F8337B"/>
    <w:rsid w:val="00F8395F"/>
    <w:rsid w:val="00F83CC6"/>
    <w:rsid w:val="00F8472B"/>
    <w:rsid w:val="00F84742"/>
    <w:rsid w:val="00F84794"/>
    <w:rsid w:val="00F847B1"/>
    <w:rsid w:val="00F85401"/>
    <w:rsid w:val="00F85C71"/>
    <w:rsid w:val="00F85DF9"/>
    <w:rsid w:val="00F860CB"/>
    <w:rsid w:val="00F8752F"/>
    <w:rsid w:val="00F9065A"/>
    <w:rsid w:val="00F9071A"/>
    <w:rsid w:val="00F9088D"/>
    <w:rsid w:val="00F912DE"/>
    <w:rsid w:val="00F917D8"/>
    <w:rsid w:val="00F91D0B"/>
    <w:rsid w:val="00F9240C"/>
    <w:rsid w:val="00F92D7B"/>
    <w:rsid w:val="00F9327A"/>
    <w:rsid w:val="00F935C0"/>
    <w:rsid w:val="00F9389A"/>
    <w:rsid w:val="00F93A73"/>
    <w:rsid w:val="00F94354"/>
    <w:rsid w:val="00F9782F"/>
    <w:rsid w:val="00FA122B"/>
    <w:rsid w:val="00FA14CE"/>
    <w:rsid w:val="00FA1893"/>
    <w:rsid w:val="00FA19DE"/>
    <w:rsid w:val="00FA20DB"/>
    <w:rsid w:val="00FA236B"/>
    <w:rsid w:val="00FA24A9"/>
    <w:rsid w:val="00FA2CC9"/>
    <w:rsid w:val="00FA2EE7"/>
    <w:rsid w:val="00FA30D7"/>
    <w:rsid w:val="00FA363B"/>
    <w:rsid w:val="00FA3837"/>
    <w:rsid w:val="00FA3BC6"/>
    <w:rsid w:val="00FA434D"/>
    <w:rsid w:val="00FA4C3D"/>
    <w:rsid w:val="00FA4C84"/>
    <w:rsid w:val="00FA4F01"/>
    <w:rsid w:val="00FA529C"/>
    <w:rsid w:val="00FA5785"/>
    <w:rsid w:val="00FA6316"/>
    <w:rsid w:val="00FA6858"/>
    <w:rsid w:val="00FA7418"/>
    <w:rsid w:val="00FA764E"/>
    <w:rsid w:val="00FA7C7E"/>
    <w:rsid w:val="00FA7EFC"/>
    <w:rsid w:val="00FB000E"/>
    <w:rsid w:val="00FB021B"/>
    <w:rsid w:val="00FB0F40"/>
    <w:rsid w:val="00FB1448"/>
    <w:rsid w:val="00FB1913"/>
    <w:rsid w:val="00FB1E8A"/>
    <w:rsid w:val="00FB21B1"/>
    <w:rsid w:val="00FB3759"/>
    <w:rsid w:val="00FB386D"/>
    <w:rsid w:val="00FB4C0D"/>
    <w:rsid w:val="00FB548C"/>
    <w:rsid w:val="00FB591E"/>
    <w:rsid w:val="00FB5E2F"/>
    <w:rsid w:val="00FB5FFF"/>
    <w:rsid w:val="00FB62E8"/>
    <w:rsid w:val="00FB6D8F"/>
    <w:rsid w:val="00FB6DB8"/>
    <w:rsid w:val="00FB6E89"/>
    <w:rsid w:val="00FB70A1"/>
    <w:rsid w:val="00FB722D"/>
    <w:rsid w:val="00FB7D08"/>
    <w:rsid w:val="00FC03C1"/>
    <w:rsid w:val="00FC08CB"/>
    <w:rsid w:val="00FC19D6"/>
    <w:rsid w:val="00FC34B8"/>
    <w:rsid w:val="00FC3506"/>
    <w:rsid w:val="00FC38B2"/>
    <w:rsid w:val="00FC4989"/>
    <w:rsid w:val="00FC4EF7"/>
    <w:rsid w:val="00FC551F"/>
    <w:rsid w:val="00FC5577"/>
    <w:rsid w:val="00FC57BC"/>
    <w:rsid w:val="00FC5FA3"/>
    <w:rsid w:val="00FC6116"/>
    <w:rsid w:val="00FC62C7"/>
    <w:rsid w:val="00FC7B38"/>
    <w:rsid w:val="00FD0216"/>
    <w:rsid w:val="00FD03D5"/>
    <w:rsid w:val="00FD065E"/>
    <w:rsid w:val="00FD08F9"/>
    <w:rsid w:val="00FD0AF9"/>
    <w:rsid w:val="00FD1326"/>
    <w:rsid w:val="00FD1B64"/>
    <w:rsid w:val="00FD1C1C"/>
    <w:rsid w:val="00FD1E3A"/>
    <w:rsid w:val="00FD1E59"/>
    <w:rsid w:val="00FD2126"/>
    <w:rsid w:val="00FD2425"/>
    <w:rsid w:val="00FD2964"/>
    <w:rsid w:val="00FD2AFD"/>
    <w:rsid w:val="00FD3001"/>
    <w:rsid w:val="00FD3A01"/>
    <w:rsid w:val="00FD45D6"/>
    <w:rsid w:val="00FD4C54"/>
    <w:rsid w:val="00FD56A2"/>
    <w:rsid w:val="00FD57D4"/>
    <w:rsid w:val="00FD58DC"/>
    <w:rsid w:val="00FD5C04"/>
    <w:rsid w:val="00FD5ED0"/>
    <w:rsid w:val="00FD64A8"/>
    <w:rsid w:val="00FD704B"/>
    <w:rsid w:val="00FD7870"/>
    <w:rsid w:val="00FD7B27"/>
    <w:rsid w:val="00FD7CED"/>
    <w:rsid w:val="00FE0333"/>
    <w:rsid w:val="00FE0A81"/>
    <w:rsid w:val="00FE0C47"/>
    <w:rsid w:val="00FE0F3C"/>
    <w:rsid w:val="00FE13A5"/>
    <w:rsid w:val="00FE1835"/>
    <w:rsid w:val="00FE1A4C"/>
    <w:rsid w:val="00FE1BB6"/>
    <w:rsid w:val="00FE1FC7"/>
    <w:rsid w:val="00FE2D3B"/>
    <w:rsid w:val="00FE2E0D"/>
    <w:rsid w:val="00FE2EE7"/>
    <w:rsid w:val="00FE3A4F"/>
    <w:rsid w:val="00FE3A9A"/>
    <w:rsid w:val="00FE3C55"/>
    <w:rsid w:val="00FE3DF8"/>
    <w:rsid w:val="00FE4137"/>
    <w:rsid w:val="00FE42ED"/>
    <w:rsid w:val="00FE4DAF"/>
    <w:rsid w:val="00FE550E"/>
    <w:rsid w:val="00FE55EB"/>
    <w:rsid w:val="00FE5EF8"/>
    <w:rsid w:val="00FE61D5"/>
    <w:rsid w:val="00FE7607"/>
    <w:rsid w:val="00FE7628"/>
    <w:rsid w:val="00FE7846"/>
    <w:rsid w:val="00FE7E1C"/>
    <w:rsid w:val="00FE7FC8"/>
    <w:rsid w:val="00FF0493"/>
    <w:rsid w:val="00FF090C"/>
    <w:rsid w:val="00FF0E56"/>
    <w:rsid w:val="00FF0EBA"/>
    <w:rsid w:val="00FF0F5B"/>
    <w:rsid w:val="00FF192C"/>
    <w:rsid w:val="00FF1C16"/>
    <w:rsid w:val="00FF2DD3"/>
    <w:rsid w:val="00FF351B"/>
    <w:rsid w:val="00FF398E"/>
    <w:rsid w:val="00FF455D"/>
    <w:rsid w:val="00FF4B41"/>
    <w:rsid w:val="00FF607A"/>
    <w:rsid w:val="00FF62B7"/>
    <w:rsid w:val="00FF6B55"/>
    <w:rsid w:val="00FF6F05"/>
    <w:rsid w:val="00FF7433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6B540C"/>
  <w15:chartTrackingRefBased/>
  <w15:docId w15:val="{659C7A5A-1B96-46CD-9FE6-9A715514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2348"/>
    <w:pPr>
      <w:numPr>
        <w:ilvl w:val="1"/>
        <w:numId w:val="1"/>
      </w:numPr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ilvl w:val="0"/>
        <w:numId w:val="0"/>
      </w:numPr>
      <w:ind w:left="5145"/>
      <w:jc w:val="both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0"/>
        <w:numId w:val="0"/>
      </w:numPr>
      <w:ind w:left="4515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0"/>
        <w:numId w:val="0"/>
      </w:numPr>
      <w:ind w:left="441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0"/>
        <w:numId w:val="0"/>
      </w:numPr>
      <w:ind w:left="4725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0"/>
        <w:numId w:val="0"/>
      </w:numPr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0"/>
        <w:numId w:val="0"/>
      </w:numPr>
      <w:ind w:firstLine="5250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numPr>
        <w:ilvl w:val="0"/>
        <w:numId w:val="0"/>
      </w:numPr>
      <w:ind w:left="5145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0"/>
        <w:numId w:val="0"/>
      </w:numPr>
      <w:jc w:val="both"/>
      <w:outlineLvl w:val="7"/>
    </w:pPr>
    <w:rPr>
      <w:bCs/>
      <w:i/>
      <w:iCs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0"/>
        <w:numId w:val="0"/>
      </w:numPr>
      <w:jc w:val="both"/>
      <w:outlineLvl w:val="8"/>
    </w:pPr>
    <w:rPr>
      <w:b/>
      <w:bCs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numPr>
        <w:ilvl w:val="0"/>
        <w:numId w:val="0"/>
      </w:numPr>
      <w:pBdr>
        <w:bottom w:val="single" w:sz="4" w:space="1" w:color="auto"/>
      </w:pBdr>
      <w:jc w:val="center"/>
    </w:pPr>
    <w:rPr>
      <w:rFonts w:ascii="Bookman Old Style" w:hAnsi="Bookman Old Style"/>
      <w:b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numPr>
        <w:ilvl w:val="0"/>
        <w:numId w:val="0"/>
      </w:numPr>
      <w:ind w:firstLine="708"/>
      <w:jc w:val="both"/>
    </w:pPr>
    <w:rPr>
      <w:sz w:val="28"/>
    </w:rPr>
  </w:style>
  <w:style w:type="paragraph" w:styleId="Tekstpodstawowy">
    <w:name w:val="Body Text"/>
    <w:basedOn w:val="Normalny"/>
    <w:pPr>
      <w:numPr>
        <w:ilvl w:val="0"/>
        <w:numId w:val="0"/>
      </w:numPr>
      <w:jc w:val="both"/>
    </w:pPr>
    <w:rPr>
      <w:sz w:val="28"/>
    </w:rPr>
  </w:style>
  <w:style w:type="paragraph" w:styleId="Tekstpodstawowywcity2">
    <w:name w:val="Body Text Indent 2"/>
    <w:basedOn w:val="Normalny"/>
    <w:pPr>
      <w:numPr>
        <w:ilvl w:val="0"/>
        <w:numId w:val="0"/>
      </w:numPr>
      <w:ind w:left="4515"/>
      <w:jc w:val="both"/>
    </w:pPr>
    <w:rPr>
      <w:b/>
      <w:bCs/>
      <w:sz w:val="28"/>
    </w:rPr>
  </w:style>
  <w:style w:type="paragraph" w:styleId="Tekstpodstawowywcity3">
    <w:name w:val="Body Text Indent 3"/>
    <w:basedOn w:val="Normalny"/>
    <w:pPr>
      <w:numPr>
        <w:ilvl w:val="0"/>
        <w:numId w:val="0"/>
      </w:numPr>
      <w:tabs>
        <w:tab w:val="left" w:pos="2205"/>
      </w:tabs>
      <w:ind w:left="4620"/>
    </w:pPr>
    <w:rPr>
      <w:sz w:val="28"/>
    </w:rPr>
  </w:style>
  <w:style w:type="paragraph" w:styleId="Tekstblokowy">
    <w:name w:val="Block Text"/>
    <w:basedOn w:val="Normalny"/>
    <w:pPr>
      <w:numPr>
        <w:ilvl w:val="0"/>
        <w:numId w:val="0"/>
      </w:numPr>
      <w:spacing w:line="360" w:lineRule="auto"/>
      <w:ind w:left="4200" w:right="-117" w:hanging="162"/>
    </w:pPr>
    <w:rPr>
      <w:b/>
      <w:bCs/>
      <w:sz w:val="28"/>
    </w:rPr>
  </w:style>
  <w:style w:type="paragraph" w:styleId="Tekstpodstawowy2">
    <w:name w:val="Body Text 2"/>
    <w:basedOn w:val="Normalny"/>
    <w:pPr>
      <w:numPr>
        <w:ilvl w:val="0"/>
        <w:numId w:val="0"/>
      </w:numPr>
      <w:spacing w:line="360" w:lineRule="auto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pPr>
      <w:numPr>
        <w:ilvl w:val="0"/>
        <w:numId w:val="0"/>
      </w:numPr>
      <w:spacing w:before="240"/>
      <w:jc w:val="both"/>
    </w:pPr>
    <w:rPr>
      <w:rFonts w:ascii="Bookman Old Style" w:hAnsi="Bookman Old Style"/>
      <w:szCs w:val="20"/>
    </w:rPr>
  </w:style>
  <w:style w:type="paragraph" w:styleId="Lista">
    <w:name w:val="List"/>
    <w:basedOn w:val="Normalny"/>
    <w:rsid w:val="00BD0497"/>
    <w:pPr>
      <w:numPr>
        <w:ilvl w:val="0"/>
        <w:numId w:val="0"/>
      </w:numPr>
      <w:ind w:left="283" w:hanging="283"/>
    </w:pPr>
    <w:rPr>
      <w:rFonts w:ascii="Bookman Old Style" w:hAnsi="Bookman Old Style"/>
      <w:sz w:val="20"/>
      <w:szCs w:val="20"/>
    </w:rPr>
  </w:style>
  <w:style w:type="character" w:customStyle="1" w:styleId="oznaczenie">
    <w:name w:val="oznaczenie"/>
    <w:basedOn w:val="Domylnaczcionkaakapitu"/>
    <w:rsid w:val="00DF3C97"/>
  </w:style>
  <w:style w:type="paragraph" w:styleId="Tekstprzypisukocowego">
    <w:name w:val="endnote text"/>
    <w:basedOn w:val="Normalny"/>
    <w:semiHidden/>
    <w:rsid w:val="00055D46"/>
    <w:rPr>
      <w:sz w:val="20"/>
      <w:szCs w:val="20"/>
    </w:rPr>
  </w:style>
  <w:style w:type="character" w:styleId="Odwoanieprzypisukocowego">
    <w:name w:val="endnote reference"/>
    <w:semiHidden/>
    <w:rsid w:val="00055D46"/>
    <w:rPr>
      <w:vertAlign w:val="superscript"/>
    </w:rPr>
  </w:style>
  <w:style w:type="paragraph" w:styleId="Tekstdymka">
    <w:name w:val="Balloon Text"/>
    <w:basedOn w:val="Normalny"/>
    <w:semiHidden/>
    <w:rsid w:val="00815F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E3ADE"/>
    <w:pPr>
      <w:numPr>
        <w:ilvl w:val="1"/>
        <w:numId w:val="27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style23">
    <w:name w:val="style10 style23"/>
    <w:basedOn w:val="Normalny"/>
    <w:rsid w:val="00905873"/>
    <w:pPr>
      <w:numPr>
        <w:ilvl w:val="0"/>
        <w:numId w:val="0"/>
      </w:numPr>
      <w:spacing w:before="100" w:beforeAutospacing="1" w:after="100" w:afterAutospacing="1"/>
    </w:pPr>
  </w:style>
  <w:style w:type="character" w:styleId="Pogrubienie">
    <w:name w:val="Strong"/>
    <w:uiPriority w:val="22"/>
    <w:qFormat/>
    <w:rsid w:val="00905873"/>
    <w:rPr>
      <w:b/>
      <w:bCs/>
    </w:rPr>
  </w:style>
  <w:style w:type="character" w:customStyle="1" w:styleId="style241">
    <w:name w:val="style241"/>
    <w:rsid w:val="00905873"/>
    <w:rPr>
      <w:sz w:val="30"/>
      <w:szCs w:val="30"/>
    </w:rPr>
  </w:style>
  <w:style w:type="paragraph" w:styleId="Tekstpodstawowyzwciciem">
    <w:name w:val="Body Text First Indent"/>
    <w:basedOn w:val="Tekstpodstawowy"/>
    <w:rsid w:val="002C4A5E"/>
    <w:pPr>
      <w:numPr>
        <w:ilvl w:val="1"/>
        <w:numId w:val="1"/>
      </w:numPr>
      <w:spacing w:after="120"/>
      <w:ind w:firstLine="210"/>
      <w:jc w:val="left"/>
    </w:pPr>
    <w:rPr>
      <w:sz w:val="24"/>
    </w:rPr>
  </w:style>
  <w:style w:type="paragraph" w:styleId="Tekstpodstawowyzwciciem2">
    <w:name w:val="Body Text First Indent 2"/>
    <w:basedOn w:val="Tekstpodstawowywcity"/>
    <w:rsid w:val="002C4A5E"/>
    <w:pPr>
      <w:numPr>
        <w:ilvl w:val="1"/>
        <w:numId w:val="1"/>
      </w:numPr>
      <w:spacing w:after="120"/>
      <w:ind w:left="283" w:firstLine="210"/>
      <w:jc w:val="left"/>
    </w:pPr>
    <w:rPr>
      <w:sz w:val="24"/>
    </w:rPr>
  </w:style>
  <w:style w:type="paragraph" w:styleId="Mapadokumentu">
    <w:name w:val="Document Map"/>
    <w:basedOn w:val="Normalny"/>
    <w:semiHidden/>
    <w:rsid w:val="006052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semiHidden/>
    <w:rsid w:val="00D14B74"/>
    <w:rPr>
      <w:sz w:val="20"/>
      <w:szCs w:val="20"/>
    </w:rPr>
  </w:style>
  <w:style w:type="character" w:styleId="Odwoanieprzypisudolnego">
    <w:name w:val="footnote reference"/>
    <w:semiHidden/>
    <w:rsid w:val="00D14B74"/>
    <w:rPr>
      <w:vertAlign w:val="superscript"/>
    </w:rPr>
  </w:style>
  <w:style w:type="paragraph" w:styleId="NormalnyWeb">
    <w:name w:val="Normal (Web)"/>
    <w:basedOn w:val="Normalny"/>
    <w:uiPriority w:val="99"/>
    <w:rsid w:val="00555D2E"/>
    <w:pPr>
      <w:numPr>
        <w:ilvl w:val="0"/>
        <w:numId w:val="0"/>
      </w:numPr>
      <w:spacing w:before="100" w:beforeAutospacing="1" w:after="100" w:afterAutospacing="1"/>
    </w:pPr>
  </w:style>
  <w:style w:type="paragraph" w:styleId="Listapunktowana">
    <w:name w:val="List Bullet"/>
    <w:basedOn w:val="Normalny"/>
    <w:autoRedefine/>
    <w:rsid w:val="00EC06C7"/>
    <w:pPr>
      <w:numPr>
        <w:ilvl w:val="0"/>
        <w:numId w:val="2"/>
      </w:numPr>
    </w:pPr>
    <w:rPr>
      <w:sz w:val="28"/>
      <w:szCs w:val="20"/>
    </w:rPr>
  </w:style>
  <w:style w:type="paragraph" w:customStyle="1" w:styleId="Zawartotabeli">
    <w:name w:val="Zawartość tabeli"/>
    <w:basedOn w:val="Normalny"/>
    <w:rsid w:val="005256C2"/>
    <w:pPr>
      <w:widowControl w:val="0"/>
      <w:numPr>
        <w:ilvl w:val="0"/>
        <w:numId w:val="0"/>
      </w:numPr>
      <w:suppressLineNumbers/>
      <w:suppressAutoHyphens/>
    </w:pPr>
    <w:rPr>
      <w:rFonts w:eastAsia="Arial Unicode MS"/>
      <w:kern w:val="1"/>
    </w:rPr>
  </w:style>
  <w:style w:type="paragraph" w:customStyle="1" w:styleId="ZnakZnakZnakZnak">
    <w:name w:val="Znak Znak Znak Znak"/>
    <w:basedOn w:val="Normalny"/>
    <w:rsid w:val="00DA7247"/>
    <w:pPr>
      <w:numPr>
        <w:ilvl w:val="0"/>
        <w:numId w:val="0"/>
      </w:numPr>
    </w:pPr>
  </w:style>
  <w:style w:type="paragraph" w:customStyle="1" w:styleId="ZnakZnakZnakZnakZnak1ZnakZnakZnakZnak">
    <w:name w:val="Znak Znak Znak Znak Znak1 Znak Znak Znak Znak"/>
    <w:basedOn w:val="Normalny"/>
    <w:rsid w:val="00DF41B7"/>
    <w:pPr>
      <w:numPr>
        <w:ilvl w:val="0"/>
        <w:numId w:val="0"/>
      </w:numPr>
    </w:pPr>
  </w:style>
  <w:style w:type="paragraph" w:customStyle="1" w:styleId="ZnakZnakZnakZnakZnak1ZnakZnakZnakZnak0">
    <w:name w:val="Znak Znak Znak Znak Znak1 Znak Znak Znak Znak"/>
    <w:basedOn w:val="Normalny"/>
    <w:rsid w:val="00DF41B7"/>
    <w:pPr>
      <w:numPr>
        <w:ilvl w:val="0"/>
        <w:numId w:val="0"/>
      </w:numPr>
    </w:pPr>
  </w:style>
  <w:style w:type="paragraph" w:styleId="HTML-wstpniesformatowany">
    <w:name w:val="HTML Preformatted"/>
    <w:basedOn w:val="Normalny"/>
    <w:link w:val="HTML-wstpniesformatowanyZnak"/>
    <w:rsid w:val="004B3D14"/>
    <w:pPr>
      <w:numPr>
        <w:ilvl w:val="0"/>
        <w:numId w:val="0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4B3D14"/>
    <w:rPr>
      <w:rFonts w:ascii="Courier New" w:hAnsi="Courier New" w:cs="Courier New"/>
      <w:lang w:val="pl-PL" w:eastAsia="pl-PL" w:bidi="ar-SA"/>
    </w:rPr>
  </w:style>
  <w:style w:type="paragraph" w:customStyle="1" w:styleId="tresc">
    <w:name w:val="tresc"/>
    <w:basedOn w:val="Normalny"/>
    <w:rsid w:val="004B3D14"/>
    <w:pPr>
      <w:numPr>
        <w:ilvl w:val="0"/>
        <w:numId w:val="0"/>
      </w:numPr>
      <w:spacing w:before="100" w:beforeAutospacing="1" w:after="100" w:afterAutospacing="1"/>
    </w:pPr>
  </w:style>
  <w:style w:type="character" w:styleId="Odwoaniedokomentarza">
    <w:name w:val="annotation reference"/>
    <w:semiHidden/>
    <w:rsid w:val="00042341"/>
    <w:rPr>
      <w:sz w:val="16"/>
      <w:szCs w:val="16"/>
    </w:rPr>
  </w:style>
  <w:style w:type="paragraph" w:styleId="Tekstkomentarza">
    <w:name w:val="annotation text"/>
    <w:basedOn w:val="Normalny"/>
    <w:semiHidden/>
    <w:rsid w:val="000423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42341"/>
    <w:rPr>
      <w:b/>
      <w:bCs/>
    </w:rPr>
  </w:style>
  <w:style w:type="paragraph" w:customStyle="1" w:styleId="Znak">
    <w:name w:val="Znak"/>
    <w:basedOn w:val="Normalny"/>
    <w:rsid w:val="002A557E"/>
    <w:pPr>
      <w:numPr>
        <w:ilvl w:val="0"/>
        <w:numId w:val="0"/>
      </w:numPr>
    </w:pPr>
  </w:style>
  <w:style w:type="paragraph" w:customStyle="1" w:styleId="Akapitzlist1">
    <w:name w:val="Akapit z listą1"/>
    <w:basedOn w:val="Normalny"/>
    <w:rsid w:val="0051644B"/>
    <w:pPr>
      <w:numPr>
        <w:ilvl w:val="0"/>
        <w:numId w:val="0"/>
      </w:numPr>
      <w:suppressAutoHyphens/>
      <w:ind w:left="720"/>
    </w:pPr>
    <w:rPr>
      <w:rFonts w:eastAsia="Calibri"/>
      <w:szCs w:val="20"/>
      <w:lang w:eastAsia="zh-CN"/>
    </w:rPr>
  </w:style>
  <w:style w:type="character" w:customStyle="1" w:styleId="StopkaZnak">
    <w:name w:val="Stopka Znak"/>
    <w:link w:val="Stopka"/>
    <w:uiPriority w:val="99"/>
    <w:rsid w:val="007A64A3"/>
    <w:rPr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9D4C23"/>
    <w:pPr>
      <w:numPr>
        <w:ilvl w:val="0"/>
        <w:numId w:val="0"/>
      </w:num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ustep1">
    <w:name w:val="akapitustep1"/>
    <w:rsid w:val="005F7BBC"/>
  </w:style>
  <w:style w:type="character" w:customStyle="1" w:styleId="fn-ref">
    <w:name w:val="fn-ref"/>
    <w:rsid w:val="005C2178"/>
  </w:style>
  <w:style w:type="character" w:customStyle="1" w:styleId="alb">
    <w:name w:val="a_lb"/>
    <w:rsid w:val="00EB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6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22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5206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167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13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149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877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469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6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68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2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2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01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7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6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30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813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79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94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758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75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96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98110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26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1602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734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686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572110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971590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3712754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590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114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6057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592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78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4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366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686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66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9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241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597057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876235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50575541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115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90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22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522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84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9893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9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270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79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8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33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015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7946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73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229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22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22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0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7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01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0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35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705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8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057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666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2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5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6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9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536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8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94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086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84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486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2043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6697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2043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1534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356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48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595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150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63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247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3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65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677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6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47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290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7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847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87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94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070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568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30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83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6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518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275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62981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920291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14133081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04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326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671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8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0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10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05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40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34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517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294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1027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26530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69006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  <w:div w:id="1899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40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233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4722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20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22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416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22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71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061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67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231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5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3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3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1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041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03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79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84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52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055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57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248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25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158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07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36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42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38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24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528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885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13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79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9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293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50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91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08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621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5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44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6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153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25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95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59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41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6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3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6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00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44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983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77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238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54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65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05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3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4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80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1192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36C5-E227-417B-A947-5243C0DA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5473</Words>
  <Characters>32842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DP.8361.12.2022 z 3 czerwca 2022 r.</vt:lpstr>
    </vt:vector>
  </TitlesOfParts>
  <Company>WI IH Rzeszów</Company>
  <LinksUpToDate>false</LinksUpToDate>
  <CharactersWithSpaces>38239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DP.8361.12.2022 z 3 czerwca 2022 r.</dc:title>
  <dc:subject/>
  <dc:creator>PWIIH</dc:creator>
  <cp:keywords>decyzja ceny</cp:keywords>
  <cp:lastModifiedBy>Marcin Ożóg</cp:lastModifiedBy>
  <cp:revision>5</cp:revision>
  <cp:lastPrinted>2019-12-19T10:04:00Z</cp:lastPrinted>
  <dcterms:created xsi:type="dcterms:W3CDTF">2022-12-02T12:53:00Z</dcterms:created>
  <dcterms:modified xsi:type="dcterms:W3CDTF">2022-12-07T13:39:00Z</dcterms:modified>
</cp:coreProperties>
</file>