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1F1CE4" w:rsidRDefault="006B783B" w:rsidP="006B783B">
      <w:pPr>
        <w:jc w:val="right"/>
        <w:rPr>
          <w:rFonts w:ascii="Times New Roman" w:hAnsi="Times New Roman" w:cs="Times New Roman"/>
        </w:rPr>
      </w:pPr>
      <w:bookmarkStart w:id="0" w:name="_Hlk106009470"/>
      <w:r w:rsidRPr="001F1CE4">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8C8ABB4"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86A55">
                              <w:rPr>
                                <w:rFonts w:ascii="Times New Roman" w:hAnsi="Times New Roman" w:cs="Times New Roman"/>
                                <w:sz w:val="24"/>
                                <w:szCs w:val="24"/>
                              </w:rPr>
                              <w:t>18</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8C8ABB4"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86A55">
                        <w:rPr>
                          <w:rFonts w:ascii="Times New Roman" w:hAnsi="Times New Roman" w:cs="Times New Roman"/>
                          <w:sz w:val="24"/>
                          <w:szCs w:val="24"/>
                        </w:rPr>
                        <w:t>18</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1F1CE4">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127FC10A" w:rsidR="006B783B" w:rsidRPr="0012107A" w:rsidRDefault="0012107A" w:rsidP="0012107A">
                            <w:pPr>
                              <w:rPr>
                                <w:rFonts w:ascii="Times New Roman" w:hAnsi="Times New Roman" w:cs="Times New Roman"/>
                                <w:sz w:val="24"/>
                                <w:szCs w:val="24"/>
                              </w:rPr>
                            </w:pPr>
                            <w:permStart w:id="355756876" w:edGrp="everyone"/>
                            <w:r>
                              <w:rPr>
                                <w:rFonts w:ascii="Times New Roman" w:hAnsi="Times New Roman" w:cs="Times New Roman"/>
                                <w:sz w:val="24"/>
                                <w:szCs w:val="24"/>
                              </w:rPr>
                              <w:t>Rzeszów, 13 czerwca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127FC10A" w:rsidR="006B783B" w:rsidRPr="0012107A" w:rsidRDefault="0012107A" w:rsidP="0012107A">
                      <w:pPr>
                        <w:rPr>
                          <w:rFonts w:ascii="Times New Roman" w:hAnsi="Times New Roman" w:cs="Times New Roman"/>
                          <w:sz w:val="24"/>
                          <w:szCs w:val="24"/>
                        </w:rPr>
                      </w:pPr>
                      <w:permStart w:id="355756876" w:edGrp="everyone"/>
                      <w:r>
                        <w:rPr>
                          <w:rFonts w:ascii="Times New Roman" w:hAnsi="Times New Roman" w:cs="Times New Roman"/>
                          <w:sz w:val="24"/>
                          <w:szCs w:val="24"/>
                        </w:rPr>
                        <w:t>Rzeszów, 13 czerwca 2022 r.</w:t>
                      </w:r>
                      <w:permEnd w:id="355756876"/>
                    </w:p>
                  </w:txbxContent>
                </v:textbox>
                <w10:wrap type="square" anchory="page"/>
                <w10:anchorlock/>
              </v:shape>
            </w:pict>
          </mc:Fallback>
        </mc:AlternateContent>
      </w:r>
      <w:r w:rsidRPr="001F1CE4">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606C5155">
                <wp:simplePos x="0" y="0"/>
                <wp:positionH relativeFrom="column">
                  <wp:posOffset>-416560</wp:posOffset>
                </wp:positionH>
                <wp:positionV relativeFrom="page">
                  <wp:posOffset>452755</wp:posOffset>
                </wp:positionV>
                <wp:extent cx="28905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005840"/>
                        </a:xfrm>
                        <a:prstGeom prst="rect">
                          <a:avLst/>
                        </a:prstGeom>
                        <a:solidFill>
                          <a:srgbClr val="FFFFFF"/>
                        </a:solidFill>
                        <a:ln w="9525">
                          <a:noFill/>
                          <a:miter lim="800000"/>
                          <a:headEnd/>
                          <a:tailEnd/>
                        </a:ln>
                      </wps:spPr>
                      <wps:txbx>
                        <w:txbxContent>
                          <w:p w14:paraId="0B3F21DF"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8pt;margin-top:35.65pt;width:227.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" stroked="f">
                <v:textbox style="mso-fit-shape-to-text:t">
                  <w:txbxContent>
                    <w:p w14:paraId="0B3F21DF"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1F1CE4" w:rsidRDefault="00170E04" w:rsidP="006B783B">
      <w:pPr>
        <w:jc w:val="right"/>
        <w:rPr>
          <w:rFonts w:ascii="Times New Roman" w:hAnsi="Times New Roman" w:cs="Times New Roman"/>
        </w:rPr>
      </w:pPr>
      <w:permStart w:id="727938473" w:edGrp="everyone"/>
    </w:p>
    <w:p w14:paraId="5C54AAA6" w14:textId="37239313" w:rsidR="00170E04" w:rsidRPr="001F1CE4" w:rsidRDefault="00170E04" w:rsidP="006B783B">
      <w:pPr>
        <w:jc w:val="right"/>
        <w:rPr>
          <w:rFonts w:ascii="Times New Roman" w:hAnsi="Times New Roman" w:cs="Times New Roman"/>
        </w:rPr>
      </w:pPr>
    </w:p>
    <w:p w14:paraId="6ACE018A" w14:textId="7C1DE977" w:rsidR="00170E04" w:rsidRPr="001F1CE4" w:rsidRDefault="00170E04" w:rsidP="006B783B">
      <w:pPr>
        <w:jc w:val="right"/>
        <w:rPr>
          <w:rFonts w:ascii="Times New Roman" w:hAnsi="Times New Roman" w:cs="Times New Roman"/>
        </w:rPr>
      </w:pPr>
    </w:p>
    <w:p w14:paraId="22926E72" w14:textId="66A3DAC3" w:rsidR="00170E04" w:rsidRPr="001F1CE4" w:rsidRDefault="00170E04" w:rsidP="006B783B">
      <w:pPr>
        <w:jc w:val="right"/>
        <w:rPr>
          <w:rFonts w:ascii="Times New Roman" w:hAnsi="Times New Roman" w:cs="Times New Roman"/>
          <w:sz w:val="24"/>
        </w:rPr>
      </w:pPr>
    </w:p>
    <w:p w14:paraId="370C5264" w14:textId="6EC1A137" w:rsidR="00170E04" w:rsidRPr="001F1CE4" w:rsidRDefault="00170E04" w:rsidP="006B783B">
      <w:pPr>
        <w:jc w:val="right"/>
        <w:rPr>
          <w:rFonts w:ascii="Times New Roman" w:hAnsi="Times New Roman" w:cs="Times New Roman"/>
          <w:sz w:val="24"/>
        </w:rPr>
      </w:pPr>
    </w:p>
    <w:p w14:paraId="1552A17C" w14:textId="1E09D81B" w:rsidR="00170E04" w:rsidRPr="001F1CE4" w:rsidRDefault="00170E04" w:rsidP="006B783B">
      <w:pPr>
        <w:jc w:val="right"/>
        <w:rPr>
          <w:rFonts w:ascii="Times New Roman" w:hAnsi="Times New Roman" w:cs="Times New Roman"/>
          <w:sz w:val="24"/>
        </w:rPr>
      </w:pPr>
    </w:p>
    <w:p w14:paraId="4261D678" w14:textId="77777777" w:rsidR="00A86A55" w:rsidRPr="001F1CE4" w:rsidRDefault="00A86A55" w:rsidP="00A86A55">
      <w:pPr>
        <w:tabs>
          <w:tab w:val="left" w:pos="708"/>
          <w:tab w:val="num" w:pos="3720"/>
        </w:tabs>
        <w:rPr>
          <w:rFonts w:ascii="Times New Roman" w:hAnsi="Times New Roman" w:cs="Times New Roman"/>
          <w:sz w:val="24"/>
        </w:rPr>
      </w:pPr>
    </w:p>
    <w:p w14:paraId="4B575E11" w14:textId="77777777" w:rsidR="0012107A" w:rsidRPr="001F1CE4" w:rsidRDefault="0012107A" w:rsidP="0012107A">
      <w:pPr>
        <w:tabs>
          <w:tab w:val="left" w:pos="708"/>
          <w:tab w:val="num" w:pos="3720"/>
        </w:tabs>
        <w:ind w:left="4956"/>
        <w:rPr>
          <w:rFonts w:ascii="Times New Roman" w:eastAsia="Times New Roman" w:hAnsi="Times New Roman" w:cs="Times New Roman"/>
          <w:b/>
          <w:bCs/>
          <w:sz w:val="28"/>
          <w:szCs w:val="24"/>
          <w:lang w:eastAsia="pl-PL"/>
        </w:rPr>
      </w:pPr>
      <w:r w:rsidRPr="001F1CE4">
        <w:rPr>
          <w:rFonts w:ascii="Times New Roman" w:eastAsia="Times New Roman" w:hAnsi="Times New Roman" w:cs="Times New Roman"/>
          <w:b/>
          <w:bCs/>
          <w:sz w:val="28"/>
          <w:szCs w:val="24"/>
          <w:lang w:eastAsia="pl-PL"/>
        </w:rPr>
        <w:t>(dane zanonimizowane)</w:t>
      </w:r>
    </w:p>
    <w:p w14:paraId="3213F8AD" w14:textId="0B7BE97C" w:rsidR="00A86A55" w:rsidRPr="001F1CE4" w:rsidRDefault="00A86A55" w:rsidP="0012107A">
      <w:pPr>
        <w:tabs>
          <w:tab w:val="left" w:pos="708"/>
          <w:tab w:val="num" w:pos="3720"/>
        </w:tabs>
        <w:ind w:left="4956"/>
        <w:rPr>
          <w:rFonts w:ascii="Times New Roman" w:eastAsia="Times New Roman" w:hAnsi="Times New Roman" w:cs="Times New Roman"/>
          <w:b/>
          <w:sz w:val="28"/>
          <w:szCs w:val="24"/>
          <w:lang w:eastAsia="pl-PL"/>
        </w:rPr>
      </w:pPr>
      <w:r w:rsidRPr="001F1CE4">
        <w:rPr>
          <w:rFonts w:ascii="Times New Roman" w:eastAsia="Times New Roman" w:hAnsi="Times New Roman" w:cs="Times New Roman"/>
          <w:i/>
          <w:sz w:val="28"/>
          <w:szCs w:val="24"/>
          <w:lang w:eastAsia="pl-PL"/>
        </w:rPr>
        <w:t>prowadząca działalność gospodarczą pod firmą:</w:t>
      </w:r>
    </w:p>
    <w:p w14:paraId="4337CF1A" w14:textId="77777777" w:rsidR="00A86A55" w:rsidRPr="001F1CE4" w:rsidRDefault="00A86A55" w:rsidP="0012107A">
      <w:pPr>
        <w:tabs>
          <w:tab w:val="left" w:pos="708"/>
          <w:tab w:val="num" w:pos="3720"/>
        </w:tabs>
        <w:ind w:left="4956"/>
        <w:rPr>
          <w:rFonts w:ascii="Times New Roman" w:eastAsia="Times New Roman" w:hAnsi="Times New Roman" w:cs="Times New Roman"/>
          <w:b/>
          <w:sz w:val="28"/>
          <w:szCs w:val="24"/>
          <w:lang w:eastAsia="pl-PL"/>
        </w:rPr>
      </w:pPr>
      <w:r w:rsidRPr="001F1CE4">
        <w:rPr>
          <w:rFonts w:ascii="Times New Roman" w:eastAsia="Times New Roman" w:hAnsi="Times New Roman" w:cs="Times New Roman"/>
          <w:b/>
          <w:sz w:val="28"/>
          <w:szCs w:val="24"/>
          <w:lang w:eastAsia="pl-PL"/>
        </w:rPr>
        <w:t xml:space="preserve">Aneta </w:t>
      </w:r>
      <w:proofErr w:type="spellStart"/>
      <w:r w:rsidRPr="001F1CE4">
        <w:rPr>
          <w:rFonts w:ascii="Times New Roman" w:eastAsia="Times New Roman" w:hAnsi="Times New Roman" w:cs="Times New Roman"/>
          <w:b/>
          <w:sz w:val="28"/>
          <w:szCs w:val="24"/>
          <w:lang w:eastAsia="pl-PL"/>
        </w:rPr>
        <w:t>Bik</w:t>
      </w:r>
      <w:proofErr w:type="spellEnd"/>
      <w:r w:rsidRPr="001F1CE4">
        <w:rPr>
          <w:rFonts w:ascii="Times New Roman" w:eastAsia="Times New Roman" w:hAnsi="Times New Roman" w:cs="Times New Roman"/>
          <w:b/>
          <w:sz w:val="28"/>
          <w:szCs w:val="24"/>
          <w:lang w:eastAsia="pl-PL"/>
        </w:rPr>
        <w:t xml:space="preserve"> Hurt-Detal</w:t>
      </w:r>
    </w:p>
    <w:p w14:paraId="45405BA5" w14:textId="77777777" w:rsidR="0012107A" w:rsidRPr="001F1CE4" w:rsidRDefault="0012107A" w:rsidP="0012107A">
      <w:pPr>
        <w:tabs>
          <w:tab w:val="left" w:pos="708"/>
          <w:tab w:val="num" w:pos="3720"/>
        </w:tabs>
        <w:ind w:left="4956"/>
        <w:rPr>
          <w:rFonts w:ascii="Times New Roman" w:eastAsia="Times New Roman" w:hAnsi="Times New Roman" w:cs="Times New Roman"/>
          <w:b/>
          <w:bCs/>
          <w:sz w:val="28"/>
          <w:szCs w:val="24"/>
          <w:lang w:eastAsia="pl-PL"/>
        </w:rPr>
      </w:pPr>
      <w:r w:rsidRPr="001F1CE4">
        <w:rPr>
          <w:rFonts w:ascii="Times New Roman" w:eastAsia="Times New Roman" w:hAnsi="Times New Roman" w:cs="Times New Roman"/>
          <w:b/>
          <w:bCs/>
          <w:sz w:val="28"/>
          <w:szCs w:val="24"/>
          <w:lang w:eastAsia="pl-PL"/>
        </w:rPr>
        <w:t>(dane zanonimizowane)</w:t>
      </w:r>
    </w:p>
    <w:p w14:paraId="58344BCD" w14:textId="5108B5D0" w:rsidR="00A86A55" w:rsidRPr="001F1CE4" w:rsidRDefault="00A86A55" w:rsidP="0012107A">
      <w:pPr>
        <w:tabs>
          <w:tab w:val="left" w:pos="708"/>
          <w:tab w:val="num" w:pos="3720"/>
        </w:tabs>
        <w:ind w:left="4956"/>
        <w:rPr>
          <w:rFonts w:ascii="Times New Roman" w:eastAsia="Times New Roman" w:hAnsi="Times New Roman" w:cs="Times New Roman"/>
          <w:b/>
          <w:bCs/>
          <w:sz w:val="28"/>
          <w:szCs w:val="24"/>
          <w:lang w:eastAsia="pl-PL"/>
        </w:rPr>
      </w:pPr>
      <w:r w:rsidRPr="001F1CE4">
        <w:rPr>
          <w:rFonts w:ascii="Times New Roman" w:eastAsia="Times New Roman" w:hAnsi="Times New Roman" w:cs="Times New Roman"/>
          <w:b/>
          <w:sz w:val="28"/>
          <w:szCs w:val="24"/>
          <w:lang w:eastAsia="pl-PL"/>
        </w:rPr>
        <w:t>Przemyśl</w:t>
      </w:r>
    </w:p>
    <w:p w14:paraId="694CEADC" w14:textId="77777777" w:rsidR="00A86A55" w:rsidRPr="001F1CE4"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1F1CE4"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b/>
          <w:sz w:val="24"/>
          <w:szCs w:val="24"/>
          <w:lang w:eastAsia="pl-PL"/>
        </w:rPr>
        <w:t>DECYZJA</w:t>
      </w:r>
    </w:p>
    <w:p w14:paraId="58280167" w14:textId="77777777" w:rsidR="00A86A55" w:rsidRPr="001F1CE4"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b/>
          <w:sz w:val="24"/>
          <w:szCs w:val="24"/>
          <w:lang w:eastAsia="pl-PL"/>
        </w:rPr>
        <w:t>o wymierzeniu kary pieniężnej</w:t>
      </w:r>
    </w:p>
    <w:p w14:paraId="11CAA74F" w14:textId="54870229" w:rsidR="00A86A55" w:rsidRPr="001F1CE4"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1F1CE4">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1F1CE4">
        <w:rPr>
          <w:rFonts w:ascii="Times New Roman" w:eastAsia="Times New Roman" w:hAnsi="Times New Roman" w:cs="Times New Roman"/>
          <w:i/>
          <w:sz w:val="24"/>
          <w:szCs w:val="24"/>
          <w:lang w:eastAsia="pl-PL"/>
        </w:rPr>
        <w:t xml:space="preserve">– </w:t>
      </w:r>
      <w:r w:rsidRPr="001F1CE4">
        <w:rPr>
          <w:rFonts w:ascii="Times New Roman" w:eastAsia="Times New Roman" w:hAnsi="Times New Roman" w:cs="Times New Roman"/>
          <w:sz w:val="24"/>
          <w:szCs w:val="24"/>
          <w:lang w:eastAsia="pl-PL"/>
        </w:rPr>
        <w:t xml:space="preserve">Kodeks postępowania administracyjnego (tekst jednolity: Dz. U. z 2021 r. poz. 735 z </w:t>
      </w:r>
      <w:proofErr w:type="spellStart"/>
      <w:r w:rsidRPr="001F1CE4">
        <w:rPr>
          <w:rFonts w:ascii="Times New Roman" w:eastAsia="Times New Roman" w:hAnsi="Times New Roman" w:cs="Times New Roman"/>
          <w:sz w:val="24"/>
          <w:szCs w:val="24"/>
          <w:lang w:eastAsia="pl-PL"/>
        </w:rPr>
        <w:t>późn</w:t>
      </w:r>
      <w:proofErr w:type="spellEnd"/>
      <w:r w:rsidRPr="001F1CE4">
        <w:rPr>
          <w:rFonts w:ascii="Times New Roman" w:eastAsia="Times New Roman" w:hAnsi="Times New Roman" w:cs="Times New Roman"/>
          <w:sz w:val="24"/>
          <w:szCs w:val="24"/>
          <w:lang w:eastAsia="pl-PL"/>
        </w:rPr>
        <w:t xml:space="preserve">. zm.), po przeprowadzeniu postępowania administracyjnego wszczętego z urzędu, Podkarpacki Wojewódzki Inspektor Inspekcji Handlowej wymierza przedsiębiorcy – Pani </w:t>
      </w:r>
      <w:r w:rsidR="0012107A" w:rsidRPr="001F1CE4">
        <w:rPr>
          <w:rFonts w:ascii="Times New Roman" w:eastAsia="Times New Roman" w:hAnsi="Times New Roman" w:cs="Times New Roman"/>
          <w:b/>
          <w:sz w:val="24"/>
          <w:szCs w:val="24"/>
          <w:lang w:eastAsia="pl-PL"/>
        </w:rPr>
        <w:t>(dane zanonimizowane)</w:t>
      </w:r>
      <w:r w:rsidRPr="001F1CE4">
        <w:rPr>
          <w:rFonts w:ascii="Times New Roman" w:eastAsia="Times New Roman" w:hAnsi="Times New Roman" w:cs="Times New Roman"/>
          <w:b/>
          <w:sz w:val="24"/>
          <w:szCs w:val="24"/>
          <w:lang w:eastAsia="pl-PL"/>
        </w:rPr>
        <w:t xml:space="preserve">, </w:t>
      </w:r>
      <w:r w:rsidRPr="001F1CE4">
        <w:rPr>
          <w:rFonts w:ascii="Times New Roman" w:eastAsia="Times New Roman" w:hAnsi="Times New Roman" w:cs="Times New Roman"/>
          <w:sz w:val="24"/>
          <w:szCs w:val="24"/>
          <w:lang w:eastAsia="pl-PL"/>
        </w:rPr>
        <w:t xml:space="preserve">prowadzącej działalność gospodarczą pod firmą: </w:t>
      </w:r>
      <w:r w:rsidRPr="001F1CE4">
        <w:rPr>
          <w:rFonts w:ascii="Times New Roman" w:eastAsia="Times New Roman" w:hAnsi="Times New Roman" w:cs="Times New Roman"/>
          <w:b/>
          <w:bCs/>
          <w:sz w:val="24"/>
          <w:szCs w:val="24"/>
          <w:lang w:eastAsia="pl-PL"/>
        </w:rPr>
        <w:t xml:space="preserve">Aneta </w:t>
      </w:r>
      <w:proofErr w:type="spellStart"/>
      <w:r w:rsidRPr="001F1CE4">
        <w:rPr>
          <w:rFonts w:ascii="Times New Roman" w:eastAsia="Times New Roman" w:hAnsi="Times New Roman" w:cs="Times New Roman"/>
          <w:b/>
          <w:bCs/>
          <w:sz w:val="24"/>
          <w:szCs w:val="24"/>
          <w:lang w:eastAsia="pl-PL"/>
        </w:rPr>
        <w:t>Bik</w:t>
      </w:r>
      <w:proofErr w:type="spellEnd"/>
      <w:r w:rsidRPr="001F1CE4">
        <w:rPr>
          <w:rFonts w:ascii="Times New Roman" w:eastAsia="Times New Roman" w:hAnsi="Times New Roman" w:cs="Times New Roman"/>
          <w:b/>
          <w:bCs/>
          <w:sz w:val="24"/>
          <w:szCs w:val="24"/>
          <w:lang w:eastAsia="pl-PL"/>
        </w:rPr>
        <w:t xml:space="preserve"> Hurt-Detal, ul. </w:t>
      </w:r>
      <w:r w:rsidR="0012107A"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b/>
          <w:bCs/>
          <w:sz w:val="24"/>
          <w:szCs w:val="24"/>
          <w:lang w:eastAsia="pl-PL"/>
        </w:rPr>
        <w:t>Przemyśl</w:t>
      </w:r>
      <w:r w:rsidRPr="001F1CE4">
        <w:rPr>
          <w:rFonts w:ascii="Times New Roman" w:eastAsia="Times New Roman" w:hAnsi="Times New Roman" w:cs="Times New Roman"/>
          <w:sz w:val="24"/>
          <w:szCs w:val="24"/>
          <w:lang w:eastAsia="pl-PL"/>
        </w:rPr>
        <w:t xml:space="preserve"> </w:t>
      </w:r>
      <w:r w:rsidRPr="001F1CE4">
        <w:rPr>
          <w:rFonts w:ascii="Times New Roman" w:eastAsia="Times New Roman" w:hAnsi="Times New Roman" w:cs="Times New Roman"/>
          <w:b/>
          <w:sz w:val="24"/>
          <w:szCs w:val="24"/>
          <w:lang w:eastAsia="pl-PL"/>
        </w:rPr>
        <w:t xml:space="preserve">– </w:t>
      </w:r>
      <w:r w:rsidRPr="001F1CE4">
        <w:rPr>
          <w:rFonts w:ascii="Times New Roman" w:eastAsia="Times New Roman" w:hAnsi="Times New Roman" w:cs="Times New Roman"/>
          <w:sz w:val="24"/>
          <w:szCs w:val="24"/>
          <w:lang w:eastAsia="pl-PL"/>
        </w:rPr>
        <w:t xml:space="preserve">karę </w:t>
      </w:r>
      <w:r w:rsidRPr="001F1CE4">
        <w:rPr>
          <w:rFonts w:ascii="Times New Roman" w:eastAsia="Times New Roman" w:hAnsi="Times New Roman" w:cs="Times New Roman"/>
          <w:bCs/>
          <w:sz w:val="24"/>
          <w:szCs w:val="24"/>
          <w:lang w:eastAsia="pl-PL"/>
        </w:rPr>
        <w:t xml:space="preserve">pieniężną w wysokości </w:t>
      </w:r>
      <w:r w:rsidRPr="001F1CE4">
        <w:rPr>
          <w:rFonts w:ascii="Times New Roman" w:eastAsia="Times New Roman" w:hAnsi="Times New Roman" w:cs="Times New Roman"/>
          <w:b/>
          <w:bCs/>
          <w:sz w:val="24"/>
          <w:szCs w:val="24"/>
          <w:lang w:eastAsia="pl-PL"/>
        </w:rPr>
        <w:t>1</w:t>
      </w:r>
      <w:r w:rsidR="0034584F" w:rsidRPr="001F1CE4">
        <w:rPr>
          <w:rFonts w:ascii="Times New Roman" w:eastAsia="Times New Roman" w:hAnsi="Times New Roman" w:cs="Times New Roman"/>
          <w:b/>
          <w:bCs/>
          <w:sz w:val="24"/>
          <w:szCs w:val="24"/>
          <w:lang w:eastAsia="pl-PL"/>
        </w:rPr>
        <w:t>0</w:t>
      </w:r>
      <w:r w:rsidRPr="001F1CE4">
        <w:rPr>
          <w:rFonts w:ascii="Times New Roman" w:eastAsia="Times New Roman" w:hAnsi="Times New Roman" w:cs="Times New Roman"/>
          <w:b/>
          <w:bCs/>
          <w:sz w:val="24"/>
          <w:szCs w:val="24"/>
          <w:lang w:eastAsia="pl-PL"/>
        </w:rPr>
        <w:t xml:space="preserve">00 zł (słownie: tysiąc złotych) </w:t>
      </w:r>
      <w:r w:rsidRPr="001F1CE4">
        <w:rPr>
          <w:rFonts w:ascii="Times New Roman" w:eastAsia="Times New Roman" w:hAnsi="Times New Roman" w:cs="Times New Roman"/>
          <w:bCs/>
          <w:sz w:val="24"/>
          <w:szCs w:val="24"/>
          <w:lang w:eastAsia="pl-PL"/>
        </w:rPr>
        <w:t xml:space="preserve">za niewykonanie w miejscu sprzedaży detalicznej tj. w placówce należącej do ww. przedsiębiorcy, a mieszczącej się w Przemyślu przy ul. </w:t>
      </w:r>
      <w:r w:rsidR="0012107A"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bCs/>
          <w:sz w:val="24"/>
          <w:szCs w:val="24"/>
          <w:lang w:eastAsia="pl-PL"/>
        </w:rPr>
        <w:t>, wynikającego z art. 4 ust. 1 ustawy o informowaniu o cenach towarów i usług obowiązku uwidaczniania cen i cen jednostkowych w sposób jednoznaczny, niebudzący wątpliwości oraz umożliwiający ich porównanie dla łącznie 43 asortymentów poprzez:</w:t>
      </w:r>
    </w:p>
    <w:p w14:paraId="268141D7" w14:textId="77777777" w:rsidR="00A86A55" w:rsidRPr="001F1CE4" w:rsidRDefault="00A86A55"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1F1CE4">
        <w:rPr>
          <w:rFonts w:ascii="Times New Roman" w:eastAsia="Times New Roman" w:hAnsi="Times New Roman" w:cs="Times New Roman"/>
          <w:b/>
          <w:bCs/>
          <w:sz w:val="24"/>
          <w:szCs w:val="24"/>
          <w:lang w:eastAsia="pl-PL"/>
        </w:rPr>
        <w:t>nieuwidocznienie informacji o cenie i cenie jednostkowej dla 6 produktów,</w:t>
      </w:r>
    </w:p>
    <w:p w14:paraId="47C79B2A" w14:textId="77777777" w:rsidR="00A86A55" w:rsidRPr="001F1CE4" w:rsidRDefault="00A86A55"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1F1CE4">
        <w:rPr>
          <w:rFonts w:ascii="Times New Roman" w:eastAsia="Times New Roman" w:hAnsi="Times New Roman" w:cs="Times New Roman"/>
          <w:b/>
          <w:bCs/>
          <w:sz w:val="24"/>
          <w:szCs w:val="24"/>
          <w:lang w:eastAsia="pl-PL"/>
        </w:rPr>
        <w:t>nieuwidocznienie informacji o cenie jednostkowej dla 16 produktów oraz</w:t>
      </w:r>
    </w:p>
    <w:p w14:paraId="4F986DBA" w14:textId="77777777" w:rsidR="00A86A55" w:rsidRPr="001F1CE4" w:rsidRDefault="00A86A55"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1F1CE4">
        <w:rPr>
          <w:rFonts w:ascii="Times New Roman" w:eastAsia="Times New Roman" w:hAnsi="Times New Roman" w:cs="Times New Roman"/>
          <w:b/>
          <w:bCs/>
          <w:sz w:val="24"/>
          <w:szCs w:val="24"/>
          <w:lang w:eastAsia="pl-PL"/>
        </w:rPr>
        <w:t>nieuwidocznienie ceny jednostkowej wyliczonej w odniesieniu do masy netto po odcieku dla 21 produktów w stanie stałym znajdujących się w środku płynnym</w:t>
      </w:r>
      <w:r w:rsidRPr="001F1CE4">
        <w:rPr>
          <w:rFonts w:ascii="Times New Roman" w:eastAsia="Times New Roman" w:hAnsi="Times New Roman" w:cs="Times New Roman"/>
          <w:b/>
          <w:sz w:val="24"/>
          <w:szCs w:val="24"/>
          <w:lang w:eastAsia="pl-PL"/>
        </w:rPr>
        <w:t>.</w:t>
      </w:r>
    </w:p>
    <w:p w14:paraId="25B65FC0" w14:textId="77777777" w:rsidR="00A86A55" w:rsidRPr="001F1CE4" w:rsidRDefault="00A86A55" w:rsidP="00A86A55">
      <w:pPr>
        <w:tabs>
          <w:tab w:val="left" w:pos="708"/>
          <w:tab w:val="num" w:pos="3720"/>
        </w:tabs>
        <w:spacing w:before="240" w:after="240"/>
        <w:jc w:val="center"/>
        <w:rPr>
          <w:rFonts w:ascii="Times New Roman" w:eastAsia="Times New Roman" w:hAnsi="Times New Roman" w:cs="Times New Roman"/>
          <w:sz w:val="24"/>
          <w:szCs w:val="24"/>
          <w:lang w:eastAsia="pl-PL"/>
        </w:rPr>
      </w:pPr>
      <w:r w:rsidRPr="001F1CE4">
        <w:rPr>
          <w:rFonts w:ascii="Times New Roman" w:eastAsia="Times New Roman" w:hAnsi="Times New Roman" w:cs="Times New Roman"/>
          <w:b/>
          <w:sz w:val="24"/>
          <w:szCs w:val="24"/>
          <w:lang w:eastAsia="pl-PL"/>
        </w:rPr>
        <w:t>UZASADNIENIE</w:t>
      </w:r>
    </w:p>
    <w:p w14:paraId="608400CB" w14:textId="3C1611A8"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1F1CE4">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1F1CE4">
        <w:rPr>
          <w:rFonts w:ascii="Times New Roman" w:eastAsia="Times New Roman" w:hAnsi="Times New Roman" w:cs="Times New Roman"/>
          <w:sz w:val="24"/>
          <w:szCs w:val="24"/>
          <w:lang w:eastAsia="pl-PL"/>
        </w:rPr>
        <w:br/>
        <w:t>w Rzeszowie, przeprowadzili w dniach 10 i 14 marca 2022 r. kontrolę w placówce handlowej zlokalizowanej w Przemyślu przy ul. </w:t>
      </w:r>
      <w:r w:rsidR="0012107A"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należącej do Pani </w:t>
      </w:r>
      <w:r w:rsidR="0012107A"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prowadzącej działalność gospodarczą pod firmą: Aneta </w:t>
      </w:r>
      <w:proofErr w:type="spellStart"/>
      <w:r w:rsidRPr="001F1CE4">
        <w:rPr>
          <w:rFonts w:ascii="Times New Roman" w:eastAsia="Times New Roman" w:hAnsi="Times New Roman" w:cs="Times New Roman"/>
          <w:sz w:val="24"/>
          <w:szCs w:val="24"/>
          <w:lang w:eastAsia="pl-PL"/>
        </w:rPr>
        <w:t>Bik</w:t>
      </w:r>
      <w:proofErr w:type="spellEnd"/>
      <w:r w:rsidRPr="001F1CE4">
        <w:rPr>
          <w:rFonts w:ascii="Times New Roman" w:eastAsia="Times New Roman" w:hAnsi="Times New Roman" w:cs="Times New Roman"/>
          <w:sz w:val="24"/>
          <w:szCs w:val="24"/>
          <w:lang w:eastAsia="pl-PL"/>
        </w:rPr>
        <w:t xml:space="preserve"> Hurt-Detal, ul. </w:t>
      </w:r>
      <w:r w:rsidR="0012107A"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Przemyśl – zwaną dalej: „przedsiębiorcą”, „kontrolowaną” lub „stroną”.</w:t>
      </w:r>
    </w:p>
    <w:p w14:paraId="431F66DA" w14:textId="3F6B3119"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Kontrolę, zgodnie z art. 48 ust. 1 ustawy z dnia 6 marca 2018 r. Prawo przedsiębiorców (tekst jednolity: Dz. U. z 2021 r., poz. 162) poprzedzono skierowanym w dniu 28 lutego 2022 r.</w:t>
      </w:r>
      <w:r w:rsidRPr="001F1CE4">
        <w:rPr>
          <w:rFonts w:ascii="Times New Roman" w:eastAsia="Times New Roman" w:hAnsi="Times New Roman" w:cs="Times New Roman"/>
          <w:sz w:val="24"/>
          <w:szCs w:val="24"/>
          <w:lang w:eastAsia="pl-PL"/>
        </w:rPr>
        <w:br/>
        <w:t xml:space="preserve">do przedsiębiorcy Zawiadomieniem o zamiarze wszczęcia kontroli, sygnatura DP.8360.10.2022. Odbiór zawiadomienia kontrolowana osobiście pokwitowała tego samego dnia tj. 28 lutego 2022 r. </w:t>
      </w:r>
    </w:p>
    <w:p w14:paraId="26B9A3BF"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3ACB951A" w14:textId="47C419C1" w:rsidR="00A86A55" w:rsidRPr="001F1CE4"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W dniu 10 marca 2022 r. inspektorzy sprawdzili prawidłowość uwidaczniania informacji w powyższym zakresie dla </w:t>
      </w:r>
      <w:r w:rsidRPr="001F1CE4">
        <w:rPr>
          <w:rFonts w:ascii="Times New Roman" w:eastAsia="Times New Roman" w:hAnsi="Times New Roman" w:cs="Times New Roman"/>
          <w:b/>
          <w:sz w:val="24"/>
          <w:szCs w:val="24"/>
          <w:lang w:eastAsia="pl-PL"/>
        </w:rPr>
        <w:t>100 partii</w:t>
      </w:r>
      <w:r w:rsidRPr="001F1CE4">
        <w:rPr>
          <w:rFonts w:ascii="Times New Roman" w:eastAsia="Times New Roman" w:hAnsi="Times New Roman" w:cs="Times New Roman"/>
          <w:sz w:val="24"/>
          <w:szCs w:val="24"/>
          <w:lang w:eastAsia="pl-PL"/>
        </w:rPr>
        <w:t xml:space="preserve"> produktów wybranych z oferty handlowej, stwierdzając nieprawidłowości dające podstawę do wszczęcia postępowania administracyjnego przy </w:t>
      </w:r>
      <w:r w:rsidRPr="001F1CE4">
        <w:rPr>
          <w:rFonts w:ascii="Times New Roman" w:eastAsia="Times New Roman" w:hAnsi="Times New Roman" w:cs="Times New Roman"/>
          <w:b/>
          <w:sz w:val="24"/>
          <w:szCs w:val="24"/>
          <w:lang w:eastAsia="pl-PL"/>
        </w:rPr>
        <w:t>43</w:t>
      </w:r>
      <w:r w:rsidRPr="001F1CE4">
        <w:rPr>
          <w:rFonts w:ascii="Times New Roman" w:eastAsia="Times New Roman" w:hAnsi="Times New Roman" w:cs="Times New Roman"/>
          <w:b/>
          <w:bCs/>
          <w:sz w:val="24"/>
          <w:szCs w:val="24"/>
          <w:lang w:eastAsia="pl-PL"/>
        </w:rPr>
        <w:t xml:space="preserve"> </w:t>
      </w:r>
      <w:r w:rsidRPr="001F1CE4">
        <w:rPr>
          <w:rFonts w:ascii="Times New Roman" w:eastAsia="Times New Roman" w:hAnsi="Times New Roman" w:cs="Times New Roman"/>
          <w:sz w:val="24"/>
          <w:szCs w:val="24"/>
          <w:lang w:eastAsia="pl-PL"/>
        </w:rPr>
        <w:t>z nich tj.:</w:t>
      </w:r>
    </w:p>
    <w:p w14:paraId="2F23E18F" w14:textId="77777777" w:rsidR="00A86A55" w:rsidRPr="001F1CE4" w:rsidRDefault="00A86A55" w:rsidP="00A86A55">
      <w:pPr>
        <w:numPr>
          <w:ilvl w:val="0"/>
          <w:numId w:val="11"/>
        </w:numPr>
        <w:tabs>
          <w:tab w:val="left" w:pos="708"/>
        </w:tabs>
        <w:spacing w:after="60"/>
        <w:jc w:val="both"/>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b/>
          <w:sz w:val="24"/>
          <w:szCs w:val="24"/>
          <w:lang w:eastAsia="pl-PL"/>
        </w:rPr>
        <w:t xml:space="preserve">brak informacji o cenie i cenie jednostkowej dla 6 partii produktów pn.: </w:t>
      </w:r>
      <w:r w:rsidRPr="001F1CE4">
        <w:rPr>
          <w:rFonts w:ascii="Times New Roman" w:eastAsia="Calibri" w:hAnsi="Times New Roman" w:cs="Times New Roman"/>
          <w:i/>
          <w:sz w:val="24"/>
        </w:rPr>
        <w:t xml:space="preserve">Suplement diety w postaci syropu o smaku kiwi Herbapol 420 ml; Suplement diety w postaci syropu o smaku czarnej porzeczki Herbapol 420 ml; Suplement diety w postaci syropu o smaku pomarańczy Herbapol 420 ml; Barszcz biały żur polski Multi-Smak 500 ml; Przyprawa uniwersalna </w:t>
      </w:r>
      <w:proofErr w:type="spellStart"/>
      <w:r w:rsidRPr="001F1CE4">
        <w:rPr>
          <w:rFonts w:ascii="Times New Roman" w:eastAsia="Calibri" w:hAnsi="Times New Roman" w:cs="Times New Roman"/>
          <w:i/>
          <w:sz w:val="24"/>
        </w:rPr>
        <w:t>Rowita</w:t>
      </w:r>
      <w:proofErr w:type="spellEnd"/>
      <w:r w:rsidRPr="001F1CE4">
        <w:rPr>
          <w:rFonts w:ascii="Times New Roman" w:eastAsia="Calibri" w:hAnsi="Times New Roman" w:cs="Times New Roman"/>
          <w:i/>
          <w:sz w:val="24"/>
        </w:rPr>
        <w:t xml:space="preserve"> 850 g; Żelatyna spożywcza Emix 20 g,</w:t>
      </w:r>
    </w:p>
    <w:p w14:paraId="0E90FFFF" w14:textId="652374A3" w:rsidR="00A86A55" w:rsidRPr="001F1CE4" w:rsidRDefault="00A86A55" w:rsidP="00A86A55">
      <w:pPr>
        <w:tabs>
          <w:tab w:val="left" w:pos="708"/>
          <w:tab w:val="num" w:pos="3720"/>
        </w:tabs>
        <w:spacing w:after="60"/>
        <w:ind w:left="34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bCs/>
          <w:sz w:val="24"/>
          <w:szCs w:val="24"/>
          <w:lang w:eastAsia="pl-PL"/>
        </w:rPr>
        <w:t xml:space="preserve">co narusza </w:t>
      </w:r>
      <w:r w:rsidRPr="001F1CE4">
        <w:rPr>
          <w:rFonts w:ascii="Times New Roman" w:eastAsia="Times New Roman" w:hAnsi="Times New Roman" w:cs="Times New Roman"/>
          <w:sz w:val="24"/>
          <w:szCs w:val="24"/>
          <w:lang w:eastAsia="pl-PL"/>
        </w:rPr>
        <w:t>art. 4 ust. 1 ustawy z dnia 9 maja 2014 r. o informowaniu o cenach towarów</w:t>
      </w:r>
      <w:r w:rsidRPr="001F1CE4">
        <w:rPr>
          <w:rFonts w:ascii="Times New Roman" w:eastAsia="Times New Roman" w:hAnsi="Times New Roman" w:cs="Times New Roman"/>
          <w:sz w:val="24"/>
          <w:szCs w:val="24"/>
          <w:lang w:eastAsia="pl-PL"/>
        </w:rPr>
        <w:br/>
        <w:t>i usług (tekst jednolity: Dz. U. z 2019 r., poz. 178) – zwanej dalej „ustawą”</w:t>
      </w:r>
      <w:r w:rsidRPr="001F1CE4">
        <w:rPr>
          <w:rFonts w:ascii="Times New Roman" w:eastAsia="Times New Roman" w:hAnsi="Times New Roman" w:cs="Times New Roman"/>
          <w:i/>
          <w:sz w:val="24"/>
          <w:szCs w:val="24"/>
          <w:lang w:eastAsia="pl-PL"/>
        </w:rPr>
        <w:t xml:space="preserve"> </w:t>
      </w:r>
      <w:r w:rsidRPr="001F1CE4">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6BB99354" w14:textId="77777777" w:rsidR="00A86A55" w:rsidRPr="001F1CE4" w:rsidRDefault="00A86A55" w:rsidP="00A86A55">
      <w:pPr>
        <w:numPr>
          <w:ilvl w:val="0"/>
          <w:numId w:val="12"/>
        </w:numPr>
        <w:tabs>
          <w:tab w:val="left" w:pos="708"/>
        </w:tabs>
        <w:spacing w:after="6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b/>
          <w:bCs/>
          <w:sz w:val="24"/>
          <w:szCs w:val="24"/>
          <w:lang w:eastAsia="pl-PL"/>
        </w:rPr>
        <w:t>brak informacji o cenie jednostkowej dla 16 partii produktów pn.:</w:t>
      </w:r>
      <w:r w:rsidRPr="001F1CE4">
        <w:rPr>
          <w:rFonts w:ascii="Times New Roman" w:eastAsia="Times New Roman" w:hAnsi="Times New Roman" w:cs="Times New Roman"/>
          <w:sz w:val="24"/>
          <w:szCs w:val="24"/>
          <w:lang w:eastAsia="pl-PL"/>
        </w:rPr>
        <w:t xml:space="preserve"> </w:t>
      </w:r>
      <w:r w:rsidRPr="001F1CE4">
        <w:rPr>
          <w:rFonts w:ascii="Times New Roman" w:eastAsia="Calibri" w:hAnsi="Times New Roman" w:cs="Times New Roman"/>
          <w:i/>
          <w:sz w:val="24"/>
        </w:rPr>
        <w:t xml:space="preserve">Jabłka </w:t>
      </w:r>
      <w:proofErr w:type="spellStart"/>
      <w:r w:rsidRPr="001F1CE4">
        <w:rPr>
          <w:rFonts w:ascii="Times New Roman" w:eastAsia="Calibri" w:hAnsi="Times New Roman" w:cs="Times New Roman"/>
          <w:i/>
          <w:sz w:val="24"/>
        </w:rPr>
        <w:t>Jonagoret</w:t>
      </w:r>
      <w:proofErr w:type="spellEnd"/>
      <w:r w:rsidRPr="001F1CE4">
        <w:rPr>
          <w:rFonts w:ascii="Times New Roman" w:eastAsia="Calibri" w:hAnsi="Times New Roman" w:cs="Times New Roman"/>
          <w:i/>
          <w:sz w:val="24"/>
        </w:rPr>
        <w:t xml:space="preserve"> (luz); Jabłka Reneta (luz); Jabłka Champion (luz); Jabłka </w:t>
      </w:r>
      <w:proofErr w:type="spellStart"/>
      <w:r w:rsidRPr="001F1CE4">
        <w:rPr>
          <w:rFonts w:ascii="Times New Roman" w:eastAsia="Calibri" w:hAnsi="Times New Roman" w:cs="Times New Roman"/>
          <w:i/>
          <w:sz w:val="24"/>
        </w:rPr>
        <w:t>Prins</w:t>
      </w:r>
      <w:proofErr w:type="spellEnd"/>
      <w:r w:rsidRPr="001F1CE4">
        <w:rPr>
          <w:rFonts w:ascii="Times New Roman" w:eastAsia="Calibri" w:hAnsi="Times New Roman" w:cs="Times New Roman"/>
          <w:i/>
          <w:sz w:val="24"/>
        </w:rPr>
        <w:t xml:space="preserve"> (luz); Jabłka </w:t>
      </w:r>
      <w:proofErr w:type="spellStart"/>
      <w:r w:rsidRPr="001F1CE4">
        <w:rPr>
          <w:rFonts w:ascii="Times New Roman" w:eastAsia="Calibri" w:hAnsi="Times New Roman" w:cs="Times New Roman"/>
          <w:i/>
          <w:sz w:val="24"/>
        </w:rPr>
        <w:t>Gloster</w:t>
      </w:r>
      <w:proofErr w:type="spellEnd"/>
      <w:r w:rsidRPr="001F1CE4">
        <w:rPr>
          <w:rFonts w:ascii="Times New Roman" w:eastAsia="Calibri" w:hAnsi="Times New Roman" w:cs="Times New Roman"/>
          <w:i/>
          <w:sz w:val="24"/>
        </w:rPr>
        <w:t xml:space="preserve"> (luz); Jabłka Eliza (luz); Limonki (luz); Imbir korzeń (luz); </w:t>
      </w:r>
      <w:proofErr w:type="spellStart"/>
      <w:r w:rsidRPr="001F1CE4">
        <w:rPr>
          <w:rFonts w:ascii="Times New Roman" w:eastAsia="Calibri" w:hAnsi="Times New Roman" w:cs="Times New Roman"/>
          <w:i/>
          <w:sz w:val="24"/>
        </w:rPr>
        <w:t>Pomelo</w:t>
      </w:r>
      <w:proofErr w:type="spellEnd"/>
      <w:r w:rsidRPr="001F1CE4">
        <w:rPr>
          <w:rFonts w:ascii="Times New Roman" w:eastAsia="Calibri" w:hAnsi="Times New Roman" w:cs="Times New Roman"/>
          <w:i/>
          <w:sz w:val="24"/>
        </w:rPr>
        <w:t xml:space="preserve"> (luz); Pomarańcze (luz); Mandarynki (luz); Kiwi (luz); Ananas (na szt.); Ogórek szklarniowy (luz); Kapusta (luz); Czosnek (na szt.);</w:t>
      </w:r>
    </w:p>
    <w:p w14:paraId="4955F879" w14:textId="77777777" w:rsidR="00A86A55" w:rsidRPr="001F1CE4" w:rsidRDefault="00A86A55" w:rsidP="00A86A55">
      <w:pPr>
        <w:tabs>
          <w:tab w:val="left" w:pos="708"/>
          <w:tab w:val="num" w:pos="3720"/>
        </w:tabs>
        <w:spacing w:after="60"/>
        <w:ind w:left="34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co narusza art. 4 ust. 1 ustawy oraz § 5 rozporządzenia;</w:t>
      </w:r>
    </w:p>
    <w:p w14:paraId="022A16A6" w14:textId="2C44A90D" w:rsidR="00A86A55" w:rsidRPr="001F1CE4" w:rsidRDefault="00A86A55" w:rsidP="00A86A55">
      <w:pPr>
        <w:numPr>
          <w:ilvl w:val="0"/>
          <w:numId w:val="11"/>
        </w:numPr>
        <w:tabs>
          <w:tab w:val="left" w:pos="708"/>
        </w:tabs>
        <w:spacing w:after="60"/>
        <w:jc w:val="both"/>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b/>
          <w:sz w:val="24"/>
          <w:szCs w:val="24"/>
          <w:lang w:eastAsia="pl-PL"/>
        </w:rPr>
        <w:t xml:space="preserve">brak ceny jednostkowej wyliczonej w odniesieniu do masy netto po odcieku dla łącznie 21 produktów w stanie stałym znajdujących się w środku płynnym pn.: </w:t>
      </w:r>
      <w:r w:rsidRPr="001F1CE4">
        <w:rPr>
          <w:rFonts w:ascii="Times New Roman" w:eastAsia="Calibri" w:hAnsi="Times New Roman" w:cs="Times New Roman"/>
          <w:i/>
          <w:sz w:val="24"/>
        </w:rPr>
        <w:t xml:space="preserve">Sałatka szwedzka KLIMEX 460 g/280 g; Buraczki kulki KLIMEX 460 g/280 g; Sałatka wielowarzywna KLIMEX 460 g/280 g; Ogórki kanapkowe KLIMEX 480 g/250 g; Pieczarki marynowane KLIMEX 280 g/160 g; Pieczarki marynowane całe Prałkowce 265 g/160 g; Pomidory całe MK 400 g/240 g; Oliwki zielone </w:t>
      </w:r>
      <w:proofErr w:type="spellStart"/>
      <w:r w:rsidRPr="001F1CE4">
        <w:rPr>
          <w:rFonts w:ascii="Times New Roman" w:eastAsia="Calibri" w:hAnsi="Times New Roman" w:cs="Times New Roman"/>
          <w:i/>
          <w:sz w:val="24"/>
        </w:rPr>
        <w:t>Hutesa</w:t>
      </w:r>
      <w:proofErr w:type="spellEnd"/>
      <w:r w:rsidRPr="001F1CE4">
        <w:rPr>
          <w:rFonts w:ascii="Times New Roman" w:eastAsia="Calibri" w:hAnsi="Times New Roman" w:cs="Times New Roman"/>
          <w:i/>
          <w:sz w:val="24"/>
        </w:rPr>
        <w:t xml:space="preserve"> 900 g/400 g; Oliwki czarne </w:t>
      </w:r>
      <w:proofErr w:type="spellStart"/>
      <w:r w:rsidRPr="001F1CE4">
        <w:rPr>
          <w:rFonts w:ascii="Times New Roman" w:eastAsia="Calibri" w:hAnsi="Times New Roman" w:cs="Times New Roman"/>
          <w:i/>
          <w:sz w:val="24"/>
        </w:rPr>
        <w:t>Hutesa</w:t>
      </w:r>
      <w:proofErr w:type="spellEnd"/>
      <w:r w:rsidRPr="001F1CE4">
        <w:rPr>
          <w:rFonts w:ascii="Times New Roman" w:eastAsia="Calibri" w:hAnsi="Times New Roman" w:cs="Times New Roman"/>
          <w:i/>
          <w:sz w:val="24"/>
        </w:rPr>
        <w:t xml:space="preserve"> 900 g/400 g; Oliwki zielone </w:t>
      </w:r>
      <w:proofErr w:type="spellStart"/>
      <w:r w:rsidRPr="001F1CE4">
        <w:rPr>
          <w:rFonts w:ascii="Times New Roman" w:eastAsia="Calibri" w:hAnsi="Times New Roman" w:cs="Times New Roman"/>
          <w:i/>
          <w:sz w:val="24"/>
        </w:rPr>
        <w:t>Hutesa</w:t>
      </w:r>
      <w:proofErr w:type="spellEnd"/>
      <w:r w:rsidRPr="001F1CE4">
        <w:rPr>
          <w:rFonts w:ascii="Times New Roman" w:eastAsia="Calibri" w:hAnsi="Times New Roman" w:cs="Times New Roman"/>
          <w:i/>
          <w:sz w:val="24"/>
        </w:rPr>
        <w:t xml:space="preserve"> 350 g/160 g; Oliwki czarne </w:t>
      </w:r>
      <w:proofErr w:type="spellStart"/>
      <w:r w:rsidRPr="001F1CE4">
        <w:rPr>
          <w:rFonts w:ascii="Times New Roman" w:eastAsia="Calibri" w:hAnsi="Times New Roman" w:cs="Times New Roman"/>
          <w:i/>
          <w:sz w:val="24"/>
        </w:rPr>
        <w:t>Hutesa</w:t>
      </w:r>
      <w:proofErr w:type="spellEnd"/>
      <w:r w:rsidRPr="001F1CE4">
        <w:rPr>
          <w:rFonts w:ascii="Times New Roman" w:eastAsia="Calibri" w:hAnsi="Times New Roman" w:cs="Times New Roman"/>
          <w:i/>
          <w:sz w:val="24"/>
        </w:rPr>
        <w:t xml:space="preserve"> 350 g/140 g; Pieczarki marynowane całe Prałkowce 740 g/444 g; Papryka konserwowa KLIMEX 460 g/200 g; Papryka marynowana Prałkowce 880 g/400 g; Sałatka szwedzka KLIMEX 840 g/480 g; Kapusta czerwona KLIMEX 850 g/480 g; Szproty wędzone w sosie pomidorowym MK 250 g/175 g; Szproty smażone w oleju MK 240 g/168 g; Groszek konserwowy </w:t>
      </w:r>
      <w:proofErr w:type="spellStart"/>
      <w:r w:rsidRPr="001F1CE4">
        <w:rPr>
          <w:rFonts w:ascii="Times New Roman" w:eastAsia="Calibri" w:hAnsi="Times New Roman" w:cs="Times New Roman"/>
          <w:i/>
          <w:sz w:val="24"/>
        </w:rPr>
        <w:t>Bonduelle</w:t>
      </w:r>
      <w:proofErr w:type="spellEnd"/>
      <w:r w:rsidRPr="001F1CE4">
        <w:rPr>
          <w:rFonts w:ascii="Times New Roman" w:eastAsia="Calibri" w:hAnsi="Times New Roman" w:cs="Times New Roman"/>
          <w:i/>
          <w:sz w:val="24"/>
        </w:rPr>
        <w:t xml:space="preserve"> 400 g/240 g; Kukurydza złocista </w:t>
      </w:r>
      <w:proofErr w:type="spellStart"/>
      <w:r w:rsidRPr="001F1CE4">
        <w:rPr>
          <w:rFonts w:ascii="Times New Roman" w:eastAsia="Calibri" w:hAnsi="Times New Roman" w:cs="Times New Roman"/>
          <w:i/>
          <w:sz w:val="24"/>
        </w:rPr>
        <w:t>Bonduelle</w:t>
      </w:r>
      <w:proofErr w:type="spellEnd"/>
      <w:r w:rsidRPr="001F1CE4">
        <w:rPr>
          <w:rFonts w:ascii="Times New Roman" w:eastAsia="Calibri" w:hAnsi="Times New Roman" w:cs="Times New Roman"/>
          <w:i/>
          <w:sz w:val="24"/>
        </w:rPr>
        <w:t xml:space="preserve"> 340 g/285 g; Kukurydza konserwowa 400 g/220 g,</w:t>
      </w:r>
    </w:p>
    <w:p w14:paraId="23B385DE" w14:textId="77777777" w:rsidR="00A86A55" w:rsidRPr="001F1CE4" w:rsidRDefault="00A86A55" w:rsidP="00A86A55">
      <w:pPr>
        <w:tabs>
          <w:tab w:val="left" w:pos="708"/>
          <w:tab w:val="num" w:pos="3720"/>
        </w:tabs>
        <w:spacing w:after="60"/>
        <w:ind w:left="340"/>
        <w:jc w:val="both"/>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bCs/>
          <w:sz w:val="24"/>
          <w:szCs w:val="24"/>
          <w:lang w:eastAsia="pl-PL"/>
        </w:rPr>
        <w:t>co narusza</w:t>
      </w:r>
      <w:r w:rsidRPr="001F1CE4">
        <w:rPr>
          <w:rFonts w:ascii="Times New Roman" w:eastAsia="Times New Roman" w:hAnsi="Times New Roman" w:cs="Times New Roman"/>
          <w:sz w:val="24"/>
          <w:szCs w:val="24"/>
          <w:lang w:eastAsia="pl-PL"/>
        </w:rPr>
        <w:t xml:space="preserve"> art. 4 ust. 1 ustawy oraz § 3 ust. 2 i § 6 rozporządzenia.</w:t>
      </w:r>
    </w:p>
    <w:p w14:paraId="39236BE5"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W trakcie kontroli kontrolowana oświadczyła, iż wykazane nieprawidłowości wynikały z przeoczenia oraz zobowiązała się przed zakończeniem kontroli uzupełnić ceny zgodnie z obowiązującymi przepisami. </w:t>
      </w:r>
    </w:p>
    <w:p w14:paraId="1EEEFD4C" w14:textId="63D37CEE"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Powyższe ustalenia udokumentowano w protokole kontroli DP.8361.18.2022 z dnia 10 marca 2022 r. wraz z załącznikami, w tym m.in. fotografiami produktów zakwestionowanych</w:t>
      </w:r>
      <w:r w:rsidR="007B26C4"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w zakresie uwidaczniania cen oraz oświadczeniem kontrolowanej. Uwag do protokołu nie wnoszono.</w:t>
      </w:r>
    </w:p>
    <w:p w14:paraId="5177FC90" w14:textId="3A4704D9"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W związku z powyższymi ustaleniami, pismem z dnia 12 maja 2022 r. Podkarpacki Wojewódzki Inspektor Inspekcji Handlowej zawiadomił stronę o wszczęciu z urzędu postepowania trybie art. 6 ust. 1 ustawy. Jednocześnie stronę postępowania pouczono</w:t>
      </w:r>
      <w:r w:rsidR="007B26C4"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o przysługującym jej prawie do czynnego udziału w postępowaniu, a w szczególności o prawie wypowiadania się co do zebranych dowodów i materiałów, przeglądania akt sprawy, jak również brania udziału w przeprowadzaniu dowodu oraz możliwości złożenia wyjaśnienia. </w:t>
      </w:r>
      <w:r w:rsidRPr="001F1CE4">
        <w:rPr>
          <w:rFonts w:ascii="Times New Roman" w:eastAsia="Times New Roman" w:hAnsi="Times New Roman" w:cs="Times New Roman"/>
          <w:sz w:val="24"/>
          <w:szCs w:val="24"/>
          <w:lang w:eastAsia="pl-PL"/>
        </w:rPr>
        <w:lastRenderedPageBreak/>
        <w:t>Jednocześnie stronę wezwano do przedłożenia dokumentacji stwierdzającej wielkość obrotów i przychodu za zakończony rok rozliczeniowy 2021.</w:t>
      </w:r>
    </w:p>
    <w:p w14:paraId="032103BF" w14:textId="0271A966"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W dniu 23 maja 2022 r. do Delegatury w Przemyślu wpłynęły wyjaśnienia strony </w:t>
      </w:r>
      <w:r w:rsidR="007B26C4" w:rsidRPr="001F1CE4">
        <w:rPr>
          <w:rFonts w:ascii="Times New Roman" w:eastAsia="Times New Roman" w:hAnsi="Times New Roman" w:cs="Times New Roman"/>
          <w:sz w:val="24"/>
          <w:szCs w:val="24"/>
          <w:lang w:eastAsia="pl-PL"/>
        </w:rPr>
        <w:t>datowane na ten sam dzień</w:t>
      </w:r>
      <w:r w:rsidRPr="001F1CE4">
        <w:rPr>
          <w:rFonts w:ascii="Times New Roman" w:eastAsia="Times New Roman" w:hAnsi="Times New Roman" w:cs="Times New Roman"/>
          <w:sz w:val="24"/>
          <w:szCs w:val="24"/>
          <w:lang w:eastAsia="pl-PL"/>
        </w:rPr>
        <w:t xml:space="preserve"> w związku z wszczętym postępowaniem. W piśmie wskazano, iż działalność prowadzona w lokalu przy ul.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pl-PL"/>
        </w:rPr>
        <w:t>jest w przeważającej części sprzedażą handlową dla innych podmiotów gospodarczych prowadzących sprzedaż owoców i warzyw,</w:t>
      </w:r>
      <w:r w:rsidR="007B26C4"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a sprzedaż detaliczna dla osób fizycznych w </w:t>
      </w:r>
      <w:r w:rsidR="00B96416"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jest sprzedażą sporadyczną i zdarza się stosunkowo rzadko. Wskazano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pl-PL"/>
        </w:rPr>
        <w:t xml:space="preserve">należące do kontrolowanej, w których prowadzona jest sprzedaż detaliczna oraz poinformowano, że przy sprzedaży hurtowej prowadzonej przy ul. </w:t>
      </w:r>
      <w:r w:rsidR="00615DB0"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ceny dla klientów prowadzących działalność gospodarczą ustalane są indywidualnie. Do wyjaśnień dołączono sprawozdanie finansowe – Rachunek zysków i strat na dzień 31 grudnia 2021 r.</w:t>
      </w:r>
    </w:p>
    <w:p w14:paraId="24996B4A" w14:textId="77777777" w:rsidR="00A86A55" w:rsidRPr="001F1CE4" w:rsidRDefault="00A86A55" w:rsidP="00A86A55">
      <w:pPr>
        <w:tabs>
          <w:tab w:val="left" w:pos="708"/>
          <w:tab w:val="num" w:pos="3720"/>
        </w:tabs>
        <w:spacing w:before="240" w:after="24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b/>
          <w:sz w:val="24"/>
          <w:szCs w:val="24"/>
          <w:lang w:eastAsia="pl-PL"/>
        </w:rPr>
        <w:t>Podkarpacki Wojewódzki Inspektor Inspekcji Handlowej ustalił i stwierdził, co następuje:</w:t>
      </w:r>
    </w:p>
    <w:p w14:paraId="2CB5B281" w14:textId="1B3F36FE" w:rsidR="00A86A55" w:rsidRPr="001F1CE4" w:rsidRDefault="00A86A55" w:rsidP="00A86A55">
      <w:pPr>
        <w:tabs>
          <w:tab w:val="left" w:pos="708"/>
          <w:tab w:val="num" w:pos="3720"/>
        </w:tabs>
        <w:spacing w:after="120"/>
        <w:jc w:val="both"/>
        <w:rPr>
          <w:rFonts w:ascii="Times New Roman" w:eastAsia="Times New Roman" w:hAnsi="Times New Roman" w:cs="Times New Roman"/>
          <w:sz w:val="23"/>
          <w:szCs w:val="23"/>
          <w:lang w:eastAsia="zh-CN"/>
        </w:rPr>
      </w:pPr>
      <w:r w:rsidRPr="001F1CE4">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w Przemyślu </w:t>
      </w:r>
      <w:r w:rsidRPr="001F1CE4">
        <w:rPr>
          <w:rFonts w:ascii="Times New Roman" w:eastAsia="Times New Roman" w:hAnsi="Times New Roman" w:cs="Times New Roman"/>
          <w:sz w:val="23"/>
          <w:szCs w:val="23"/>
          <w:lang w:eastAsia="zh-CN"/>
        </w:rPr>
        <w:t>(woj. podkarpackie),</w:t>
      </w:r>
      <w:r w:rsidRPr="001F1CE4">
        <w:rPr>
          <w:rFonts w:ascii="Times New Roman" w:eastAsia="Times New Roman" w:hAnsi="Times New Roman" w:cs="Times New Roman"/>
          <w:sz w:val="24"/>
          <w:szCs w:val="24"/>
          <w:lang w:eastAsia="pl-PL"/>
        </w:rPr>
        <w:t xml:space="preserve"> w którym prowadzona jest sprzedaż detaliczna, właściwym do prowadzenia postępowania i nałożenia kary jest Podkarpacki Wojewódzki Inspektor Inspekcji Handlowej.</w:t>
      </w:r>
    </w:p>
    <w:p w14:paraId="518DC751"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1F1CE4">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Zgodnie z wydanym na podstawie art. 4 ust. 2 ustawy</w:t>
      </w:r>
      <w:r w:rsidRPr="001F1CE4">
        <w:rPr>
          <w:rFonts w:ascii="Times New Roman" w:eastAsia="Times New Roman" w:hAnsi="Times New Roman" w:cs="Times New Roman"/>
          <w:bCs/>
          <w:sz w:val="24"/>
          <w:szCs w:val="24"/>
          <w:lang w:eastAsia="pl-PL"/>
        </w:rPr>
        <w:t xml:space="preserve"> rozporządzeniem, a konkretnie z </w:t>
      </w:r>
      <w:r w:rsidRPr="001F1CE4">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A7D2159"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1F1CE4">
        <w:rPr>
          <w:rFonts w:ascii="Times New Roman" w:eastAsia="Times New Roman" w:hAnsi="Times New Roman" w:cs="Times New Roman"/>
          <w:sz w:val="24"/>
          <w:szCs w:val="20"/>
          <w:lang w:eastAsia="pl-PL"/>
        </w:rPr>
        <w:t>§ 2 pkt 4 rozporządzenia).</w:t>
      </w:r>
    </w:p>
    <w:p w14:paraId="5D754DFD" w14:textId="77777777" w:rsidR="00A86A55" w:rsidRPr="001F1CE4"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1F1CE4">
        <w:rPr>
          <w:rFonts w:ascii="Times New Roman" w:eastAsia="Times New Roman" w:hAnsi="Times New Roman" w:cs="Times New Roman"/>
          <w:sz w:val="24"/>
          <w:szCs w:val="24"/>
          <w:lang w:eastAsia="pl-PL"/>
        </w:rPr>
        <w:t xml:space="preserve">Zgodnie natomiast z </w:t>
      </w:r>
      <w:r w:rsidRPr="001F1CE4">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1F1CE4"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1F1CE4"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1F1CE4"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lastRenderedPageBreak/>
        <w:t>metr – dla towaru przeznaczonego do sprzedaży według długości;</w:t>
      </w:r>
    </w:p>
    <w:p w14:paraId="44DE3F2F" w14:textId="77777777" w:rsidR="00A86A55" w:rsidRPr="001F1CE4"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1F1CE4"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Jak stanowi ust. 2 cytowanego </w:t>
      </w:r>
      <w:r w:rsidRPr="001F1CE4">
        <w:rPr>
          <w:rFonts w:ascii="Times New Roman" w:eastAsia="Times New Roman" w:hAnsi="Times New Roman" w:cs="Times New Roman"/>
          <w:sz w:val="24"/>
          <w:szCs w:val="20"/>
          <w:lang w:eastAsia="pl-PL"/>
        </w:rPr>
        <w:t xml:space="preserve">§ 4 </w:t>
      </w:r>
      <w:r w:rsidRPr="001F1CE4">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1F1CE4">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1F1CE4">
        <w:rPr>
          <w:rFonts w:ascii="Times New Roman" w:eastAsia="Times New Roman" w:hAnsi="Times New Roman" w:cs="Times New Roman"/>
          <w:sz w:val="24"/>
          <w:szCs w:val="20"/>
          <w:lang w:eastAsia="pl-PL"/>
        </w:rPr>
        <w:t xml:space="preserve"> (§ 4 ust. 3 rozporządzenia).</w:t>
      </w:r>
    </w:p>
    <w:p w14:paraId="191D92D3"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1F1CE4">
        <w:rPr>
          <w:rFonts w:ascii="Times New Roman" w:eastAsia="Times New Roman" w:hAnsi="Times New Roman" w:cs="Times New Roman"/>
          <w:sz w:val="24"/>
          <w:szCs w:val="20"/>
          <w:lang w:eastAsia="pl-PL"/>
        </w:rPr>
        <w:t>W przypadku towaru sprzedawanego luzem uwidacznia się cenę jednostkową (§ 5 rozporządzenia).</w:t>
      </w:r>
    </w:p>
    <w:p w14:paraId="1E965E74" w14:textId="7CE57005"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1F1CE4">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007B26C4" w:rsidRPr="001F1CE4">
        <w:rPr>
          <w:rFonts w:ascii="Times New Roman" w:eastAsia="Times New Roman" w:hAnsi="Times New Roman" w:cs="Times New Roman"/>
          <w:sz w:val="24"/>
          <w:szCs w:val="20"/>
          <w:lang w:eastAsia="pl-PL"/>
        </w:rPr>
        <w:br/>
      </w:r>
      <w:r w:rsidRPr="001F1CE4">
        <w:rPr>
          <w:rFonts w:ascii="Times New Roman" w:eastAsia="Times New Roman" w:hAnsi="Times New Roman" w:cs="Times New Roman"/>
          <w:sz w:val="24"/>
          <w:szCs w:val="20"/>
          <w:lang w:eastAsia="pl-PL"/>
        </w:rPr>
        <w:t>po odsączeniu, oznaczonej na opakowaniu jednostkowym, jeżeli płyn ten lub mieszanka płynów stanowi jedynie dodatek do podstawowego składu tego środka spożywczego.</w:t>
      </w:r>
    </w:p>
    <w:p w14:paraId="09B24BA8"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1F1CE4">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80D1266" w14:textId="2D0027D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8878688" w14:textId="24ED9972"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W powyższej sprawie, w wyniku kontroli przeprowadzonej w dniach 10 i 14 marca 2022 r. w miejscu sprzedaży detalicznej tj. placówce handlowej zlokalizowanej w Przemyślu</w:t>
      </w:r>
      <w:r w:rsidR="007B26C4"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przy ul. </w:t>
      </w:r>
      <w:r w:rsidR="00147752"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należącej do Pani </w:t>
      </w:r>
      <w:r w:rsidR="00615DB0"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pl-PL"/>
        </w:rPr>
        <w:t xml:space="preserve">, prowadzącej działalność gospodarczą pod firmą: Aneta </w:t>
      </w:r>
      <w:proofErr w:type="spellStart"/>
      <w:r w:rsidRPr="001F1CE4">
        <w:rPr>
          <w:rFonts w:ascii="Times New Roman" w:eastAsia="Times New Roman" w:hAnsi="Times New Roman" w:cs="Times New Roman"/>
          <w:sz w:val="24"/>
          <w:szCs w:val="24"/>
          <w:lang w:eastAsia="pl-PL"/>
        </w:rPr>
        <w:t>Bik</w:t>
      </w:r>
      <w:proofErr w:type="spellEnd"/>
      <w:r w:rsidRPr="001F1CE4">
        <w:rPr>
          <w:rFonts w:ascii="Times New Roman" w:eastAsia="Times New Roman" w:hAnsi="Times New Roman" w:cs="Times New Roman"/>
          <w:sz w:val="24"/>
          <w:szCs w:val="24"/>
          <w:lang w:eastAsia="pl-PL"/>
        </w:rPr>
        <w:t xml:space="preserve"> Hurt-Detal, ul.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pl-PL"/>
        </w:rPr>
        <w:t xml:space="preserve">Przemyśl ustalono, iż nie dopełniono wynikającego z art. 4 ust. 1 ustawy obowiązku tj. nie uwidoczniono cen i cen jednostkowych w sposób jednoznaczny, niebudzący wątpliwości oraz umożliwiający ich porównanie. </w:t>
      </w:r>
    </w:p>
    <w:p w14:paraId="1240E115" w14:textId="4B68D055"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W sześciu przypadkach stwierdzono brak informacji o cenie i cenie jednostkowej,</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a brak informacji o cenie jednostkowej stwierdzono przy szesnastu produktach. Ponadto, przy dwudziestu jeden produktach w stanie stałym znajdujących się w środku płynnym stwierdzono brak cen jednostkowych wyliczonych w odniesieniu do masy netto po odcieku. </w:t>
      </w:r>
    </w:p>
    <w:p w14:paraId="5E0795A7" w14:textId="17E64FAE" w:rsidR="00A86A55" w:rsidRPr="001F1CE4"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1F1CE4">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kontrolowaną Panią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pl-PL"/>
        </w:rPr>
        <w:t xml:space="preserve">kary pieniężnej przewidzianej w art. 6 ust. ustawy w wysokości </w:t>
      </w:r>
      <w:r w:rsidRPr="001F1CE4">
        <w:rPr>
          <w:rFonts w:ascii="Times New Roman" w:eastAsia="Times New Roman" w:hAnsi="Times New Roman" w:cs="Times New Roman"/>
          <w:b/>
          <w:sz w:val="24"/>
          <w:szCs w:val="24"/>
          <w:lang w:eastAsia="pl-PL"/>
        </w:rPr>
        <w:t>1</w:t>
      </w:r>
      <w:r w:rsidR="0034584F" w:rsidRPr="001F1CE4">
        <w:rPr>
          <w:rFonts w:ascii="Times New Roman" w:eastAsia="Times New Roman" w:hAnsi="Times New Roman" w:cs="Times New Roman"/>
          <w:b/>
          <w:sz w:val="24"/>
          <w:szCs w:val="24"/>
          <w:lang w:eastAsia="pl-PL"/>
        </w:rPr>
        <w:t>0</w:t>
      </w:r>
      <w:r w:rsidRPr="001F1CE4">
        <w:rPr>
          <w:rFonts w:ascii="Times New Roman" w:eastAsia="Times New Roman" w:hAnsi="Times New Roman" w:cs="Times New Roman"/>
          <w:b/>
          <w:sz w:val="24"/>
          <w:szCs w:val="24"/>
          <w:lang w:eastAsia="pl-PL"/>
        </w:rPr>
        <w:t xml:space="preserve">00 zł. </w:t>
      </w:r>
    </w:p>
    <w:p w14:paraId="64051C41" w14:textId="77777777" w:rsidR="00A86A55" w:rsidRPr="001F1CE4"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Wymierzając ją PWIIH wziął pod uwagę, zgodnie z art. 6 ust. 3 ustawy:</w:t>
      </w:r>
    </w:p>
    <w:p w14:paraId="3319DBBB" w14:textId="378ECF7F" w:rsidR="00A86A55" w:rsidRPr="001F1CE4"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b/>
          <w:sz w:val="24"/>
          <w:szCs w:val="24"/>
          <w:lang w:eastAsia="pl-PL"/>
        </w:rPr>
        <w:t>stopień naruszenia</w:t>
      </w:r>
      <w:r w:rsidRPr="001F1CE4">
        <w:rPr>
          <w:rFonts w:ascii="Times New Roman" w:eastAsia="Times New Roman" w:hAnsi="Times New Roman" w:cs="Times New Roman"/>
          <w:sz w:val="24"/>
          <w:szCs w:val="24"/>
          <w:lang w:eastAsia="pl-PL"/>
        </w:rPr>
        <w:t xml:space="preserve"> obowiązków – w toku kontroli sprawdzono informacje</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przy </w:t>
      </w:r>
      <w:r w:rsidRPr="001F1CE4">
        <w:rPr>
          <w:rFonts w:ascii="Times New Roman" w:eastAsia="Times New Roman" w:hAnsi="Times New Roman" w:cs="Times New Roman"/>
          <w:b/>
          <w:sz w:val="24"/>
          <w:szCs w:val="24"/>
          <w:lang w:eastAsia="pl-PL"/>
        </w:rPr>
        <w:t>100</w:t>
      </w:r>
      <w:r w:rsidRPr="001F1CE4">
        <w:rPr>
          <w:rFonts w:ascii="Times New Roman" w:eastAsia="Times New Roman" w:hAnsi="Times New Roman" w:cs="Times New Roman"/>
          <w:sz w:val="24"/>
          <w:szCs w:val="24"/>
          <w:lang w:eastAsia="pl-PL"/>
        </w:rPr>
        <w:t xml:space="preserve"> asortymentach towarów, stwierdzając przy </w:t>
      </w:r>
      <w:r w:rsidRPr="001F1CE4">
        <w:rPr>
          <w:rFonts w:ascii="Times New Roman" w:eastAsia="Times New Roman" w:hAnsi="Times New Roman" w:cs="Times New Roman"/>
          <w:b/>
          <w:sz w:val="24"/>
          <w:szCs w:val="24"/>
          <w:lang w:eastAsia="pl-PL"/>
        </w:rPr>
        <w:t>43</w:t>
      </w:r>
      <w:r w:rsidRPr="001F1CE4">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tj. w przypadku</w:t>
      </w:r>
      <w:r w:rsidRPr="001F1CE4">
        <w:rPr>
          <w:rFonts w:ascii="Times New Roman" w:eastAsia="Times New Roman" w:hAnsi="Times New Roman" w:cs="Times New Roman"/>
          <w:bCs/>
          <w:sz w:val="24"/>
          <w:szCs w:val="24"/>
          <w:lang w:eastAsia="pl-PL"/>
        </w:rPr>
        <w:t xml:space="preserve"> </w:t>
      </w:r>
      <w:r w:rsidRPr="001F1CE4">
        <w:rPr>
          <w:rFonts w:ascii="Times New Roman" w:eastAsia="Times New Roman" w:hAnsi="Times New Roman" w:cs="Times New Roman"/>
          <w:b/>
          <w:bCs/>
          <w:sz w:val="24"/>
          <w:szCs w:val="24"/>
          <w:lang w:eastAsia="pl-PL"/>
        </w:rPr>
        <w:t>43</w:t>
      </w:r>
      <w:r w:rsidRPr="001F1CE4">
        <w:rPr>
          <w:rFonts w:ascii="Times New Roman" w:eastAsia="Times New Roman" w:hAnsi="Times New Roman" w:cs="Times New Roman"/>
          <w:b/>
          <w:sz w:val="24"/>
          <w:szCs w:val="24"/>
          <w:lang w:eastAsia="pl-PL"/>
        </w:rPr>
        <w:t>%</w:t>
      </w:r>
      <w:r w:rsidRPr="001F1CE4">
        <w:rPr>
          <w:rFonts w:ascii="Times New Roman" w:eastAsia="Times New Roman" w:hAnsi="Times New Roman" w:cs="Times New Roman"/>
          <w:sz w:val="24"/>
          <w:szCs w:val="24"/>
          <w:lang w:eastAsia="pl-PL"/>
        </w:rPr>
        <w:t xml:space="preserve"> losowo wybranych produktów. Stwierdzone nieprawidłowości </w:t>
      </w:r>
      <w:r w:rsidRPr="001F1CE4">
        <w:rPr>
          <w:rFonts w:ascii="Times New Roman" w:eastAsia="Times New Roman" w:hAnsi="Times New Roman" w:cs="Times New Roman"/>
          <w:sz w:val="24"/>
          <w:szCs w:val="24"/>
          <w:lang w:eastAsia="pl-PL"/>
        </w:rPr>
        <w:lastRenderedPageBreak/>
        <w:t>m.in. uniemożliwiały lub utrudniały konsumentowi porównanie cen oferowanych</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do sprzedaży produktów. Organ powyższe wziął pod uwagę wymierzając karę</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i oznaczając stopień naruszenia jako istotny;</w:t>
      </w:r>
    </w:p>
    <w:p w14:paraId="020F60EA" w14:textId="77777777" w:rsidR="00A86A55" w:rsidRPr="001F1CE4"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fakt, że jest to </w:t>
      </w:r>
      <w:r w:rsidRPr="001F1CE4">
        <w:rPr>
          <w:rFonts w:ascii="Times New Roman" w:eastAsia="Times New Roman" w:hAnsi="Times New Roman" w:cs="Times New Roman"/>
          <w:b/>
          <w:sz w:val="24"/>
          <w:szCs w:val="24"/>
          <w:lang w:eastAsia="pl-PL"/>
        </w:rPr>
        <w:t>pierwsze naruszenie</w:t>
      </w:r>
      <w:r w:rsidRPr="001F1CE4">
        <w:rPr>
          <w:rFonts w:ascii="Times New Roman" w:eastAsia="Times New Roman" w:hAnsi="Times New Roman" w:cs="Times New Roman"/>
          <w:sz w:val="24"/>
          <w:szCs w:val="24"/>
          <w:lang w:eastAsia="pl-PL"/>
        </w:rPr>
        <w:t xml:space="preserve"> przez przedsiębiorcę przepisów w zakresie uwidaczniania cen w okresie 12 miesięcy, licząc od dnia, w którym stwierdzono naruszenie tych obowiązków po raz pierwszy;</w:t>
      </w:r>
    </w:p>
    <w:p w14:paraId="2305AB87" w14:textId="77777777" w:rsidR="00A86A55" w:rsidRPr="001F1CE4"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b/>
          <w:sz w:val="24"/>
          <w:szCs w:val="24"/>
          <w:lang w:eastAsia="pl-PL"/>
        </w:rPr>
        <w:t>wielkość obrotów i przychodu</w:t>
      </w:r>
      <w:r w:rsidRPr="001F1CE4">
        <w:rPr>
          <w:rFonts w:ascii="Times New Roman" w:eastAsia="Times New Roman" w:hAnsi="Times New Roman" w:cs="Times New Roman"/>
          <w:sz w:val="24"/>
          <w:szCs w:val="24"/>
          <w:lang w:eastAsia="pl-PL"/>
        </w:rPr>
        <w:t xml:space="preserve"> przedsiębiorcy w roku 2021.</w:t>
      </w:r>
    </w:p>
    <w:p w14:paraId="2B922E91" w14:textId="33ADB7FC"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Biorąc pod uwagę wymienione kryteria, nałożenie kary pieniężnej w kwocie </w:t>
      </w:r>
      <w:r w:rsidRPr="001F1CE4">
        <w:rPr>
          <w:rFonts w:ascii="Times New Roman" w:eastAsia="Times New Roman" w:hAnsi="Times New Roman" w:cs="Times New Roman"/>
          <w:b/>
          <w:sz w:val="24"/>
          <w:szCs w:val="24"/>
          <w:lang w:eastAsia="pl-PL"/>
        </w:rPr>
        <w:t>1</w:t>
      </w:r>
      <w:r w:rsidR="0034584F" w:rsidRPr="001F1CE4">
        <w:rPr>
          <w:rFonts w:ascii="Times New Roman" w:eastAsia="Times New Roman" w:hAnsi="Times New Roman" w:cs="Times New Roman"/>
          <w:b/>
          <w:sz w:val="24"/>
          <w:szCs w:val="24"/>
          <w:lang w:eastAsia="pl-PL"/>
        </w:rPr>
        <w:t>0</w:t>
      </w:r>
      <w:r w:rsidRPr="001F1CE4">
        <w:rPr>
          <w:rFonts w:ascii="Times New Roman" w:eastAsia="Times New Roman" w:hAnsi="Times New Roman" w:cs="Times New Roman"/>
          <w:b/>
          <w:sz w:val="24"/>
          <w:szCs w:val="24"/>
          <w:lang w:eastAsia="pl-PL"/>
        </w:rPr>
        <w:t>00 zł</w:t>
      </w:r>
      <w:r w:rsidR="00333888" w:rsidRPr="001F1CE4">
        <w:rPr>
          <w:rFonts w:ascii="Times New Roman" w:eastAsia="Times New Roman" w:hAnsi="Times New Roman" w:cs="Times New Roman"/>
          <w:b/>
          <w:sz w:val="24"/>
          <w:szCs w:val="24"/>
          <w:lang w:eastAsia="pl-PL"/>
        </w:rPr>
        <w:br/>
      </w:r>
      <w:r w:rsidRPr="001F1CE4">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w art. 8 dyrektywy 98/6 WE Parlamentu Europejskiego i Rady z dnia 16 lutego 1998 r.</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2F4F5ED6"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o zamiarze wszczęcia kontroli. Od czasu doręczenia zawiadomienia do wszczęcia kontroli minęło </w:t>
      </w:r>
      <w:r w:rsidR="00333888" w:rsidRPr="001F1CE4">
        <w:rPr>
          <w:rFonts w:ascii="Times New Roman" w:eastAsia="Times New Roman" w:hAnsi="Times New Roman" w:cs="Times New Roman"/>
          <w:sz w:val="24"/>
          <w:szCs w:val="24"/>
          <w:lang w:eastAsia="pl-PL"/>
        </w:rPr>
        <w:t>9</w:t>
      </w:r>
      <w:r w:rsidRPr="001F1CE4">
        <w:rPr>
          <w:rFonts w:ascii="Times New Roman" w:eastAsia="Times New Roman" w:hAnsi="Times New Roman" w:cs="Times New Roman"/>
          <w:sz w:val="24"/>
          <w:szCs w:val="24"/>
          <w:lang w:eastAsia="pl-PL"/>
        </w:rPr>
        <w:t xml:space="preserve"> dni. Stwierdzić zatem należy, iż był to wystarczający czas na odpowiednie przygotowanie się do kontroli, m.in. na sprawdzenie i zweryfikowanie prawidłowości umieszczanych informacji w zakresie cen, cen jednostkowych i informacji z nimi powiązanych takimi jak m.in. gramatury produktów w zakresie masy czy masy netto dla produktów</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w zalewach. Obowiązek uwidocznienia prawidłowych informacji o cenach towarów jest podstawowym obowiązkiem przedsiębiorcy oferującego te towary, zaś prawo do informacji</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o cenie jest nadrzędnym prawem konsumenta, którego nie może zostać on pozbawiony. </w:t>
      </w:r>
    </w:p>
    <w:p w14:paraId="09763D62" w14:textId="0C88F1F3"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przeoczenie) czy działania naprawcze (uzupełnienie cen zgodnie z obowiązującymi przepisami) podjęte w efekcie ustaleń kontroli, gdyż karę wymierza się za samo naruszenie prawa.</w:t>
      </w:r>
      <w:r w:rsidRPr="001F1CE4">
        <w:rPr>
          <w:rFonts w:ascii="Times New Roman" w:eastAsia="Times New Roman" w:hAnsi="Times New Roman" w:cs="Times New Roman"/>
          <w:sz w:val="24"/>
          <w:szCs w:val="24"/>
          <w:lang w:eastAsia="pl-PL"/>
        </w:rPr>
        <w:t xml:space="preserve"> Tym samym już samo ujawnienie podczas kontroli przeprowadzonej w placówce mieszczącej się przy ul.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pl-PL"/>
        </w:rPr>
        <w:t>w Przemyślu nieprawidłowości w uwidacznianiu cen lub cen jednostkowych stanowiło podstawę</w:t>
      </w:r>
      <w:r w:rsidR="00333888"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81D8D0E" w14:textId="17489BAC"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40B90B42" w14:textId="7777777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pl-PL"/>
        </w:rPr>
        <w:t xml:space="preserve">Ponadto, raz jeszcze w nawiązaniu do oświadczenia złożonego w trakcie kontroli wskazującego na przeoczenie jako powód powstania nieprawidłowości w zakresie uwidaczniania cen, wskazać m.in. należy, że to sam przedsiębiorca decyduje o organizacji pracy w przedsiębiorstwach pozostających pod jego kontrolą i za nie odpowiada. Wskazane w oświadczeniu przeoczenie świadczyć może o niewystarczającej i niedostatecznej organizacji pracy w kontrolowanej placówce. Nie ulega wątpliwości, że organizacja ta nie może odbywać </w:t>
      </w:r>
      <w:r w:rsidRPr="001F1CE4">
        <w:rPr>
          <w:rFonts w:ascii="Times New Roman" w:eastAsia="Times New Roman" w:hAnsi="Times New Roman" w:cs="Times New Roman"/>
          <w:sz w:val="24"/>
          <w:szCs w:val="24"/>
          <w:lang w:eastAsia="pl-PL"/>
        </w:rPr>
        <w:lastRenderedPageBreak/>
        <w:t xml:space="preserve">się ze szkodą dla konsumenta i w żadnym wypadku nie może stanowić okoliczności łagodzącej dla stwierdzonych w toku kontroli naruszeń prawa. </w:t>
      </w:r>
      <w:r w:rsidRPr="001F1CE4">
        <w:rPr>
          <w:rFonts w:ascii="Times New Roman" w:eastAsia="Times New Roman" w:hAnsi="Times New Roman" w:cs="Times New Roman"/>
          <w:sz w:val="24"/>
          <w:szCs w:val="24"/>
          <w:lang w:eastAsia="zh-CN"/>
        </w:rPr>
        <w:t>Z kolei uzupełnienie cen zgodnie z obowiązującymi przepisami do czasu zakończenia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p>
    <w:p w14:paraId="15F1AD29" w14:textId="413A28AB"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 xml:space="preserve">W odniesieniu do wyjaśnień z dnia 23 maja 2022 r., w których przedsiębiorca wskazuje, że sprzedaż prowadzona w kontrolowanej </w:t>
      </w:r>
      <w:r w:rsidR="00615DB0" w:rsidRPr="001F1CE4">
        <w:rPr>
          <w:rFonts w:ascii="Times New Roman" w:eastAsia="Times New Roman" w:hAnsi="Times New Roman" w:cs="Times New Roman"/>
          <w:b/>
          <w:bCs/>
          <w:sz w:val="24"/>
          <w:szCs w:val="24"/>
          <w:lang w:eastAsia="pl-PL"/>
        </w:rPr>
        <w:t>(dane zanonimizowane)</w:t>
      </w:r>
      <w:r w:rsidRPr="001F1CE4">
        <w:rPr>
          <w:rFonts w:ascii="Times New Roman" w:eastAsia="Times New Roman" w:hAnsi="Times New Roman" w:cs="Times New Roman"/>
          <w:sz w:val="24"/>
          <w:szCs w:val="24"/>
          <w:lang w:eastAsia="zh-CN"/>
        </w:rPr>
        <w:t xml:space="preserve"> przy ul. </w:t>
      </w:r>
      <w:r w:rsidR="00615DB0" w:rsidRPr="001F1CE4">
        <w:rPr>
          <w:rFonts w:ascii="Times New Roman" w:eastAsia="Times New Roman" w:hAnsi="Times New Roman" w:cs="Times New Roman"/>
          <w:b/>
          <w:bCs/>
          <w:sz w:val="24"/>
          <w:szCs w:val="24"/>
          <w:lang w:eastAsia="pl-PL"/>
        </w:rPr>
        <w:t xml:space="preserve">(dane zanonimizowane) </w:t>
      </w:r>
      <w:r w:rsidRPr="001F1CE4">
        <w:rPr>
          <w:rFonts w:ascii="Times New Roman" w:eastAsia="Times New Roman" w:hAnsi="Times New Roman" w:cs="Times New Roman"/>
          <w:sz w:val="24"/>
          <w:szCs w:val="24"/>
          <w:lang w:eastAsia="zh-CN"/>
        </w:rPr>
        <w:t xml:space="preserve">jest sprzedażą sporadyczną i zdarza się stosunkowo rzadko podkreślić należy, iż sam fakt prowadzenia sprzedaży detalicznej – nawet w nieznacznej skali – uprawnia </w:t>
      </w:r>
      <w:r w:rsidR="00333888" w:rsidRPr="001F1CE4">
        <w:rPr>
          <w:rFonts w:ascii="Times New Roman" w:eastAsia="Times New Roman" w:hAnsi="Times New Roman" w:cs="Times New Roman"/>
          <w:sz w:val="24"/>
          <w:szCs w:val="24"/>
          <w:lang w:eastAsia="zh-CN"/>
        </w:rPr>
        <w:t>w</w:t>
      </w:r>
      <w:r w:rsidRPr="001F1CE4">
        <w:rPr>
          <w:rFonts w:ascii="Times New Roman" w:eastAsia="Times New Roman" w:hAnsi="Times New Roman" w:cs="Times New Roman"/>
          <w:sz w:val="24"/>
          <w:szCs w:val="24"/>
          <w:lang w:eastAsia="zh-CN"/>
        </w:rPr>
        <w:t xml:space="preserve">ojewódzkiego </w:t>
      </w:r>
      <w:r w:rsidR="00333888" w:rsidRPr="001F1CE4">
        <w:rPr>
          <w:rFonts w:ascii="Times New Roman" w:eastAsia="Times New Roman" w:hAnsi="Times New Roman" w:cs="Times New Roman"/>
          <w:sz w:val="24"/>
          <w:szCs w:val="24"/>
          <w:lang w:eastAsia="zh-CN"/>
        </w:rPr>
        <w:t>i</w:t>
      </w:r>
      <w:r w:rsidRPr="001F1CE4">
        <w:rPr>
          <w:rFonts w:ascii="Times New Roman" w:eastAsia="Times New Roman" w:hAnsi="Times New Roman" w:cs="Times New Roman"/>
          <w:sz w:val="24"/>
          <w:szCs w:val="24"/>
          <w:lang w:eastAsia="zh-CN"/>
        </w:rPr>
        <w:t xml:space="preserve">nspektora Inspekcji Handlowej do podjęcia kontroli. Inspektorzy przeprowadzający kontrolę </w:t>
      </w:r>
      <w:r w:rsidR="00333888" w:rsidRPr="001F1CE4">
        <w:rPr>
          <w:rFonts w:ascii="Times New Roman" w:eastAsia="Times New Roman" w:hAnsi="Times New Roman" w:cs="Times New Roman"/>
          <w:sz w:val="24"/>
          <w:szCs w:val="24"/>
          <w:lang w:eastAsia="zh-CN"/>
        </w:rPr>
        <w:t xml:space="preserve">występując przy tym w charakterze klientów (niebędący podmiotami prowadzącymi działalność gospodarczą), </w:t>
      </w:r>
      <w:r w:rsidRPr="001F1CE4">
        <w:rPr>
          <w:rFonts w:ascii="Times New Roman" w:eastAsia="Times New Roman" w:hAnsi="Times New Roman" w:cs="Times New Roman"/>
          <w:sz w:val="24"/>
          <w:szCs w:val="24"/>
          <w:lang w:eastAsia="zh-CN"/>
        </w:rPr>
        <w:t>dokonali opisanego</w:t>
      </w:r>
      <w:r w:rsidR="00333888" w:rsidRPr="001F1CE4">
        <w:rPr>
          <w:rFonts w:ascii="Times New Roman" w:eastAsia="Times New Roman" w:hAnsi="Times New Roman" w:cs="Times New Roman"/>
          <w:sz w:val="24"/>
          <w:szCs w:val="24"/>
          <w:lang w:eastAsia="zh-CN"/>
        </w:rPr>
        <w:t xml:space="preserve"> </w:t>
      </w:r>
      <w:r w:rsidRPr="001F1CE4">
        <w:rPr>
          <w:rFonts w:ascii="Times New Roman" w:eastAsia="Times New Roman" w:hAnsi="Times New Roman" w:cs="Times New Roman"/>
          <w:sz w:val="24"/>
          <w:szCs w:val="24"/>
          <w:lang w:eastAsia="zh-CN"/>
        </w:rPr>
        <w:t xml:space="preserve">w protokole zakupu kontrolnego, otrzymując następnie paragon fiskalny. Powyższe jednoznacznie potwierdza możliwość dokonywania przez konsumentów zakupów w kontrolowanej placówce, jak również </w:t>
      </w:r>
      <w:r w:rsidR="00ED5F4B" w:rsidRPr="001F1CE4">
        <w:rPr>
          <w:rFonts w:ascii="Times New Roman" w:eastAsia="Times New Roman" w:hAnsi="Times New Roman" w:cs="Times New Roman"/>
          <w:sz w:val="24"/>
          <w:szCs w:val="24"/>
          <w:lang w:eastAsia="zh-CN"/>
        </w:rPr>
        <w:t xml:space="preserve">świadczy o </w:t>
      </w:r>
      <w:r w:rsidRPr="001F1CE4">
        <w:rPr>
          <w:rFonts w:ascii="Times New Roman" w:eastAsia="Times New Roman" w:hAnsi="Times New Roman" w:cs="Times New Roman"/>
          <w:sz w:val="24"/>
          <w:szCs w:val="24"/>
          <w:lang w:eastAsia="zh-CN"/>
        </w:rPr>
        <w:t>właściwość i prawidłowość czynności przeprowadzonych przez inspektorów reprezentujących Podkarpackiego Wojewódzkiego Inspektora Inspekcji Handlowej.</w:t>
      </w:r>
    </w:p>
    <w:p w14:paraId="738CAAA0" w14:textId="11D1CF4D"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00ED5F4B"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ED5F4B"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 xml:space="preserve">o cenach danych towarów czy też usług. </w:t>
      </w:r>
    </w:p>
    <w:p w14:paraId="767AA6D2" w14:textId="6EBA1A15"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00ED5F4B" w:rsidRPr="001F1CE4">
        <w:rPr>
          <w:rFonts w:ascii="Times New Roman" w:eastAsia="Times New Roman" w:hAnsi="Times New Roman" w:cs="Times New Roman"/>
          <w:sz w:val="24"/>
          <w:szCs w:val="24"/>
          <w:lang w:eastAsia="zh-CN"/>
        </w:rPr>
        <w:br/>
      </w:r>
      <w:r w:rsidRPr="001F1CE4">
        <w:rPr>
          <w:rFonts w:ascii="Times New Roman" w:eastAsia="Times New Roman" w:hAnsi="Times New Roman" w:cs="Times New Roman"/>
          <w:sz w:val="24"/>
          <w:szCs w:val="24"/>
          <w:lang w:eastAsia="zh-CN"/>
        </w:rPr>
        <w:t>z zasięgnięciem informacji o cenie.</w:t>
      </w:r>
      <w:r w:rsidRPr="001F1CE4">
        <w:rPr>
          <w:rFonts w:ascii="Times New Roman" w:eastAsia="Times New Roman" w:hAnsi="Times New Roman" w:cs="Times New Roman"/>
          <w:sz w:val="24"/>
          <w:szCs w:val="24"/>
          <w:lang w:eastAsia="pl-PL"/>
        </w:rPr>
        <w:t xml:space="preserve"> Ponadto, nieprawidłowe wyliczenie ceny jednostkowej</w:t>
      </w:r>
      <w:r w:rsidR="00ED5F4B" w:rsidRPr="001F1CE4">
        <w:rPr>
          <w:rFonts w:ascii="Times New Roman" w:eastAsia="Times New Roman" w:hAnsi="Times New Roman" w:cs="Times New Roman"/>
          <w:sz w:val="24"/>
          <w:szCs w:val="24"/>
          <w:lang w:eastAsia="pl-PL"/>
        </w:rPr>
        <w:br/>
      </w:r>
      <w:r w:rsidRPr="001F1CE4">
        <w:rPr>
          <w:rFonts w:ascii="Times New Roman" w:eastAsia="Times New Roman" w:hAnsi="Times New Roman" w:cs="Times New Roman"/>
          <w:sz w:val="24"/>
          <w:szCs w:val="24"/>
          <w:lang w:eastAsia="pl-PL"/>
        </w:rPr>
        <w:t>dla towaru w środku płynnym, niebędącym podstawowym składnikiem produktu, lecz stanowiącym jedynie dodatek do produktu, może sugerować potencjalnemu kupującemu nabywcy, iż dokonuje zakupu w korzystniejszej cenie niż w rzeczywistości.</w:t>
      </w:r>
    </w:p>
    <w:p w14:paraId="5A5EB94D" w14:textId="109F1AB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1F1CE4">
        <w:rPr>
          <w:rFonts w:ascii="Times New Roman" w:eastAsia="Times New Roman" w:hAnsi="Times New Roman" w:cs="Times New Roman"/>
          <w:sz w:val="24"/>
          <w:szCs w:val="24"/>
          <w:lang w:eastAsia="zh-CN"/>
        </w:rPr>
        <w:br/>
      </w:r>
      <w:r w:rsidRPr="001F1CE4">
        <w:rPr>
          <w:rFonts w:ascii="Times New Roman" w:eastAsia="Times New Roman" w:hAnsi="Times New Roman" w:cs="Times New Roman"/>
          <w:sz w:val="24"/>
          <w:szCs w:val="24"/>
          <w:lang w:eastAsia="zh-CN"/>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EF7B847" w14:textId="5853A07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Wskazać również należy, iż na wysokość wymierzonej kary wpływ ma wielkość obrotów</w:t>
      </w:r>
      <w:r w:rsidR="00ED5F4B" w:rsidRPr="001F1CE4">
        <w:rPr>
          <w:rFonts w:ascii="Times New Roman" w:eastAsia="Times New Roman" w:hAnsi="Times New Roman" w:cs="Times New Roman"/>
          <w:sz w:val="24"/>
          <w:szCs w:val="24"/>
          <w:lang w:eastAsia="zh-CN"/>
        </w:rPr>
        <w:br/>
      </w:r>
      <w:r w:rsidRPr="001F1CE4">
        <w:rPr>
          <w:rFonts w:ascii="Times New Roman" w:eastAsia="Times New Roman" w:hAnsi="Times New Roman" w:cs="Times New Roman"/>
          <w:sz w:val="24"/>
          <w:szCs w:val="24"/>
          <w:lang w:eastAsia="zh-CN"/>
        </w:rPr>
        <w:t xml:space="preserve">i przychodu przedsiębiorcy, a także fakt, czy jest to pierwsze czy ewentualne kolejne naruszenie </w:t>
      </w:r>
      <w:r w:rsidRPr="001F1CE4">
        <w:rPr>
          <w:rFonts w:ascii="Times New Roman" w:eastAsia="Times New Roman" w:hAnsi="Times New Roman" w:cs="Times New Roman"/>
          <w:sz w:val="24"/>
          <w:szCs w:val="24"/>
          <w:lang w:eastAsia="zh-CN"/>
        </w:rPr>
        <w:lastRenderedPageBreak/>
        <w:t>przepisów w zakresie uwidaczniania cen. Organ wziął powyższe pod uwagę przy ustalaniu kary pieniężnej.</w:t>
      </w:r>
    </w:p>
    <w:p w14:paraId="00657EEC" w14:textId="7777777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640C7ACF"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F1CE4">
        <w:rPr>
          <w:rFonts w:ascii="Times New Roman" w:eastAsia="Times New Roman" w:hAnsi="Times New Roman" w:cs="Times New Roman"/>
          <w:sz w:val="24"/>
          <w:szCs w:val="24"/>
          <w:lang w:eastAsia="zh-CN"/>
        </w:rPr>
        <w:t>MoP</w:t>
      </w:r>
      <w:proofErr w:type="spellEnd"/>
      <w:r w:rsidRPr="001F1CE4">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1F1CE4">
        <w:rPr>
          <w:rFonts w:ascii="Times New Roman" w:eastAsia="Times New Roman" w:hAnsi="Times New Roman" w:cs="Times New Roman"/>
          <w:i/>
          <w:iCs/>
          <w:sz w:val="24"/>
          <w:szCs w:val="24"/>
          <w:lang w:eastAsia="zh-CN"/>
        </w:rPr>
        <w:t xml:space="preserve">vis </w:t>
      </w:r>
      <w:proofErr w:type="spellStart"/>
      <w:r w:rsidRPr="001F1CE4">
        <w:rPr>
          <w:rFonts w:ascii="Times New Roman" w:eastAsia="Times New Roman" w:hAnsi="Times New Roman" w:cs="Times New Roman"/>
          <w:i/>
          <w:iCs/>
          <w:sz w:val="24"/>
          <w:szCs w:val="24"/>
          <w:lang w:eastAsia="zh-CN"/>
        </w:rPr>
        <w:t>cui</w:t>
      </w:r>
      <w:proofErr w:type="spellEnd"/>
      <w:r w:rsidRPr="001F1CE4">
        <w:rPr>
          <w:rFonts w:ascii="Times New Roman" w:eastAsia="Times New Roman" w:hAnsi="Times New Roman" w:cs="Times New Roman"/>
          <w:i/>
          <w:iCs/>
          <w:sz w:val="24"/>
          <w:szCs w:val="24"/>
          <w:lang w:eastAsia="zh-CN"/>
        </w:rPr>
        <w:t xml:space="preserve"> </w:t>
      </w:r>
      <w:proofErr w:type="spellStart"/>
      <w:r w:rsidRPr="001F1CE4">
        <w:rPr>
          <w:rFonts w:ascii="Times New Roman" w:eastAsia="Times New Roman" w:hAnsi="Times New Roman" w:cs="Times New Roman"/>
          <w:i/>
          <w:iCs/>
          <w:sz w:val="24"/>
          <w:szCs w:val="24"/>
          <w:lang w:eastAsia="zh-CN"/>
        </w:rPr>
        <w:t>humana</w:t>
      </w:r>
      <w:proofErr w:type="spellEnd"/>
      <w:r w:rsidRPr="001F1CE4">
        <w:rPr>
          <w:rFonts w:ascii="Times New Roman" w:eastAsia="Times New Roman" w:hAnsi="Times New Roman" w:cs="Times New Roman"/>
          <w:i/>
          <w:iCs/>
          <w:sz w:val="24"/>
          <w:szCs w:val="24"/>
          <w:lang w:eastAsia="zh-CN"/>
        </w:rPr>
        <w:t xml:space="preserve"> </w:t>
      </w:r>
      <w:proofErr w:type="spellStart"/>
      <w:r w:rsidRPr="001F1CE4">
        <w:rPr>
          <w:rFonts w:ascii="Times New Roman" w:eastAsia="Times New Roman" w:hAnsi="Times New Roman" w:cs="Times New Roman"/>
          <w:i/>
          <w:iCs/>
          <w:sz w:val="24"/>
          <w:szCs w:val="24"/>
          <w:lang w:eastAsia="zh-CN"/>
        </w:rPr>
        <w:t>infirmitas</w:t>
      </w:r>
      <w:proofErr w:type="spellEnd"/>
      <w:r w:rsidRPr="001F1CE4">
        <w:rPr>
          <w:rFonts w:ascii="Times New Roman" w:eastAsia="Times New Roman" w:hAnsi="Times New Roman" w:cs="Times New Roman"/>
          <w:i/>
          <w:iCs/>
          <w:sz w:val="24"/>
          <w:szCs w:val="24"/>
          <w:lang w:eastAsia="zh-CN"/>
        </w:rPr>
        <w:t xml:space="preserve"> </w:t>
      </w:r>
      <w:proofErr w:type="spellStart"/>
      <w:r w:rsidRPr="001F1CE4">
        <w:rPr>
          <w:rFonts w:ascii="Times New Roman" w:eastAsia="Times New Roman" w:hAnsi="Times New Roman" w:cs="Times New Roman"/>
          <w:i/>
          <w:iCs/>
          <w:sz w:val="24"/>
          <w:szCs w:val="24"/>
          <w:lang w:eastAsia="zh-CN"/>
        </w:rPr>
        <w:t>resistere</w:t>
      </w:r>
      <w:proofErr w:type="spellEnd"/>
      <w:r w:rsidRPr="001F1CE4">
        <w:rPr>
          <w:rFonts w:ascii="Times New Roman" w:eastAsia="Times New Roman" w:hAnsi="Times New Roman" w:cs="Times New Roman"/>
          <w:i/>
          <w:iCs/>
          <w:sz w:val="24"/>
          <w:szCs w:val="24"/>
          <w:lang w:eastAsia="zh-CN"/>
        </w:rPr>
        <w:t xml:space="preserve"> non </w:t>
      </w:r>
      <w:proofErr w:type="spellStart"/>
      <w:r w:rsidRPr="001F1CE4">
        <w:rPr>
          <w:rFonts w:ascii="Times New Roman" w:eastAsia="Times New Roman" w:hAnsi="Times New Roman" w:cs="Times New Roman"/>
          <w:i/>
          <w:iCs/>
          <w:sz w:val="24"/>
          <w:szCs w:val="24"/>
          <w:lang w:eastAsia="zh-CN"/>
        </w:rPr>
        <w:t>potest</w:t>
      </w:r>
      <w:proofErr w:type="spellEnd"/>
      <w:r w:rsidRPr="001F1CE4">
        <w:rPr>
          <w:rFonts w:ascii="Times New Roman" w:eastAsia="Times New Roman" w:hAnsi="Times New Roman" w:cs="Times New Roman"/>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F1CE4">
        <w:rPr>
          <w:rFonts w:ascii="Times New Roman" w:eastAsia="Times New Roman" w:hAnsi="Times New Roman" w:cs="Times New Roman"/>
          <w:sz w:val="24"/>
          <w:szCs w:val="24"/>
          <w:lang w:eastAsia="zh-CN"/>
        </w:rPr>
        <w:t>Kidyba</w:t>
      </w:r>
      <w:proofErr w:type="spellEnd"/>
      <w:r w:rsidRPr="001F1CE4">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D0F0C91" w14:textId="4818713E" w:rsidR="00A86A55" w:rsidRPr="001F1CE4"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561F9A8" w14:textId="77777777" w:rsidR="00A86A55" w:rsidRPr="001F1CE4"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1F1CE4"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7C19DEA3"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 ocenie tutejszego organu Inspekcji wagi naruszenia prawa przez stronę nie można uznać za znikomą, gdyż brak uwidocznienia informacji o cenie i cenie jednostkowej, brak uwidocznienia informacji o cenie jednostkowej, jak również brak właściwych cen jednostkowych wyliczonych w odniesieniu do masy netto po odcieku dla produktów w stanie stałym znajdujących się</w:t>
      </w:r>
      <w:r w:rsidR="00ED5F4B" w:rsidRPr="001F1CE4">
        <w:rPr>
          <w:rFonts w:ascii="Times New Roman" w:eastAsia="Times New Roman" w:hAnsi="Times New Roman" w:cs="Times New Roman"/>
          <w:sz w:val="24"/>
          <w:szCs w:val="24"/>
          <w:lang w:eastAsia="zh-CN"/>
        </w:rPr>
        <w:br/>
      </w:r>
      <w:r w:rsidRPr="001F1CE4">
        <w:rPr>
          <w:rFonts w:ascii="Times New Roman" w:eastAsia="Times New Roman" w:hAnsi="Times New Roman" w:cs="Times New Roman"/>
          <w:sz w:val="24"/>
          <w:szCs w:val="24"/>
          <w:lang w:eastAsia="zh-CN"/>
        </w:rPr>
        <w:t xml:space="preserve">w zalewach dla łącznie </w:t>
      </w:r>
      <w:r w:rsidRPr="001F1CE4">
        <w:rPr>
          <w:rFonts w:ascii="Times New Roman" w:eastAsia="Times New Roman" w:hAnsi="Times New Roman" w:cs="Times New Roman"/>
          <w:b/>
          <w:bCs/>
          <w:sz w:val="24"/>
          <w:szCs w:val="24"/>
          <w:lang w:eastAsia="zh-CN"/>
        </w:rPr>
        <w:t>43</w:t>
      </w:r>
      <w:r w:rsidRPr="001F1CE4">
        <w:rPr>
          <w:rFonts w:ascii="Times New Roman" w:eastAsia="Times New Roman" w:hAnsi="Times New Roman" w:cs="Times New Roman"/>
          <w:sz w:val="24"/>
          <w:szCs w:val="24"/>
          <w:lang w:eastAsia="zh-CN"/>
        </w:rPr>
        <w:t xml:space="preserve"> produktów spośród </w:t>
      </w:r>
      <w:r w:rsidRPr="001F1CE4">
        <w:rPr>
          <w:rFonts w:ascii="Times New Roman" w:eastAsia="Times New Roman" w:hAnsi="Times New Roman" w:cs="Times New Roman"/>
          <w:b/>
          <w:bCs/>
          <w:sz w:val="24"/>
          <w:szCs w:val="24"/>
          <w:lang w:eastAsia="zh-CN"/>
        </w:rPr>
        <w:t>100</w:t>
      </w:r>
      <w:r w:rsidRPr="001F1CE4">
        <w:rPr>
          <w:rFonts w:ascii="Times New Roman" w:eastAsia="Times New Roman" w:hAnsi="Times New Roman" w:cs="Times New Roman"/>
          <w:sz w:val="24"/>
          <w:szCs w:val="24"/>
          <w:lang w:eastAsia="zh-CN"/>
        </w:rPr>
        <w:t xml:space="preserve"> sprawdzanych (</w:t>
      </w:r>
      <w:r w:rsidRPr="001F1CE4">
        <w:rPr>
          <w:rFonts w:ascii="Times New Roman" w:eastAsia="Times New Roman" w:hAnsi="Times New Roman" w:cs="Times New Roman"/>
          <w:b/>
          <w:bCs/>
          <w:sz w:val="24"/>
          <w:szCs w:val="24"/>
          <w:lang w:eastAsia="zh-CN"/>
        </w:rPr>
        <w:t>43 %</w:t>
      </w:r>
      <w:r w:rsidRPr="001F1CE4">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42846EB" w14:textId="77777777" w:rsidR="00A86A55" w:rsidRPr="001F1CE4"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1F1CE4">
        <w:rPr>
          <w:rFonts w:ascii="Times New Roman" w:eastAsia="Times New Roman" w:hAnsi="Times New Roman" w:cs="Times New Roman"/>
          <w:kern w:val="2"/>
          <w:sz w:val="24"/>
          <w:szCs w:val="24"/>
          <w:lang w:eastAsia="zh-CN"/>
        </w:rPr>
        <w:t>189f § 1 pkt 2 kpa.</w:t>
      </w:r>
      <w:r w:rsidRPr="001F1CE4">
        <w:rPr>
          <w:rFonts w:ascii="Times New Roman" w:eastAsia="Times New Roman" w:hAnsi="Times New Roman" w:cs="Times New Roman"/>
          <w:sz w:val="24"/>
          <w:szCs w:val="24"/>
          <w:lang w:eastAsia="zh-CN"/>
        </w:rPr>
        <w:t xml:space="preserve"> Kwestie cen sprawdzonych w trakcie kontroli DP.8361.18.2022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31E7A547" w:rsidR="00A86A55" w:rsidRPr="001F1CE4"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w:t>
      </w:r>
      <w:r w:rsidRPr="001F1CE4">
        <w:rPr>
          <w:rFonts w:ascii="Times New Roman" w:eastAsia="Times New Roman" w:hAnsi="Times New Roman" w:cs="Times New Roman"/>
          <w:sz w:val="24"/>
          <w:szCs w:val="24"/>
          <w:lang w:eastAsia="zh-CN"/>
        </w:rPr>
        <w:lastRenderedPageBreak/>
        <w:t xml:space="preserve">administracji publicznej, w drodze postanowienia, może wyznaczyć stronie termin do przedstawienia dowodów potwierdzających: </w:t>
      </w:r>
    </w:p>
    <w:p w14:paraId="641C71CB" w14:textId="77777777" w:rsidR="00A86A55" w:rsidRPr="001F1CE4"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usunięcie naruszenia prawa lub</w:t>
      </w:r>
    </w:p>
    <w:p w14:paraId="324657FB" w14:textId="77777777" w:rsidR="00A86A55" w:rsidRPr="001F1CE4"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7777777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9BBEAC6" w14:textId="674AB50A"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20 kwietnia 1996 r.</w:t>
      </w:r>
    </w:p>
    <w:p w14:paraId="492A9721" w14:textId="77777777"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1F1CE4"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1F1CE4">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346026CB"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DP.8361.18.2022 z dnia 10 marca 2022 r. wraz z załącznikami, w tym fotografiami produktów zakwestionowanych w zakresie uwidaczniania cen oraz oświadczeniem kontrolowanej; zawiadomieniu o wszczęciu postępowania z dnia 12 maja 2022 r. oraz wyjaśnieniach przedsiębiorcy z dnia 23 maja 2022 r. i do których dołączono sprawozdanie finansowe – Rachunek zysków i strat na dzień 31 grudnia 2021 r. – wpływ do Delegatury w Przemyślu w dniu 23 maja 2022 r.</w:t>
      </w:r>
    </w:p>
    <w:p w14:paraId="458F0404" w14:textId="77777777" w:rsidR="00A86A55" w:rsidRPr="001F1CE4"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1F1CE4" w:rsidRDefault="00A86A55" w:rsidP="00A86A55">
      <w:pPr>
        <w:tabs>
          <w:tab w:val="left" w:pos="708"/>
          <w:tab w:val="num" w:pos="3720"/>
        </w:tabs>
        <w:spacing w:after="120"/>
        <w:jc w:val="center"/>
        <w:rPr>
          <w:rFonts w:ascii="Times New Roman" w:eastAsia="Times New Roman" w:hAnsi="Times New Roman" w:cs="Times New Roman"/>
          <w:i/>
          <w:sz w:val="24"/>
          <w:szCs w:val="24"/>
          <w:lang w:eastAsia="pl-PL"/>
        </w:rPr>
      </w:pPr>
      <w:r w:rsidRPr="001F1CE4">
        <w:rPr>
          <w:rFonts w:ascii="Times New Roman" w:eastAsia="Times New Roman" w:hAnsi="Times New Roman" w:cs="Times New Roman"/>
          <w:b/>
          <w:sz w:val="24"/>
          <w:szCs w:val="24"/>
          <w:lang w:eastAsia="pl-PL"/>
        </w:rPr>
        <w:t>NBP O/O w Rzeszowie 67 1010 1528 0016 5822 3100 0000,</w:t>
      </w:r>
    </w:p>
    <w:p w14:paraId="1FAC5E81" w14:textId="77777777" w:rsidR="00A86A55" w:rsidRPr="001F1CE4"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1F1CE4">
        <w:rPr>
          <w:rFonts w:ascii="Times New Roman" w:eastAsia="Times New Roman" w:hAnsi="Times New Roman" w:cs="Times New Roman"/>
          <w:sz w:val="24"/>
          <w:szCs w:val="24"/>
          <w:lang w:eastAsia="pl-PL"/>
        </w:rPr>
        <w:t xml:space="preserve">w terminie 7 dni od dnia, w którym decyzja o wymierzeniu kary stała się ostateczna. </w:t>
      </w:r>
    </w:p>
    <w:p w14:paraId="32B23695" w14:textId="77777777" w:rsidR="00A86A55" w:rsidRPr="001F1CE4" w:rsidRDefault="00A86A55" w:rsidP="00A86A55">
      <w:pPr>
        <w:tabs>
          <w:tab w:val="left" w:pos="708"/>
          <w:tab w:val="num" w:pos="3720"/>
        </w:tabs>
        <w:jc w:val="both"/>
        <w:rPr>
          <w:rFonts w:ascii="Times New Roman" w:eastAsia="Times New Roman" w:hAnsi="Times New Roman" w:cs="Times New Roman"/>
          <w:sz w:val="24"/>
          <w:szCs w:val="24"/>
          <w:lang w:eastAsia="pl-PL"/>
        </w:rPr>
      </w:pPr>
    </w:p>
    <w:p w14:paraId="79E4C30C" w14:textId="77777777" w:rsidR="00A86A55" w:rsidRPr="001F1CE4" w:rsidRDefault="00A86A55" w:rsidP="00A86A55">
      <w:pPr>
        <w:tabs>
          <w:tab w:val="left" w:pos="708"/>
          <w:tab w:val="num" w:pos="3720"/>
        </w:tabs>
        <w:spacing w:after="60"/>
        <w:rPr>
          <w:rFonts w:ascii="Times New Roman" w:eastAsia="Times New Roman" w:hAnsi="Times New Roman" w:cs="Times New Roman"/>
          <w:b/>
          <w:u w:val="single"/>
          <w:lang w:eastAsia="pl-PL"/>
        </w:rPr>
      </w:pPr>
    </w:p>
    <w:p w14:paraId="581BAA27" w14:textId="77777777" w:rsidR="00A86A55" w:rsidRPr="001F1CE4" w:rsidRDefault="00A86A55" w:rsidP="00A86A55">
      <w:pPr>
        <w:tabs>
          <w:tab w:val="left" w:pos="708"/>
          <w:tab w:val="num" w:pos="3720"/>
        </w:tabs>
        <w:spacing w:after="60"/>
        <w:rPr>
          <w:rFonts w:ascii="Times New Roman" w:eastAsia="Times New Roman" w:hAnsi="Times New Roman" w:cs="Times New Roman"/>
          <w:b/>
          <w:u w:val="single"/>
          <w:lang w:eastAsia="pl-PL"/>
        </w:rPr>
      </w:pPr>
    </w:p>
    <w:p w14:paraId="385B91AE" w14:textId="77777777" w:rsidR="00A86A55" w:rsidRPr="001F1CE4" w:rsidRDefault="00A86A55" w:rsidP="00A86A55">
      <w:pPr>
        <w:tabs>
          <w:tab w:val="left" w:pos="708"/>
          <w:tab w:val="num" w:pos="3720"/>
        </w:tabs>
        <w:spacing w:after="60"/>
        <w:rPr>
          <w:rFonts w:ascii="Times New Roman" w:eastAsia="Times New Roman" w:hAnsi="Times New Roman" w:cs="Times New Roman"/>
          <w:b/>
          <w:u w:val="single"/>
          <w:lang w:eastAsia="pl-PL"/>
        </w:rPr>
      </w:pPr>
      <w:r w:rsidRPr="001F1CE4">
        <w:rPr>
          <w:rFonts w:ascii="Times New Roman" w:eastAsia="Times New Roman" w:hAnsi="Times New Roman" w:cs="Times New Roman"/>
          <w:b/>
          <w:u w:val="single"/>
          <w:lang w:eastAsia="pl-PL"/>
        </w:rPr>
        <w:t>Pouczenie:</w:t>
      </w:r>
    </w:p>
    <w:p w14:paraId="2BF08F30" w14:textId="5C7FA955" w:rsidR="00A86A55" w:rsidRPr="001F1CE4" w:rsidRDefault="00A86A55" w:rsidP="00A86A55">
      <w:pPr>
        <w:tabs>
          <w:tab w:val="left" w:pos="426"/>
          <w:tab w:val="num" w:pos="3720"/>
        </w:tabs>
        <w:spacing w:after="60"/>
        <w:jc w:val="both"/>
        <w:rPr>
          <w:rFonts w:ascii="Times New Roman" w:eastAsia="Times New Roman" w:hAnsi="Times New Roman" w:cs="Times New Roman"/>
          <w:lang w:eastAsia="pl-PL"/>
        </w:rPr>
      </w:pPr>
      <w:r w:rsidRPr="001F1CE4">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w:t>
      </w:r>
      <w:r w:rsidRPr="001F1CE4">
        <w:rPr>
          <w:rFonts w:ascii="Times New Roman" w:eastAsia="Times New Roman" w:hAnsi="Times New Roman" w:cs="Times New Roman"/>
          <w:lang w:eastAsia="pl-PL"/>
        </w:rPr>
        <w:lastRenderedPageBreak/>
        <w:t xml:space="preserve">i Konsumentów, Pl. Powstańców Warszawy 1, 00-950 Warszawa za pośrednictwem Podkarpackiego Wojewódzkiego Inspektora Inspekcji Handlowej w terminie 14 dni od dnia jej doręczenia. </w:t>
      </w:r>
    </w:p>
    <w:p w14:paraId="46B1E926" w14:textId="5D783E41" w:rsidR="00A86A55" w:rsidRPr="001F1CE4" w:rsidRDefault="00A86A55" w:rsidP="00A86A55">
      <w:pPr>
        <w:tabs>
          <w:tab w:val="left" w:pos="708"/>
          <w:tab w:val="num" w:pos="3720"/>
        </w:tabs>
        <w:spacing w:after="60"/>
        <w:jc w:val="both"/>
        <w:rPr>
          <w:rFonts w:ascii="Times New Roman" w:eastAsia="Times New Roman" w:hAnsi="Times New Roman" w:cs="Times New Roman"/>
          <w:lang w:eastAsia="pl-PL"/>
        </w:rPr>
      </w:pPr>
      <w:r w:rsidRPr="001F1CE4">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77777777" w:rsidR="00A86A55" w:rsidRPr="001F1CE4" w:rsidRDefault="00A86A55" w:rsidP="00A86A55">
      <w:pPr>
        <w:tabs>
          <w:tab w:val="left" w:pos="708"/>
          <w:tab w:val="num" w:pos="3720"/>
        </w:tabs>
        <w:spacing w:after="240"/>
        <w:jc w:val="both"/>
        <w:rPr>
          <w:rFonts w:ascii="Times New Roman" w:eastAsia="Times New Roman" w:hAnsi="Times New Roman" w:cs="Times New Roman"/>
          <w:lang w:eastAsia="pl-PL"/>
        </w:rPr>
      </w:pPr>
      <w:r w:rsidRPr="001F1CE4">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1F1CE4">
        <w:rPr>
          <w:rFonts w:ascii="Times New Roman" w:eastAsia="Times New Roman" w:hAnsi="Times New Roman" w:cs="Times New Roman"/>
          <w:lang w:eastAsia="pl-PL"/>
        </w:rPr>
        <w:t>późn</w:t>
      </w:r>
      <w:proofErr w:type="spellEnd"/>
      <w:r w:rsidRPr="001F1CE4">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60B7F874" w14:textId="77777777" w:rsidR="00A86A55" w:rsidRPr="001F1CE4" w:rsidRDefault="00A86A55" w:rsidP="00A86A55">
      <w:pPr>
        <w:tabs>
          <w:tab w:val="left" w:pos="708"/>
          <w:tab w:val="num" w:pos="3720"/>
        </w:tabs>
        <w:spacing w:after="60"/>
        <w:rPr>
          <w:rFonts w:ascii="Times New Roman" w:eastAsia="Times New Roman" w:hAnsi="Times New Roman" w:cs="Times New Roman"/>
          <w:b/>
          <w:szCs w:val="20"/>
          <w:lang w:eastAsia="pl-PL"/>
        </w:rPr>
      </w:pPr>
      <w:r w:rsidRPr="001F1CE4">
        <w:rPr>
          <w:rFonts w:ascii="Times New Roman" w:eastAsia="Times New Roman" w:hAnsi="Times New Roman" w:cs="Times New Roman"/>
          <w:b/>
          <w:szCs w:val="20"/>
          <w:u w:val="single"/>
          <w:lang w:eastAsia="pl-PL"/>
        </w:rPr>
        <w:t>Otrzymują</w:t>
      </w:r>
      <w:r w:rsidRPr="001F1CE4">
        <w:rPr>
          <w:rFonts w:ascii="Times New Roman" w:eastAsia="Times New Roman" w:hAnsi="Times New Roman" w:cs="Times New Roman"/>
          <w:b/>
          <w:szCs w:val="20"/>
          <w:lang w:eastAsia="pl-PL"/>
        </w:rPr>
        <w:t>:</w:t>
      </w:r>
    </w:p>
    <w:p w14:paraId="0CC351CF" w14:textId="77777777" w:rsidR="00A86A55" w:rsidRPr="001F1CE4" w:rsidRDefault="00A86A55" w:rsidP="00A86A55">
      <w:pPr>
        <w:numPr>
          <w:ilvl w:val="0"/>
          <w:numId w:val="17"/>
        </w:numPr>
        <w:tabs>
          <w:tab w:val="left" w:pos="708"/>
        </w:tabs>
        <w:rPr>
          <w:rFonts w:ascii="Times New Roman" w:eastAsia="Times New Roman" w:hAnsi="Times New Roman" w:cs="Times New Roman"/>
          <w:szCs w:val="16"/>
          <w:lang w:eastAsia="zh-CN"/>
        </w:rPr>
      </w:pPr>
      <w:r w:rsidRPr="001F1CE4">
        <w:rPr>
          <w:rFonts w:ascii="Times New Roman" w:eastAsia="Times New Roman" w:hAnsi="Times New Roman" w:cs="Times New Roman"/>
          <w:szCs w:val="16"/>
          <w:lang w:eastAsia="zh-CN"/>
        </w:rPr>
        <w:t>Adresat;</w:t>
      </w:r>
    </w:p>
    <w:p w14:paraId="3C26399B" w14:textId="77777777" w:rsidR="00A86A55" w:rsidRPr="001F1CE4" w:rsidRDefault="00A86A55" w:rsidP="00A86A55">
      <w:pPr>
        <w:numPr>
          <w:ilvl w:val="0"/>
          <w:numId w:val="17"/>
        </w:numPr>
        <w:tabs>
          <w:tab w:val="left" w:pos="708"/>
        </w:tabs>
        <w:rPr>
          <w:rFonts w:ascii="Times New Roman" w:eastAsia="Times New Roman" w:hAnsi="Times New Roman" w:cs="Times New Roman"/>
          <w:szCs w:val="16"/>
          <w:lang w:eastAsia="zh-CN"/>
        </w:rPr>
      </w:pPr>
      <w:r w:rsidRPr="001F1CE4">
        <w:rPr>
          <w:rFonts w:ascii="Times New Roman" w:eastAsia="Times New Roman" w:hAnsi="Times New Roman" w:cs="Times New Roman"/>
          <w:szCs w:val="16"/>
          <w:lang w:eastAsia="pl-PL"/>
        </w:rPr>
        <w:t>Wydz. BA;</w:t>
      </w:r>
    </w:p>
    <w:p w14:paraId="217CCD1F" w14:textId="3D825525" w:rsidR="00A86A55" w:rsidRPr="001F1CE4" w:rsidRDefault="00A86A55" w:rsidP="00A86A55">
      <w:pPr>
        <w:numPr>
          <w:ilvl w:val="0"/>
          <w:numId w:val="17"/>
        </w:numPr>
        <w:tabs>
          <w:tab w:val="left" w:pos="708"/>
        </w:tabs>
        <w:rPr>
          <w:rFonts w:ascii="Times New Roman" w:eastAsia="Times New Roman" w:hAnsi="Times New Roman" w:cs="Times New Roman"/>
          <w:szCs w:val="16"/>
          <w:lang w:eastAsia="zh-CN"/>
        </w:rPr>
      </w:pPr>
      <w:r w:rsidRPr="001F1CE4">
        <w:rPr>
          <w:rFonts w:ascii="Times New Roman" w:eastAsia="Times New Roman" w:hAnsi="Times New Roman" w:cs="Times New Roman"/>
          <w:szCs w:val="16"/>
          <w:lang w:eastAsia="pl-PL"/>
        </w:rPr>
        <w:t>Aa (DP/P.W.</w:t>
      </w:r>
      <w:r w:rsidR="00ED5F4B" w:rsidRPr="001F1CE4">
        <w:rPr>
          <w:rFonts w:ascii="Times New Roman" w:eastAsia="Times New Roman" w:hAnsi="Times New Roman" w:cs="Times New Roman"/>
          <w:szCs w:val="16"/>
          <w:lang w:eastAsia="pl-PL"/>
        </w:rPr>
        <w:t>, po-</w:t>
      </w:r>
      <w:proofErr w:type="spellStart"/>
      <w:r w:rsidR="00ED5F4B" w:rsidRPr="001F1CE4">
        <w:rPr>
          <w:rFonts w:ascii="Times New Roman" w:eastAsia="Times New Roman" w:hAnsi="Times New Roman" w:cs="Times New Roman"/>
          <w:szCs w:val="16"/>
          <w:lang w:eastAsia="pl-PL"/>
        </w:rPr>
        <w:t>m.o</w:t>
      </w:r>
      <w:proofErr w:type="spellEnd"/>
      <w:r w:rsidR="00ED5F4B" w:rsidRPr="001F1CE4">
        <w:rPr>
          <w:rFonts w:ascii="Times New Roman" w:eastAsia="Times New Roman" w:hAnsi="Times New Roman" w:cs="Times New Roman"/>
          <w:szCs w:val="16"/>
          <w:lang w:eastAsia="pl-PL"/>
        </w:rPr>
        <w:t>.</w:t>
      </w:r>
      <w:r w:rsidRPr="001F1CE4">
        <w:rPr>
          <w:rFonts w:ascii="Times New Roman" w:eastAsia="Times New Roman" w:hAnsi="Times New Roman" w:cs="Times New Roman"/>
          <w:szCs w:val="16"/>
          <w:lang w:eastAsia="pl-PL"/>
        </w:rPr>
        <w:t>).</w:t>
      </w:r>
    </w:p>
    <w:p w14:paraId="09724B20" w14:textId="6AD21B3D" w:rsidR="00170E04" w:rsidRPr="001F1CE4" w:rsidRDefault="00696FAB" w:rsidP="00A86A55">
      <w:pPr>
        <w:suppressAutoHyphens/>
        <w:spacing w:line="256" w:lineRule="auto"/>
        <w:rPr>
          <w:rFonts w:ascii="Times New Roman" w:hAnsi="Times New Roman" w:cs="Times New Roman"/>
          <w:sz w:val="24"/>
        </w:rPr>
      </w:pPr>
      <w:r w:rsidRPr="001F1CE4">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14:anchorId="06EBF3B0" wp14:editId="74F475DE">
                <wp:simplePos x="0" y="0"/>
                <wp:positionH relativeFrom="column">
                  <wp:posOffset>2653030</wp:posOffset>
                </wp:positionH>
                <wp:positionV relativeFrom="paragraph">
                  <wp:posOffset>29210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BF3B0" id="Pole tekstowe 7" o:spid="_x0000_s1029" type="#_x0000_t202" style="position:absolute;margin-left:208.9pt;margin-top:2.3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" stroked="f">
                <v:textbox style="mso-fit-shape-to-text:t">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v:textbox>
                <w10:wrap type="square"/>
              </v:shape>
            </w:pict>
          </mc:Fallback>
        </mc:AlternateContent>
      </w:r>
    </w:p>
    <w:bookmarkEnd w:id="0"/>
    <w:permEnd w:id="727938473"/>
    <w:p w14:paraId="4AC378B8" w14:textId="7086264A" w:rsidR="00170E04" w:rsidRPr="001F1CE4" w:rsidRDefault="00170E04" w:rsidP="00170E04">
      <w:pPr>
        <w:rPr>
          <w:rFonts w:ascii="Times New Roman" w:hAnsi="Times New Roman" w:cs="Times New Roman"/>
          <w:sz w:val="24"/>
        </w:rPr>
      </w:pPr>
    </w:p>
    <w:sectPr w:rsidR="00170E04" w:rsidRPr="001F1CE4"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3"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95193649">
    <w:abstractNumId w:val="3"/>
  </w:num>
  <w:num w:numId="2" w16cid:durableId="2033416586">
    <w:abstractNumId w:val="14"/>
  </w:num>
  <w:num w:numId="3" w16cid:durableId="1088959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5164127">
    <w:abstractNumId w:val="7"/>
  </w:num>
  <w:num w:numId="5" w16cid:durableId="224462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4619872">
    <w:abstractNumId w:val="9"/>
    <w:lvlOverride w:ilvl="0">
      <w:startOverride w:val="1"/>
    </w:lvlOverride>
    <w:lvlOverride w:ilvl="1"/>
    <w:lvlOverride w:ilvl="2"/>
    <w:lvlOverride w:ilvl="3"/>
    <w:lvlOverride w:ilvl="4"/>
    <w:lvlOverride w:ilvl="5"/>
    <w:lvlOverride w:ilvl="6"/>
    <w:lvlOverride w:ilvl="7"/>
    <w:lvlOverride w:ilvl="8"/>
  </w:num>
  <w:num w:numId="7" w16cid:durableId="1005474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8716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3587571">
    <w:abstractNumId w:val="0"/>
    <w:lvlOverride w:ilvl="0">
      <w:startOverride w:val="1"/>
    </w:lvlOverride>
  </w:num>
  <w:num w:numId="10" w16cid:durableId="2028628400">
    <w:abstractNumId w:val="13"/>
  </w:num>
  <w:num w:numId="11" w16cid:durableId="1847280952">
    <w:abstractNumId w:val="3"/>
  </w:num>
  <w:num w:numId="12" w16cid:durableId="1622224519">
    <w:abstractNumId w:val="8"/>
  </w:num>
  <w:num w:numId="13" w16cid:durableId="1420522561">
    <w:abstractNumId w:val="5"/>
  </w:num>
  <w:num w:numId="14" w16cid:durableId="2124226503">
    <w:abstractNumId w:val="12"/>
  </w:num>
  <w:num w:numId="15" w16cid:durableId="1677885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2168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7578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713AD"/>
    <w:rsid w:val="00110627"/>
    <w:rsid w:val="0012107A"/>
    <w:rsid w:val="00126991"/>
    <w:rsid w:val="00147752"/>
    <w:rsid w:val="00170E04"/>
    <w:rsid w:val="001E7965"/>
    <w:rsid w:val="001F1CE4"/>
    <w:rsid w:val="00237E99"/>
    <w:rsid w:val="002416B5"/>
    <w:rsid w:val="003240FB"/>
    <w:rsid w:val="00333888"/>
    <w:rsid w:val="0033526F"/>
    <w:rsid w:val="0034584F"/>
    <w:rsid w:val="003850DB"/>
    <w:rsid w:val="00403CFC"/>
    <w:rsid w:val="004B5BA8"/>
    <w:rsid w:val="004C3E52"/>
    <w:rsid w:val="00615DB0"/>
    <w:rsid w:val="006827B0"/>
    <w:rsid w:val="00696FAB"/>
    <w:rsid w:val="006B783B"/>
    <w:rsid w:val="00783ADE"/>
    <w:rsid w:val="007B26C4"/>
    <w:rsid w:val="007E3F3D"/>
    <w:rsid w:val="008018D1"/>
    <w:rsid w:val="00841FD8"/>
    <w:rsid w:val="00905FA3"/>
    <w:rsid w:val="0096228B"/>
    <w:rsid w:val="009E6208"/>
    <w:rsid w:val="00A86A55"/>
    <w:rsid w:val="00AD3DB2"/>
    <w:rsid w:val="00B96416"/>
    <w:rsid w:val="00BA52DE"/>
    <w:rsid w:val="00C45417"/>
    <w:rsid w:val="00C4551A"/>
    <w:rsid w:val="00CC2883"/>
    <w:rsid w:val="00D14F00"/>
    <w:rsid w:val="00ED5F4B"/>
    <w:rsid w:val="00F1177B"/>
    <w:rsid w:val="00F56E43"/>
    <w:rsid w:val="00FB5AD8"/>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4274</Words>
  <Characters>25644</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DP.8361.18.2022 z 13.06.2022</dc:title>
  <dc:subject/>
  <dc:creator>Marcin Ożóg</dc:creator>
  <cp:keywords>decyzja ceny</cp:keywords>
  <dc:description/>
  <cp:lastModifiedBy>Marcin Ożóg</cp:lastModifiedBy>
  <cp:revision>5</cp:revision>
  <dcterms:created xsi:type="dcterms:W3CDTF">2022-12-02T12:56:00Z</dcterms:created>
  <dcterms:modified xsi:type="dcterms:W3CDTF">2022-12-08T12:02:00Z</dcterms:modified>
</cp:coreProperties>
</file>