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D27E" w14:textId="7E663940" w:rsidR="00D85E13" w:rsidRDefault="00E3219E" w:rsidP="00D85E13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r w:rsidR="00D85E13" w:rsidRPr="00D85E13">
        <w:rPr>
          <w:sz w:val="32"/>
          <w:szCs w:val="32"/>
        </w:rPr>
        <w:t>S</w:t>
      </w:r>
      <w:r w:rsidR="00D85E13">
        <w:rPr>
          <w:sz w:val="32"/>
          <w:szCs w:val="32"/>
        </w:rPr>
        <w:t>TRACISZ DANE, STRACISZ PIENIĄDZE</w:t>
      </w:r>
      <w:r w:rsidR="00D85E13" w:rsidRPr="00D85E13">
        <w:rPr>
          <w:sz w:val="32"/>
          <w:szCs w:val="32"/>
        </w:rPr>
        <w:t>!</w:t>
      </w:r>
      <w:r>
        <w:rPr>
          <w:sz w:val="32"/>
          <w:szCs w:val="32"/>
        </w:rPr>
        <w:t xml:space="preserve">” – </w:t>
      </w:r>
      <w:r w:rsidR="007D64DD">
        <w:rPr>
          <w:sz w:val="32"/>
          <w:szCs w:val="32"/>
        </w:rPr>
        <w:t>DZIŚ START</w:t>
      </w:r>
      <w:r w:rsidR="0066288A">
        <w:rPr>
          <w:sz w:val="32"/>
          <w:szCs w:val="32"/>
        </w:rPr>
        <w:t>UJE</w:t>
      </w:r>
      <w:r w:rsidR="007D64DD">
        <w:rPr>
          <w:sz w:val="32"/>
          <w:szCs w:val="32"/>
        </w:rPr>
        <w:t xml:space="preserve"> </w:t>
      </w:r>
      <w:r>
        <w:rPr>
          <w:sz w:val="32"/>
          <w:szCs w:val="32"/>
        </w:rPr>
        <w:t>KAMPANI</w:t>
      </w:r>
      <w:r w:rsidR="0066288A">
        <w:rPr>
          <w:sz w:val="32"/>
          <w:szCs w:val="32"/>
        </w:rPr>
        <w:t>A</w:t>
      </w:r>
      <w:r>
        <w:rPr>
          <w:sz w:val="32"/>
          <w:szCs w:val="32"/>
        </w:rPr>
        <w:t xml:space="preserve"> PREZESA UOKiK</w:t>
      </w:r>
    </w:p>
    <w:p w14:paraId="690A1751" w14:textId="234A433A" w:rsidR="006B5D82" w:rsidRPr="00E313CF" w:rsidRDefault="00EE3E8E" w:rsidP="00A245C1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Rusza </w:t>
      </w:r>
      <w:r w:rsidR="006B5D82" w:rsidRPr="00E313CF">
        <w:rPr>
          <w:rStyle w:val="Pogrubienie"/>
          <w:sz w:val="22"/>
          <w:shd w:val="clear" w:color="auto" w:fill="FFFFFF"/>
        </w:rPr>
        <w:t xml:space="preserve">ogólnopolska kampania społeczna Prezesa UOKiK „Stracisz dane, stracisz pieniądze!” </w:t>
      </w:r>
      <w:r w:rsidR="00D97996" w:rsidRPr="003E699F">
        <w:rPr>
          <w:rStyle w:val="Pogrubienie"/>
          <w:sz w:val="22"/>
          <w:shd w:val="clear" w:color="auto" w:fill="FFFFFF"/>
        </w:rPr>
        <w:t>– zachęcamy media, organizacje i instytucje do włączenia się w nią.</w:t>
      </w:r>
    </w:p>
    <w:p w14:paraId="44D5C69D" w14:textId="36A7FAAC" w:rsidR="00EE3E8E" w:rsidRDefault="00F144FA" w:rsidP="00456F6B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 w:rsidRPr="00F144FA">
        <w:rPr>
          <w:rStyle w:val="Pogrubienie"/>
          <w:sz w:val="22"/>
          <w:shd w:val="clear" w:color="auto" w:fill="FFFFFF"/>
        </w:rPr>
        <w:t xml:space="preserve">Prezes Urzędu Tomasz Chróstny ostrzega </w:t>
      </w:r>
      <w:r w:rsidR="00110D0A">
        <w:rPr>
          <w:rStyle w:val="Pogrubienie"/>
          <w:sz w:val="22"/>
          <w:shd w:val="clear" w:color="auto" w:fill="FFFFFF"/>
        </w:rPr>
        <w:t xml:space="preserve">konsumentów </w:t>
      </w:r>
      <w:r w:rsidRPr="00F144FA">
        <w:rPr>
          <w:rStyle w:val="Pogrubienie"/>
          <w:sz w:val="22"/>
          <w:shd w:val="clear" w:color="auto" w:fill="FFFFFF"/>
        </w:rPr>
        <w:t>prze</w:t>
      </w:r>
      <w:r w:rsidR="00EE3E8E">
        <w:rPr>
          <w:rStyle w:val="Pogrubienie"/>
          <w:sz w:val="22"/>
          <w:shd w:val="clear" w:color="auto" w:fill="FFFFFF"/>
        </w:rPr>
        <w:t>d</w:t>
      </w:r>
      <w:r w:rsidRPr="00F144FA">
        <w:rPr>
          <w:rStyle w:val="Pogrubienie"/>
          <w:sz w:val="22"/>
          <w:shd w:val="clear" w:color="auto" w:fill="FFFFFF"/>
        </w:rPr>
        <w:t xml:space="preserve"> </w:t>
      </w:r>
      <w:r w:rsidR="00EE3E8E">
        <w:rPr>
          <w:rStyle w:val="Pogrubienie"/>
          <w:sz w:val="22"/>
          <w:shd w:val="clear" w:color="auto" w:fill="FFFFFF"/>
        </w:rPr>
        <w:t>próbami wyłudz</w:t>
      </w:r>
      <w:r w:rsidR="00110D0A">
        <w:rPr>
          <w:rStyle w:val="Pogrubienie"/>
          <w:sz w:val="22"/>
          <w:shd w:val="clear" w:color="auto" w:fill="FFFFFF"/>
        </w:rPr>
        <w:t>a</w:t>
      </w:r>
      <w:r w:rsidR="00EE3E8E">
        <w:rPr>
          <w:rStyle w:val="Pogrubienie"/>
          <w:sz w:val="22"/>
          <w:shd w:val="clear" w:color="auto" w:fill="FFFFFF"/>
        </w:rPr>
        <w:t xml:space="preserve">nia </w:t>
      </w:r>
      <w:r w:rsidR="00110D0A">
        <w:rPr>
          <w:rStyle w:val="Pogrubienie"/>
          <w:sz w:val="22"/>
          <w:shd w:val="clear" w:color="auto" w:fill="FFFFFF"/>
        </w:rPr>
        <w:t>danych</w:t>
      </w:r>
      <w:r w:rsidR="00E44599">
        <w:rPr>
          <w:rStyle w:val="Pogrubienie"/>
          <w:sz w:val="22"/>
          <w:shd w:val="clear" w:color="auto" w:fill="FFFFFF"/>
        </w:rPr>
        <w:t xml:space="preserve"> i </w:t>
      </w:r>
      <w:r w:rsidR="000140A3">
        <w:rPr>
          <w:rStyle w:val="Pogrubienie"/>
          <w:sz w:val="22"/>
          <w:shd w:val="clear" w:color="auto" w:fill="FFFFFF"/>
        </w:rPr>
        <w:t>kradzieży</w:t>
      </w:r>
      <w:r w:rsidR="00E44599">
        <w:rPr>
          <w:rStyle w:val="Pogrubienie"/>
          <w:sz w:val="22"/>
          <w:shd w:val="clear" w:color="auto" w:fill="FFFFFF"/>
        </w:rPr>
        <w:t xml:space="preserve"> </w:t>
      </w:r>
      <w:r w:rsidR="000140A3">
        <w:rPr>
          <w:rStyle w:val="Pogrubienie"/>
          <w:sz w:val="22"/>
          <w:shd w:val="clear" w:color="auto" w:fill="FFFFFF"/>
        </w:rPr>
        <w:t>pieniędzy</w:t>
      </w:r>
      <w:r w:rsidR="00110D0A">
        <w:rPr>
          <w:rStyle w:val="Pogrubienie"/>
          <w:sz w:val="22"/>
          <w:shd w:val="clear" w:color="auto" w:fill="FFFFFF"/>
        </w:rPr>
        <w:t>.</w:t>
      </w:r>
    </w:p>
    <w:p w14:paraId="345AD307" w14:textId="2D1CF74B" w:rsidR="00F954ED" w:rsidRPr="00F144FA" w:rsidRDefault="0066288A" w:rsidP="00456F6B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>Podszywanie się pod pracowników instytucji, f</w:t>
      </w:r>
      <w:r w:rsidR="00EE3E8E">
        <w:rPr>
          <w:rStyle w:val="Pogrubienie"/>
          <w:sz w:val="22"/>
          <w:shd w:val="clear" w:color="auto" w:fill="FFFFFF"/>
        </w:rPr>
        <w:t>ałszywe</w:t>
      </w:r>
      <w:r w:rsidR="00F954ED" w:rsidRPr="00F144FA">
        <w:rPr>
          <w:rStyle w:val="Pogrubienie"/>
          <w:sz w:val="22"/>
          <w:shd w:val="clear" w:color="auto" w:fill="FFFFFF"/>
        </w:rPr>
        <w:t xml:space="preserve"> SMS-</w:t>
      </w:r>
      <w:r w:rsidR="00EE3E8E">
        <w:rPr>
          <w:rStyle w:val="Pogrubienie"/>
          <w:sz w:val="22"/>
          <w:shd w:val="clear" w:color="auto" w:fill="FFFFFF"/>
        </w:rPr>
        <w:t>y</w:t>
      </w:r>
      <w:r w:rsidR="00E44599">
        <w:rPr>
          <w:rStyle w:val="Pogrubienie"/>
          <w:sz w:val="22"/>
          <w:shd w:val="clear" w:color="auto" w:fill="FFFFFF"/>
        </w:rPr>
        <w:t>, e-maile,</w:t>
      </w:r>
      <w:r w:rsidR="00F954ED" w:rsidRPr="00F144FA">
        <w:rPr>
          <w:rStyle w:val="Pogrubienie"/>
          <w:sz w:val="22"/>
          <w:shd w:val="clear" w:color="auto" w:fill="FFFFFF"/>
        </w:rPr>
        <w:t xml:space="preserve"> lin</w:t>
      </w:r>
      <w:r w:rsidR="00EE3E8E">
        <w:rPr>
          <w:rStyle w:val="Pogrubienie"/>
          <w:sz w:val="22"/>
          <w:shd w:val="clear" w:color="auto" w:fill="FFFFFF"/>
        </w:rPr>
        <w:t>ki do</w:t>
      </w:r>
      <w:r w:rsidR="00F954ED" w:rsidRPr="00F144FA">
        <w:rPr>
          <w:rStyle w:val="Pogrubienie"/>
          <w:sz w:val="22"/>
          <w:shd w:val="clear" w:color="auto" w:fill="FFFFFF"/>
        </w:rPr>
        <w:t xml:space="preserve"> płatności, </w:t>
      </w:r>
      <w:r>
        <w:rPr>
          <w:rStyle w:val="Pogrubienie"/>
          <w:sz w:val="22"/>
          <w:shd w:val="clear" w:color="auto" w:fill="FFFFFF"/>
        </w:rPr>
        <w:t xml:space="preserve">namawianie do instalowania </w:t>
      </w:r>
      <w:r w:rsidR="00F954ED" w:rsidRPr="00F144FA">
        <w:rPr>
          <w:rStyle w:val="Pogrubienie"/>
          <w:sz w:val="22"/>
          <w:shd w:val="clear" w:color="auto" w:fill="FFFFFF"/>
        </w:rPr>
        <w:t>aplikacj</w:t>
      </w:r>
      <w:r>
        <w:rPr>
          <w:rStyle w:val="Pogrubienie"/>
          <w:sz w:val="22"/>
          <w:shd w:val="clear" w:color="auto" w:fill="FFFFFF"/>
        </w:rPr>
        <w:t>i</w:t>
      </w:r>
      <w:r w:rsidR="00F144FA">
        <w:rPr>
          <w:rStyle w:val="Pogrubienie"/>
          <w:sz w:val="22"/>
          <w:shd w:val="clear" w:color="auto" w:fill="FFFFFF"/>
        </w:rPr>
        <w:t>.</w:t>
      </w:r>
    </w:p>
    <w:p w14:paraId="4AEE4C72" w14:textId="19E98EFB" w:rsidR="00F954ED" w:rsidRDefault="00AB47CB" w:rsidP="006B1F0C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Style w:val="Pogrubienie"/>
          <w:sz w:val="22"/>
          <w:shd w:val="clear" w:color="auto" w:fill="FFFFFF"/>
        </w:rPr>
      </w:pPr>
      <w:r>
        <w:rPr>
          <w:rStyle w:val="Pogrubienie"/>
          <w:sz w:val="22"/>
          <w:shd w:val="clear" w:color="auto" w:fill="FFFFFF"/>
        </w:rPr>
        <w:t xml:space="preserve">Uważaj! </w:t>
      </w:r>
      <w:r w:rsidR="00F144FA">
        <w:rPr>
          <w:rStyle w:val="Pogrubienie"/>
          <w:sz w:val="22"/>
          <w:shd w:val="clear" w:color="auto" w:fill="FFFFFF"/>
        </w:rPr>
        <w:t>Os</w:t>
      </w:r>
      <w:r w:rsidR="006900D5" w:rsidRPr="006900D5">
        <w:rPr>
          <w:rStyle w:val="Pogrubienie"/>
          <w:sz w:val="22"/>
          <w:shd w:val="clear" w:color="auto" w:fill="FFFFFF"/>
        </w:rPr>
        <w:t>zuści nie muszą kraść portfela</w:t>
      </w:r>
      <w:r>
        <w:rPr>
          <w:rStyle w:val="Pogrubienie"/>
          <w:sz w:val="22"/>
          <w:shd w:val="clear" w:color="auto" w:fill="FFFFFF"/>
        </w:rPr>
        <w:t>. W</w:t>
      </w:r>
      <w:r w:rsidR="006900D5" w:rsidRPr="006900D5">
        <w:rPr>
          <w:rStyle w:val="Pogrubienie"/>
          <w:sz w:val="22"/>
          <w:shd w:val="clear" w:color="auto" w:fill="FFFFFF"/>
        </w:rPr>
        <w:t xml:space="preserve">ystarczy, że ukradną </w:t>
      </w:r>
      <w:r w:rsidR="0066288A">
        <w:rPr>
          <w:rStyle w:val="Pogrubienie"/>
          <w:sz w:val="22"/>
          <w:shd w:val="clear" w:color="auto" w:fill="FFFFFF"/>
        </w:rPr>
        <w:t xml:space="preserve">Twoje </w:t>
      </w:r>
      <w:r w:rsidR="006900D5" w:rsidRPr="006900D5">
        <w:rPr>
          <w:rStyle w:val="Pogrubienie"/>
          <w:sz w:val="22"/>
          <w:shd w:val="clear" w:color="auto" w:fill="FFFFFF"/>
        </w:rPr>
        <w:t>dane</w:t>
      </w:r>
      <w:r w:rsidR="006900D5">
        <w:rPr>
          <w:rStyle w:val="Pogrubienie"/>
          <w:sz w:val="22"/>
          <w:shd w:val="clear" w:color="auto" w:fill="FFFFFF"/>
        </w:rPr>
        <w:t>.</w:t>
      </w:r>
    </w:p>
    <w:p w14:paraId="1649CD3A" w14:textId="77777777" w:rsidR="00A245C1" w:rsidRDefault="00A245C1" w:rsidP="00A245C1">
      <w:pPr>
        <w:pStyle w:val="Akapitzlist"/>
        <w:jc w:val="both"/>
        <w:rPr>
          <w:b/>
        </w:rPr>
      </w:pPr>
    </w:p>
    <w:p w14:paraId="7A89D6AE" w14:textId="4E4A5BBC" w:rsidR="001E0A8F" w:rsidRDefault="00776FE9" w:rsidP="00776FE9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 w:rsidRPr="00662976">
        <w:rPr>
          <w:b/>
          <w:bCs/>
          <w:color w:val="000000"/>
          <w:sz w:val="22"/>
        </w:rPr>
        <w:t xml:space="preserve">[Warszawa, </w:t>
      </w:r>
      <w:r w:rsidR="00E44599">
        <w:rPr>
          <w:b/>
          <w:bCs/>
          <w:color w:val="000000"/>
          <w:sz w:val="22"/>
        </w:rPr>
        <w:t>5 grudnia</w:t>
      </w:r>
      <w:r w:rsidR="00E44599" w:rsidRPr="00662976">
        <w:rPr>
          <w:b/>
          <w:bCs/>
          <w:color w:val="000000"/>
          <w:sz w:val="22"/>
        </w:rPr>
        <w:t xml:space="preserve"> </w:t>
      </w:r>
      <w:r w:rsidRPr="00662976">
        <w:rPr>
          <w:b/>
          <w:bCs/>
          <w:color w:val="000000"/>
          <w:sz w:val="22"/>
        </w:rPr>
        <w:t>202</w:t>
      </w:r>
      <w:r w:rsidR="006B5D82">
        <w:rPr>
          <w:b/>
          <w:bCs/>
          <w:color w:val="000000"/>
          <w:sz w:val="22"/>
        </w:rPr>
        <w:t>2</w:t>
      </w:r>
      <w:r w:rsidRPr="00662976">
        <w:rPr>
          <w:b/>
          <w:bCs/>
          <w:color w:val="000000"/>
          <w:sz w:val="22"/>
        </w:rPr>
        <w:t xml:space="preserve"> r.] </w:t>
      </w:r>
      <w:r w:rsidR="00110D0A" w:rsidRPr="000140A3">
        <w:rPr>
          <w:bCs/>
          <w:color w:val="000000"/>
          <w:sz w:val="22"/>
        </w:rPr>
        <w:t xml:space="preserve">Konsumenci </w:t>
      </w:r>
      <w:r w:rsidR="00BC349B">
        <w:rPr>
          <w:bCs/>
          <w:color w:val="000000"/>
          <w:sz w:val="22"/>
        </w:rPr>
        <w:t>coraz częściej padają ofiarą</w:t>
      </w:r>
      <w:r w:rsidR="00110D0A" w:rsidRPr="000140A3">
        <w:rPr>
          <w:bCs/>
          <w:color w:val="000000"/>
          <w:sz w:val="22"/>
        </w:rPr>
        <w:t xml:space="preserve"> </w:t>
      </w:r>
      <w:proofErr w:type="spellStart"/>
      <w:r w:rsidR="007A2579">
        <w:rPr>
          <w:bCs/>
          <w:color w:val="000000"/>
          <w:sz w:val="22"/>
        </w:rPr>
        <w:t>cyber</w:t>
      </w:r>
      <w:r w:rsidR="00110D0A" w:rsidRPr="000140A3">
        <w:rPr>
          <w:bCs/>
          <w:color w:val="000000"/>
          <w:sz w:val="22"/>
        </w:rPr>
        <w:t>oszustów</w:t>
      </w:r>
      <w:proofErr w:type="spellEnd"/>
      <w:r w:rsidR="000A594F">
        <w:rPr>
          <w:bCs/>
          <w:color w:val="000000"/>
          <w:sz w:val="22"/>
        </w:rPr>
        <w:t>. Ich</w:t>
      </w:r>
      <w:r w:rsidR="00AB47CB">
        <w:rPr>
          <w:b/>
          <w:bCs/>
          <w:color w:val="000000"/>
          <w:sz w:val="22"/>
        </w:rPr>
        <w:t xml:space="preserve"> </w:t>
      </w:r>
      <w:r w:rsidR="000A594F">
        <w:rPr>
          <w:bCs/>
          <w:color w:val="000000"/>
          <w:sz w:val="22"/>
        </w:rPr>
        <w:t xml:space="preserve">metody </w:t>
      </w:r>
      <w:r w:rsidR="00AB47CB" w:rsidRPr="000140A3">
        <w:rPr>
          <w:bCs/>
          <w:color w:val="000000"/>
          <w:sz w:val="22"/>
        </w:rPr>
        <w:t>są coraz bardziej wyszukane</w:t>
      </w:r>
      <w:r w:rsidR="000A594F">
        <w:rPr>
          <w:bCs/>
          <w:color w:val="000000"/>
          <w:sz w:val="22"/>
        </w:rPr>
        <w:t xml:space="preserve"> i</w:t>
      </w:r>
      <w:r w:rsidR="00AB47CB">
        <w:rPr>
          <w:bCs/>
          <w:color w:val="000000"/>
          <w:sz w:val="22"/>
        </w:rPr>
        <w:t xml:space="preserve"> </w:t>
      </w:r>
      <w:r w:rsidR="000A594F">
        <w:rPr>
          <w:bCs/>
          <w:color w:val="000000"/>
          <w:sz w:val="22"/>
        </w:rPr>
        <w:t xml:space="preserve">niemal każdego dnia przybierają nowe formy. </w:t>
      </w:r>
      <w:r w:rsidR="00DB2004">
        <w:rPr>
          <w:bCs/>
          <w:color w:val="000000"/>
          <w:sz w:val="22"/>
        </w:rPr>
        <w:t xml:space="preserve">Skuteczność </w:t>
      </w:r>
      <w:r w:rsidR="00E44599">
        <w:rPr>
          <w:bCs/>
          <w:color w:val="000000"/>
          <w:sz w:val="22"/>
        </w:rPr>
        <w:t>przestępczych</w:t>
      </w:r>
      <w:r w:rsidR="00DB2004">
        <w:rPr>
          <w:bCs/>
          <w:color w:val="000000"/>
          <w:sz w:val="22"/>
        </w:rPr>
        <w:t xml:space="preserve"> </w:t>
      </w:r>
      <w:r w:rsidR="006C5755">
        <w:rPr>
          <w:bCs/>
          <w:color w:val="000000"/>
          <w:sz w:val="22"/>
        </w:rPr>
        <w:t>działań</w:t>
      </w:r>
      <w:r w:rsidR="00DB2004">
        <w:rPr>
          <w:bCs/>
          <w:color w:val="000000"/>
          <w:sz w:val="22"/>
        </w:rPr>
        <w:t xml:space="preserve"> zwiększa wykorzystywanie</w:t>
      </w:r>
      <w:r w:rsidR="000A594F">
        <w:rPr>
          <w:bCs/>
          <w:color w:val="000000"/>
          <w:sz w:val="22"/>
        </w:rPr>
        <w:t xml:space="preserve"> emocj</w:t>
      </w:r>
      <w:r w:rsidR="00DB2004">
        <w:rPr>
          <w:bCs/>
          <w:color w:val="000000"/>
          <w:sz w:val="22"/>
        </w:rPr>
        <w:t>i</w:t>
      </w:r>
      <w:r w:rsidR="000A594F">
        <w:rPr>
          <w:bCs/>
          <w:color w:val="000000"/>
          <w:sz w:val="22"/>
        </w:rPr>
        <w:t xml:space="preserve"> potencjalnych ofiar, ich trudnych czy </w:t>
      </w:r>
      <w:r w:rsidR="00DB2004">
        <w:rPr>
          <w:bCs/>
          <w:color w:val="000000"/>
          <w:sz w:val="22"/>
        </w:rPr>
        <w:t xml:space="preserve">też </w:t>
      </w:r>
      <w:r w:rsidR="000A594F">
        <w:rPr>
          <w:bCs/>
          <w:color w:val="000000"/>
          <w:sz w:val="22"/>
        </w:rPr>
        <w:t>zwykłych</w:t>
      </w:r>
      <w:r w:rsidR="00DB2004">
        <w:rPr>
          <w:bCs/>
          <w:color w:val="000000"/>
          <w:sz w:val="22"/>
        </w:rPr>
        <w:t>,</w:t>
      </w:r>
      <w:r w:rsidR="000A594F">
        <w:rPr>
          <w:bCs/>
          <w:color w:val="000000"/>
          <w:sz w:val="22"/>
        </w:rPr>
        <w:t xml:space="preserve"> życiowych sytuacj</w:t>
      </w:r>
      <w:r w:rsidR="00DB2004">
        <w:rPr>
          <w:bCs/>
          <w:color w:val="000000"/>
          <w:sz w:val="22"/>
        </w:rPr>
        <w:t xml:space="preserve">i. Aby zwrócić uwagę społeczeństwa na ten problem, </w:t>
      </w:r>
      <w:r w:rsidR="001F6255" w:rsidRPr="001F6255">
        <w:rPr>
          <w:bCs/>
          <w:color w:val="000000"/>
          <w:sz w:val="22"/>
        </w:rPr>
        <w:t xml:space="preserve">Prezes Urzędu Ochrony Konkurencji i Konsumentów </w:t>
      </w:r>
      <w:r w:rsidR="00AB47CB">
        <w:rPr>
          <w:bCs/>
          <w:color w:val="000000"/>
          <w:sz w:val="22"/>
        </w:rPr>
        <w:t>Tomasz Chróstny zainicjował</w:t>
      </w:r>
      <w:r w:rsidR="001F6255" w:rsidRPr="001F6255">
        <w:rPr>
          <w:bCs/>
          <w:color w:val="000000"/>
          <w:sz w:val="22"/>
        </w:rPr>
        <w:t xml:space="preserve"> </w:t>
      </w:r>
      <w:r w:rsidR="001F6255" w:rsidRPr="00014CF9">
        <w:rPr>
          <w:b/>
          <w:bCs/>
          <w:color w:val="000000"/>
          <w:sz w:val="22"/>
        </w:rPr>
        <w:t>kampani</w:t>
      </w:r>
      <w:r w:rsidR="00AB47CB" w:rsidRPr="00014CF9">
        <w:rPr>
          <w:b/>
          <w:bCs/>
          <w:color w:val="000000"/>
          <w:sz w:val="22"/>
        </w:rPr>
        <w:t>ę</w:t>
      </w:r>
      <w:r w:rsidR="00DA5AE6" w:rsidRPr="00014CF9">
        <w:rPr>
          <w:b/>
          <w:bCs/>
          <w:color w:val="000000"/>
          <w:sz w:val="22"/>
        </w:rPr>
        <w:t xml:space="preserve"> </w:t>
      </w:r>
      <w:r w:rsidR="001F6255" w:rsidRPr="00014CF9">
        <w:rPr>
          <w:b/>
          <w:bCs/>
          <w:color w:val="000000"/>
          <w:sz w:val="22"/>
        </w:rPr>
        <w:t>„Stracisz dane, stracisz pieniądze!</w:t>
      </w:r>
      <w:r w:rsidR="00DB2004" w:rsidRPr="00014CF9">
        <w:rPr>
          <w:b/>
          <w:bCs/>
          <w:color w:val="000000"/>
          <w:sz w:val="22"/>
        </w:rPr>
        <w:t>”</w:t>
      </w:r>
      <w:r w:rsidR="00AB47CB">
        <w:rPr>
          <w:bCs/>
          <w:color w:val="000000"/>
          <w:sz w:val="22"/>
        </w:rPr>
        <w:t>. O</w:t>
      </w:r>
      <w:r w:rsidR="006900D5">
        <w:rPr>
          <w:bCs/>
          <w:color w:val="000000"/>
          <w:sz w:val="22"/>
        </w:rPr>
        <w:t xml:space="preserve">strzega </w:t>
      </w:r>
      <w:r w:rsidR="00112DBE">
        <w:rPr>
          <w:bCs/>
          <w:color w:val="000000"/>
          <w:sz w:val="22"/>
        </w:rPr>
        <w:t xml:space="preserve">w niej </w:t>
      </w:r>
      <w:r w:rsidR="006900D5">
        <w:rPr>
          <w:bCs/>
          <w:color w:val="000000"/>
          <w:sz w:val="22"/>
        </w:rPr>
        <w:t xml:space="preserve">przed groźbą utraty </w:t>
      </w:r>
      <w:r w:rsidR="00AB47CB">
        <w:rPr>
          <w:bCs/>
          <w:color w:val="000000"/>
          <w:sz w:val="22"/>
        </w:rPr>
        <w:t xml:space="preserve">danych </w:t>
      </w:r>
      <w:r w:rsidR="00DB2004">
        <w:rPr>
          <w:bCs/>
          <w:color w:val="000000"/>
          <w:sz w:val="22"/>
        </w:rPr>
        <w:t>i</w:t>
      </w:r>
      <w:r w:rsidR="003B192C">
        <w:rPr>
          <w:bCs/>
          <w:color w:val="000000"/>
          <w:sz w:val="22"/>
        </w:rPr>
        <w:t xml:space="preserve"> </w:t>
      </w:r>
      <w:r w:rsidR="00AB47CB">
        <w:rPr>
          <w:bCs/>
          <w:color w:val="000000"/>
          <w:sz w:val="22"/>
        </w:rPr>
        <w:t>środków finansowych</w:t>
      </w:r>
      <w:r w:rsidR="0000694C">
        <w:rPr>
          <w:bCs/>
          <w:color w:val="000000"/>
          <w:sz w:val="22"/>
        </w:rPr>
        <w:t xml:space="preserve"> oraz apeluje o wzmożoną ostrożność</w:t>
      </w:r>
      <w:r w:rsidR="00E44599">
        <w:rPr>
          <w:bCs/>
          <w:color w:val="000000"/>
          <w:sz w:val="22"/>
        </w:rPr>
        <w:t xml:space="preserve"> konsumentów</w:t>
      </w:r>
      <w:r w:rsidR="00AB47CB">
        <w:rPr>
          <w:bCs/>
          <w:color w:val="000000"/>
          <w:sz w:val="22"/>
        </w:rPr>
        <w:t>.</w:t>
      </w:r>
      <w:r w:rsidR="00334D54">
        <w:rPr>
          <w:bCs/>
          <w:color w:val="000000"/>
          <w:sz w:val="22"/>
        </w:rPr>
        <w:t xml:space="preserve"> </w:t>
      </w:r>
    </w:p>
    <w:p w14:paraId="5FC4D877" w14:textId="69B441EF" w:rsidR="00C26494" w:rsidRDefault="00334D54" w:rsidP="00717FF0">
      <w:pPr>
        <w:tabs>
          <w:tab w:val="left" w:pos="10980"/>
        </w:tabs>
        <w:spacing w:after="240" w:line="360" w:lineRule="auto"/>
        <w:ind w:right="72"/>
        <w:jc w:val="both"/>
        <w:rPr>
          <w:bCs/>
          <w:i/>
          <w:color w:val="000000"/>
          <w:sz w:val="22"/>
        </w:rPr>
      </w:pPr>
      <w:r>
        <w:rPr>
          <w:bCs/>
          <w:color w:val="000000"/>
          <w:sz w:val="22"/>
        </w:rPr>
        <w:t xml:space="preserve">- </w:t>
      </w:r>
      <w:r w:rsidR="003B192C">
        <w:rPr>
          <w:bCs/>
          <w:i/>
          <w:color w:val="000000"/>
          <w:sz w:val="22"/>
        </w:rPr>
        <w:t>K</w:t>
      </w:r>
      <w:r w:rsidR="00AB47CB" w:rsidRPr="000140A3">
        <w:rPr>
          <w:bCs/>
          <w:i/>
          <w:color w:val="000000"/>
          <w:sz w:val="22"/>
        </w:rPr>
        <w:t>onieczn</w:t>
      </w:r>
      <w:r w:rsidR="003B192C">
        <w:rPr>
          <w:bCs/>
          <w:i/>
          <w:color w:val="000000"/>
          <w:sz w:val="22"/>
        </w:rPr>
        <w:t>e są</w:t>
      </w:r>
      <w:r w:rsidR="00AB47CB" w:rsidRPr="000140A3">
        <w:rPr>
          <w:bCs/>
          <w:i/>
          <w:color w:val="000000"/>
          <w:sz w:val="22"/>
        </w:rPr>
        <w:t xml:space="preserve"> intensywn</w:t>
      </w:r>
      <w:r w:rsidR="003B192C">
        <w:rPr>
          <w:bCs/>
          <w:i/>
          <w:color w:val="000000"/>
          <w:sz w:val="22"/>
        </w:rPr>
        <w:t>e</w:t>
      </w:r>
      <w:r w:rsidR="00AB47CB" w:rsidRPr="000140A3">
        <w:rPr>
          <w:bCs/>
          <w:i/>
          <w:color w:val="000000"/>
          <w:sz w:val="22"/>
        </w:rPr>
        <w:t xml:space="preserve"> działa</w:t>
      </w:r>
      <w:r w:rsidR="003B192C">
        <w:rPr>
          <w:bCs/>
          <w:i/>
          <w:color w:val="000000"/>
          <w:sz w:val="22"/>
        </w:rPr>
        <w:t>nia</w:t>
      </w:r>
      <w:r w:rsidR="00AB47CB" w:rsidRPr="000140A3">
        <w:rPr>
          <w:bCs/>
          <w:i/>
          <w:color w:val="000000"/>
          <w:sz w:val="22"/>
        </w:rPr>
        <w:t xml:space="preserve"> </w:t>
      </w:r>
      <w:r w:rsidR="0087492E">
        <w:rPr>
          <w:bCs/>
          <w:i/>
          <w:color w:val="000000"/>
          <w:sz w:val="22"/>
        </w:rPr>
        <w:t>informacyjne i edukacyjne</w:t>
      </w:r>
      <w:r w:rsidR="00AB47CB" w:rsidRPr="000140A3">
        <w:rPr>
          <w:bCs/>
          <w:i/>
          <w:color w:val="000000"/>
          <w:sz w:val="22"/>
        </w:rPr>
        <w:t xml:space="preserve"> </w:t>
      </w:r>
      <w:r w:rsidR="003B192C">
        <w:rPr>
          <w:bCs/>
          <w:i/>
          <w:color w:val="000000"/>
          <w:sz w:val="22"/>
        </w:rPr>
        <w:t>na temat</w:t>
      </w:r>
      <w:r w:rsidR="00AB47CB" w:rsidRPr="000140A3">
        <w:rPr>
          <w:bCs/>
          <w:i/>
          <w:color w:val="000000"/>
          <w:sz w:val="22"/>
        </w:rPr>
        <w:t xml:space="preserve"> oszustw, których ofiarami padają konsumenci, w tym seniorzy.</w:t>
      </w:r>
      <w:r w:rsidR="00AB47CB">
        <w:rPr>
          <w:bCs/>
          <w:color w:val="000000"/>
          <w:sz w:val="22"/>
        </w:rPr>
        <w:t xml:space="preserve"> </w:t>
      </w:r>
      <w:r w:rsidR="00112DBE">
        <w:rPr>
          <w:bCs/>
          <w:i/>
          <w:color w:val="000000"/>
          <w:sz w:val="22"/>
        </w:rPr>
        <w:t>E</w:t>
      </w:r>
      <w:r w:rsidR="006C5755">
        <w:rPr>
          <w:bCs/>
          <w:i/>
          <w:color w:val="000000"/>
          <w:sz w:val="22"/>
        </w:rPr>
        <w:t xml:space="preserve">lektroniczne </w:t>
      </w:r>
      <w:r w:rsidR="00F95897">
        <w:rPr>
          <w:bCs/>
          <w:i/>
          <w:color w:val="000000"/>
          <w:sz w:val="22"/>
        </w:rPr>
        <w:t>transakcje</w:t>
      </w:r>
      <w:r w:rsidR="006C5755">
        <w:rPr>
          <w:bCs/>
          <w:i/>
          <w:color w:val="000000"/>
          <w:sz w:val="22"/>
        </w:rPr>
        <w:t xml:space="preserve"> i</w:t>
      </w:r>
      <w:r w:rsidR="00717FF0" w:rsidRPr="004B587E">
        <w:rPr>
          <w:bCs/>
          <w:i/>
          <w:color w:val="000000"/>
          <w:sz w:val="22"/>
        </w:rPr>
        <w:t xml:space="preserve"> </w:t>
      </w:r>
      <w:r w:rsidR="00F95897">
        <w:rPr>
          <w:bCs/>
          <w:i/>
          <w:color w:val="000000"/>
          <w:sz w:val="22"/>
        </w:rPr>
        <w:t>płatności</w:t>
      </w:r>
      <w:r w:rsidR="00717FF0" w:rsidRPr="004B587E">
        <w:rPr>
          <w:bCs/>
          <w:i/>
          <w:color w:val="000000"/>
          <w:sz w:val="22"/>
        </w:rPr>
        <w:t xml:space="preserve">, aplikacje ułatwiające załatwianie spraw </w:t>
      </w:r>
      <w:r w:rsidR="00112DBE">
        <w:rPr>
          <w:bCs/>
          <w:i/>
          <w:color w:val="000000"/>
          <w:sz w:val="22"/>
        </w:rPr>
        <w:t>stały się</w:t>
      </w:r>
      <w:r w:rsidR="00112DBE" w:rsidRPr="004B587E">
        <w:rPr>
          <w:bCs/>
          <w:i/>
          <w:color w:val="000000"/>
          <w:sz w:val="22"/>
        </w:rPr>
        <w:t xml:space="preserve"> </w:t>
      </w:r>
      <w:r w:rsidR="00717FF0" w:rsidRPr="004B587E">
        <w:rPr>
          <w:bCs/>
          <w:i/>
          <w:color w:val="000000"/>
          <w:sz w:val="22"/>
        </w:rPr>
        <w:t xml:space="preserve">już </w:t>
      </w:r>
      <w:r w:rsidR="007A0327" w:rsidRPr="004B587E">
        <w:rPr>
          <w:bCs/>
          <w:i/>
          <w:color w:val="000000"/>
          <w:sz w:val="22"/>
        </w:rPr>
        <w:t>naszą codziennością</w:t>
      </w:r>
      <w:r w:rsidR="00717FF0" w:rsidRPr="004B587E">
        <w:rPr>
          <w:bCs/>
          <w:i/>
          <w:color w:val="000000"/>
          <w:sz w:val="22"/>
        </w:rPr>
        <w:t xml:space="preserve">. </w:t>
      </w:r>
      <w:r w:rsidR="007A0327" w:rsidRPr="004B587E">
        <w:rPr>
          <w:bCs/>
          <w:i/>
          <w:color w:val="000000"/>
          <w:sz w:val="22"/>
        </w:rPr>
        <w:t>Niestety</w:t>
      </w:r>
      <w:r w:rsidR="00D43BC4">
        <w:rPr>
          <w:bCs/>
          <w:i/>
          <w:color w:val="000000"/>
          <w:sz w:val="22"/>
        </w:rPr>
        <w:t>,</w:t>
      </w:r>
      <w:r w:rsidR="007A0327" w:rsidRPr="004B587E">
        <w:rPr>
          <w:bCs/>
          <w:i/>
          <w:color w:val="000000"/>
          <w:sz w:val="22"/>
        </w:rPr>
        <w:t xml:space="preserve"> przestępcy nie pozostają w tyle</w:t>
      </w:r>
      <w:r w:rsidR="00DB2004">
        <w:rPr>
          <w:bCs/>
          <w:i/>
          <w:color w:val="000000"/>
          <w:sz w:val="22"/>
        </w:rPr>
        <w:t>.</w:t>
      </w:r>
      <w:r w:rsidR="007A0327" w:rsidRPr="004B587E">
        <w:rPr>
          <w:bCs/>
          <w:i/>
          <w:color w:val="000000"/>
          <w:sz w:val="22"/>
        </w:rPr>
        <w:t xml:space="preserve"> </w:t>
      </w:r>
      <w:r w:rsidR="0000694C">
        <w:rPr>
          <w:bCs/>
          <w:i/>
          <w:color w:val="000000"/>
          <w:sz w:val="22"/>
        </w:rPr>
        <w:t xml:space="preserve">Nie muszą już kraść portfela, </w:t>
      </w:r>
      <w:r w:rsidR="00F95897">
        <w:rPr>
          <w:bCs/>
          <w:i/>
          <w:color w:val="000000"/>
          <w:sz w:val="22"/>
        </w:rPr>
        <w:t>żeby pozbawić nas środków do życia. Wystarczy, że ukradną nasze dane</w:t>
      </w:r>
      <w:r w:rsidR="0000694C">
        <w:rPr>
          <w:bCs/>
          <w:i/>
          <w:color w:val="000000"/>
          <w:sz w:val="22"/>
        </w:rPr>
        <w:t xml:space="preserve">. </w:t>
      </w:r>
      <w:r w:rsidR="00F95897">
        <w:rPr>
          <w:bCs/>
          <w:i/>
          <w:color w:val="000000"/>
          <w:sz w:val="22"/>
        </w:rPr>
        <w:t>C</w:t>
      </w:r>
      <w:r w:rsidR="007A0327" w:rsidRPr="004B587E">
        <w:rPr>
          <w:bCs/>
          <w:i/>
          <w:color w:val="000000"/>
          <w:sz w:val="22"/>
        </w:rPr>
        <w:t>hwyty socjotechniczne</w:t>
      </w:r>
      <w:r w:rsidR="00DB2004">
        <w:rPr>
          <w:bCs/>
          <w:i/>
          <w:color w:val="000000"/>
          <w:sz w:val="22"/>
        </w:rPr>
        <w:t xml:space="preserve"> </w:t>
      </w:r>
      <w:r w:rsidR="00FF472F">
        <w:rPr>
          <w:bCs/>
          <w:i/>
          <w:color w:val="000000"/>
          <w:sz w:val="22"/>
        </w:rPr>
        <w:t>mogą osłabić</w:t>
      </w:r>
      <w:r w:rsidR="00112DBE">
        <w:rPr>
          <w:bCs/>
          <w:i/>
          <w:color w:val="000000"/>
          <w:sz w:val="22"/>
        </w:rPr>
        <w:t xml:space="preserve"> czujność</w:t>
      </w:r>
      <w:r w:rsidR="00F95897">
        <w:rPr>
          <w:bCs/>
          <w:i/>
          <w:color w:val="000000"/>
          <w:sz w:val="22"/>
        </w:rPr>
        <w:t xml:space="preserve"> konsumentów</w:t>
      </w:r>
      <w:r w:rsidR="00112DBE">
        <w:rPr>
          <w:bCs/>
          <w:i/>
          <w:color w:val="000000"/>
          <w:sz w:val="22"/>
        </w:rPr>
        <w:t>. P</w:t>
      </w:r>
      <w:r w:rsidR="00E03F40" w:rsidRPr="004B587E">
        <w:rPr>
          <w:bCs/>
          <w:i/>
          <w:color w:val="000000"/>
          <w:sz w:val="22"/>
        </w:rPr>
        <w:t>oczuci</w:t>
      </w:r>
      <w:r w:rsidR="00064A32">
        <w:rPr>
          <w:bCs/>
          <w:i/>
          <w:color w:val="000000"/>
          <w:sz w:val="22"/>
        </w:rPr>
        <w:t>e</w:t>
      </w:r>
      <w:r w:rsidR="00E03F40" w:rsidRPr="004B587E">
        <w:rPr>
          <w:bCs/>
          <w:i/>
          <w:color w:val="000000"/>
          <w:sz w:val="22"/>
        </w:rPr>
        <w:t xml:space="preserve"> zagrożenia,</w:t>
      </w:r>
      <w:r w:rsidR="006900D5">
        <w:rPr>
          <w:bCs/>
          <w:i/>
          <w:color w:val="000000"/>
          <w:sz w:val="22"/>
        </w:rPr>
        <w:t xml:space="preserve"> </w:t>
      </w:r>
      <w:r w:rsidR="0000694C">
        <w:rPr>
          <w:bCs/>
          <w:i/>
          <w:color w:val="000000"/>
          <w:sz w:val="22"/>
        </w:rPr>
        <w:t xml:space="preserve">strachu czy </w:t>
      </w:r>
      <w:r w:rsidR="00112DBE">
        <w:rPr>
          <w:bCs/>
          <w:i/>
          <w:color w:val="000000"/>
          <w:sz w:val="22"/>
        </w:rPr>
        <w:t xml:space="preserve">presji często uniemożliwia </w:t>
      </w:r>
      <w:r w:rsidR="00F95897">
        <w:rPr>
          <w:bCs/>
          <w:i/>
          <w:color w:val="000000"/>
          <w:sz w:val="22"/>
        </w:rPr>
        <w:t>im</w:t>
      </w:r>
      <w:r w:rsidR="0000694C">
        <w:rPr>
          <w:bCs/>
          <w:i/>
          <w:color w:val="000000"/>
          <w:sz w:val="22"/>
        </w:rPr>
        <w:t xml:space="preserve"> </w:t>
      </w:r>
      <w:r w:rsidR="00112DBE">
        <w:rPr>
          <w:bCs/>
          <w:i/>
          <w:color w:val="000000"/>
          <w:sz w:val="22"/>
        </w:rPr>
        <w:t>chłodną</w:t>
      </w:r>
      <w:r w:rsidR="00064A32">
        <w:rPr>
          <w:bCs/>
          <w:i/>
          <w:color w:val="000000"/>
          <w:sz w:val="22"/>
        </w:rPr>
        <w:t xml:space="preserve"> </w:t>
      </w:r>
      <w:r w:rsidR="00112DBE">
        <w:rPr>
          <w:bCs/>
          <w:i/>
          <w:color w:val="000000"/>
          <w:sz w:val="22"/>
        </w:rPr>
        <w:t>ocenę</w:t>
      </w:r>
      <w:r w:rsidR="00112DBE" w:rsidRPr="004B587E">
        <w:rPr>
          <w:bCs/>
          <w:i/>
          <w:color w:val="000000"/>
          <w:sz w:val="22"/>
        </w:rPr>
        <w:t xml:space="preserve"> </w:t>
      </w:r>
      <w:r w:rsidR="004B587E" w:rsidRPr="004B587E">
        <w:rPr>
          <w:bCs/>
          <w:i/>
          <w:color w:val="000000"/>
          <w:sz w:val="22"/>
        </w:rPr>
        <w:t>sy</w:t>
      </w:r>
      <w:r w:rsidR="00112DBE">
        <w:rPr>
          <w:bCs/>
          <w:i/>
          <w:color w:val="000000"/>
          <w:sz w:val="22"/>
        </w:rPr>
        <w:t>tuacji</w:t>
      </w:r>
      <w:r w:rsidR="00405831">
        <w:rPr>
          <w:bCs/>
          <w:i/>
          <w:color w:val="000000"/>
          <w:sz w:val="22"/>
        </w:rPr>
        <w:t>.</w:t>
      </w:r>
      <w:r w:rsidR="00E313CF">
        <w:rPr>
          <w:bCs/>
          <w:i/>
          <w:color w:val="000000"/>
          <w:sz w:val="22"/>
        </w:rPr>
        <w:t xml:space="preserve"> </w:t>
      </w:r>
      <w:r w:rsidR="00F95897">
        <w:rPr>
          <w:bCs/>
          <w:i/>
          <w:color w:val="000000"/>
          <w:sz w:val="22"/>
        </w:rPr>
        <w:t>Uważajmy, k</w:t>
      </w:r>
      <w:r w:rsidR="00AB2AE2">
        <w:rPr>
          <w:bCs/>
          <w:i/>
          <w:color w:val="000000"/>
          <w:sz w:val="22"/>
        </w:rPr>
        <w:t xml:space="preserve">ażdy z nas może </w:t>
      </w:r>
      <w:r w:rsidR="00E313CF">
        <w:rPr>
          <w:bCs/>
          <w:i/>
          <w:color w:val="000000"/>
          <w:sz w:val="22"/>
        </w:rPr>
        <w:t>znaleźć się na celowniku przestępców</w:t>
      </w:r>
      <w:r w:rsidR="00C26494">
        <w:rPr>
          <w:bCs/>
          <w:i/>
          <w:color w:val="000000"/>
          <w:sz w:val="22"/>
        </w:rPr>
        <w:t xml:space="preserve"> </w:t>
      </w:r>
      <w:r w:rsidR="00C26494" w:rsidRPr="00C26494">
        <w:rPr>
          <w:bCs/>
          <w:color w:val="000000"/>
          <w:sz w:val="22"/>
        </w:rPr>
        <w:t>– mówi Tomasz Chróstny, Prezes UOKiK.</w:t>
      </w:r>
    </w:p>
    <w:p w14:paraId="258FC0B6" w14:textId="5F3603BD" w:rsidR="003B192C" w:rsidRDefault="008B13DE" w:rsidP="00717FF0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S</w:t>
      </w:r>
      <w:r w:rsidR="00C26494">
        <w:rPr>
          <w:bCs/>
          <w:color w:val="000000"/>
          <w:sz w:val="22"/>
        </w:rPr>
        <w:t xml:space="preserve">poty kampanii </w:t>
      </w:r>
      <w:r w:rsidR="0000694C" w:rsidRPr="001F6255">
        <w:rPr>
          <w:bCs/>
          <w:color w:val="000000"/>
          <w:sz w:val="22"/>
        </w:rPr>
        <w:t>„Stracisz dane, stracisz pieniądze!</w:t>
      </w:r>
      <w:r w:rsidR="0000694C">
        <w:rPr>
          <w:bCs/>
          <w:color w:val="000000"/>
          <w:sz w:val="22"/>
        </w:rPr>
        <w:t>”</w:t>
      </w:r>
      <w:r w:rsidR="00D43BC4">
        <w:rPr>
          <w:bCs/>
          <w:color w:val="000000"/>
          <w:sz w:val="22"/>
        </w:rPr>
        <w:t xml:space="preserve">, </w:t>
      </w:r>
      <w:r w:rsidR="00D43BC4" w:rsidRPr="006540DC">
        <w:rPr>
          <w:bCs/>
          <w:color w:val="000000"/>
          <w:sz w:val="22"/>
        </w:rPr>
        <w:t xml:space="preserve">które od dziś można zobaczyć </w:t>
      </w:r>
      <w:r w:rsidR="00EB038A" w:rsidRPr="006540DC">
        <w:rPr>
          <w:bCs/>
          <w:color w:val="000000"/>
          <w:sz w:val="22"/>
        </w:rPr>
        <w:t xml:space="preserve">m.in. </w:t>
      </w:r>
      <w:r w:rsidR="00D43BC4" w:rsidRPr="006540DC">
        <w:rPr>
          <w:bCs/>
          <w:color w:val="000000"/>
          <w:sz w:val="22"/>
        </w:rPr>
        <w:t xml:space="preserve">w TVP </w:t>
      </w:r>
      <w:r w:rsidR="00D43BC4" w:rsidRPr="00064A8C">
        <w:rPr>
          <w:bCs/>
          <w:color w:val="000000"/>
          <w:sz w:val="22"/>
        </w:rPr>
        <w:t>i usłyszeć w Polskim</w:t>
      </w:r>
      <w:r w:rsidR="0000694C" w:rsidRPr="00064A8C">
        <w:rPr>
          <w:bCs/>
          <w:color w:val="000000"/>
          <w:sz w:val="22"/>
        </w:rPr>
        <w:t xml:space="preserve"> </w:t>
      </w:r>
      <w:r w:rsidR="00D43BC4" w:rsidRPr="00064A8C">
        <w:rPr>
          <w:bCs/>
          <w:color w:val="000000"/>
          <w:sz w:val="22"/>
        </w:rPr>
        <w:t>Radiu</w:t>
      </w:r>
      <w:r w:rsidR="00D43BC4">
        <w:rPr>
          <w:bCs/>
          <w:color w:val="000000"/>
          <w:sz w:val="22"/>
        </w:rPr>
        <w:t xml:space="preserve">, </w:t>
      </w:r>
      <w:r w:rsidR="0000694C">
        <w:rPr>
          <w:bCs/>
          <w:color w:val="000000"/>
          <w:sz w:val="22"/>
        </w:rPr>
        <w:t>skupiają się na wybranych sytuacjach, w których może dojść do wyłudzenia danych</w:t>
      </w:r>
      <w:r w:rsidR="003E0463">
        <w:rPr>
          <w:bCs/>
          <w:color w:val="000000"/>
          <w:sz w:val="22"/>
        </w:rPr>
        <w:t xml:space="preserve"> i kradzieży </w:t>
      </w:r>
      <w:r w:rsidR="003B192C">
        <w:rPr>
          <w:bCs/>
          <w:color w:val="000000"/>
          <w:sz w:val="22"/>
        </w:rPr>
        <w:t xml:space="preserve">pieniędzy z </w:t>
      </w:r>
      <w:r w:rsidR="00CB6DCD">
        <w:rPr>
          <w:bCs/>
          <w:color w:val="000000"/>
          <w:sz w:val="22"/>
        </w:rPr>
        <w:t>rachunku bankowego</w:t>
      </w:r>
      <w:r w:rsidR="003B192C">
        <w:rPr>
          <w:bCs/>
          <w:color w:val="000000"/>
          <w:sz w:val="22"/>
        </w:rPr>
        <w:t xml:space="preserve">. </w:t>
      </w:r>
    </w:p>
    <w:p w14:paraId="6897690E" w14:textId="2A3D7F31" w:rsidR="00A245C1" w:rsidRPr="00D25A1B" w:rsidRDefault="00F063C6" w:rsidP="00D25A1B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 xml:space="preserve">Niedopłata </w:t>
      </w:r>
    </w:p>
    <w:p w14:paraId="394440AE" w14:textId="36CA6EF6" w:rsidR="003B192C" w:rsidRDefault="003B192C" w:rsidP="00A245C1">
      <w:pPr>
        <w:spacing w:after="240" w:line="360" w:lineRule="auto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Metoda na niedopłatę polega na wysłaniu SMS</w:t>
      </w:r>
      <w:r w:rsidR="00CB6DCD">
        <w:rPr>
          <w:bCs/>
          <w:color w:val="000000"/>
          <w:sz w:val="22"/>
        </w:rPr>
        <w:t>-a</w:t>
      </w:r>
      <w:r>
        <w:rPr>
          <w:bCs/>
          <w:color w:val="000000"/>
          <w:sz w:val="22"/>
        </w:rPr>
        <w:t xml:space="preserve"> lub e-maila, w którym </w:t>
      </w:r>
      <w:r w:rsidR="00CB6DCD">
        <w:rPr>
          <w:bCs/>
          <w:color w:val="000000"/>
          <w:sz w:val="22"/>
        </w:rPr>
        <w:t xml:space="preserve">oszust informuje </w:t>
      </w:r>
      <w:r w:rsidR="000140A3">
        <w:rPr>
          <w:bCs/>
          <w:color w:val="000000"/>
          <w:sz w:val="22"/>
        </w:rPr>
        <w:t>o </w:t>
      </w:r>
      <w:r w:rsidR="00CB6DCD">
        <w:rPr>
          <w:bCs/>
          <w:color w:val="000000"/>
          <w:sz w:val="22"/>
        </w:rPr>
        <w:t>rzekomej zaległości w płatnościach i jednocześnie grozi</w:t>
      </w:r>
      <w:r>
        <w:rPr>
          <w:bCs/>
          <w:color w:val="000000"/>
          <w:sz w:val="22"/>
        </w:rPr>
        <w:t xml:space="preserve"> </w:t>
      </w:r>
      <w:r w:rsidR="006C5755">
        <w:rPr>
          <w:bCs/>
          <w:color w:val="000000"/>
          <w:sz w:val="22"/>
        </w:rPr>
        <w:t>natychmiastow</w:t>
      </w:r>
      <w:r w:rsidR="00CB6DCD">
        <w:rPr>
          <w:bCs/>
          <w:color w:val="000000"/>
          <w:sz w:val="22"/>
        </w:rPr>
        <w:t>ym</w:t>
      </w:r>
      <w:r w:rsidR="006C5755">
        <w:rPr>
          <w:bCs/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odcięci</w:t>
      </w:r>
      <w:r w:rsidR="00CB6DCD">
        <w:rPr>
          <w:bCs/>
          <w:color w:val="000000"/>
          <w:sz w:val="22"/>
        </w:rPr>
        <w:t>em</w:t>
      </w:r>
      <w:r>
        <w:rPr>
          <w:bCs/>
          <w:color w:val="000000"/>
          <w:sz w:val="22"/>
        </w:rPr>
        <w:t xml:space="preserve"> np. </w:t>
      </w:r>
      <w:r>
        <w:rPr>
          <w:bCs/>
          <w:color w:val="000000"/>
          <w:sz w:val="22"/>
        </w:rPr>
        <w:lastRenderedPageBreak/>
        <w:t>prądu, gazu lub telewizji</w:t>
      </w:r>
      <w:r w:rsidR="00CB6DCD">
        <w:rPr>
          <w:bCs/>
          <w:color w:val="000000"/>
          <w:sz w:val="22"/>
        </w:rPr>
        <w:t xml:space="preserve">. W wiadomości jest </w:t>
      </w:r>
      <w:r>
        <w:rPr>
          <w:bCs/>
          <w:color w:val="000000"/>
          <w:sz w:val="22"/>
        </w:rPr>
        <w:t xml:space="preserve">link do płatności. </w:t>
      </w:r>
      <w:r w:rsidR="009F7A0C" w:rsidRPr="009F7A0C">
        <w:rPr>
          <w:bCs/>
          <w:color w:val="000000"/>
          <w:sz w:val="22"/>
        </w:rPr>
        <w:t>Kliknięcie przekierowuje na fałszywą stronę przypominającą strony pośredników płatności. W ten sposób oszuści zdob</w:t>
      </w:r>
      <w:r w:rsidR="009F7A0C">
        <w:rPr>
          <w:bCs/>
          <w:color w:val="000000"/>
          <w:sz w:val="22"/>
        </w:rPr>
        <w:t>ywają</w:t>
      </w:r>
      <w:r w:rsidR="009F7A0C" w:rsidRPr="009F7A0C">
        <w:rPr>
          <w:bCs/>
          <w:color w:val="000000"/>
          <w:sz w:val="22"/>
        </w:rPr>
        <w:t xml:space="preserve"> dane uwierzytelniające.</w:t>
      </w:r>
    </w:p>
    <w:p w14:paraId="51B3F4F6" w14:textId="4F2ACBCF" w:rsidR="005D235E" w:rsidRDefault="005D235E" w:rsidP="00D6518E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hyperlink r:id="rId9" w:history="1">
        <w:r w:rsidRPr="00CD27F9">
          <w:rPr>
            <w:rStyle w:val="Hipercze"/>
            <w:rFonts w:cs="Calibri"/>
            <w:sz w:val="22"/>
            <w:lang w:eastAsia="pl-PL"/>
          </w:rPr>
          <w:t>https://www.youtube.com/watch?v=Z657671eRoo</w:t>
        </w:r>
      </w:hyperlink>
    </w:p>
    <w:p w14:paraId="1EABDA24" w14:textId="7FC954FC" w:rsidR="00F063C6" w:rsidRDefault="00F063C6" w:rsidP="00D6518E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>
        <w:rPr>
          <w:rFonts w:cs="Calibri"/>
          <w:b/>
          <w:color w:val="000000" w:themeColor="text1"/>
          <w:sz w:val="22"/>
          <w:lang w:eastAsia="pl-PL"/>
        </w:rPr>
        <w:t xml:space="preserve">Podszywanie się pod </w:t>
      </w:r>
      <w:r w:rsidR="003E0463">
        <w:rPr>
          <w:rFonts w:cs="Calibri"/>
          <w:b/>
          <w:color w:val="000000" w:themeColor="text1"/>
          <w:sz w:val="22"/>
          <w:lang w:eastAsia="pl-PL"/>
        </w:rPr>
        <w:t>pracownik</w:t>
      </w:r>
      <w:r w:rsidR="001E2760">
        <w:rPr>
          <w:rFonts w:cs="Calibri"/>
          <w:b/>
          <w:color w:val="000000" w:themeColor="text1"/>
          <w:sz w:val="22"/>
          <w:lang w:eastAsia="pl-PL"/>
        </w:rPr>
        <w:t>a</w:t>
      </w:r>
      <w:r w:rsidR="003E0463">
        <w:rPr>
          <w:rFonts w:cs="Calibri"/>
          <w:b/>
          <w:color w:val="000000" w:themeColor="text1"/>
          <w:sz w:val="22"/>
          <w:lang w:eastAsia="pl-PL"/>
        </w:rPr>
        <w:t xml:space="preserve"> instytucji</w:t>
      </w:r>
      <w:r>
        <w:rPr>
          <w:rFonts w:cs="Calibri"/>
          <w:b/>
          <w:color w:val="000000" w:themeColor="text1"/>
          <w:sz w:val="22"/>
          <w:lang w:eastAsia="pl-PL"/>
        </w:rPr>
        <w:t xml:space="preserve"> </w:t>
      </w:r>
    </w:p>
    <w:p w14:paraId="2D34ACA7" w14:textId="7470EC7A" w:rsidR="006C5755" w:rsidRDefault="006C5755" w:rsidP="00D6518E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>Często dochodzi również do sytuacji, w których oszu</w:t>
      </w:r>
      <w:r w:rsidR="00BA581D">
        <w:rPr>
          <w:rFonts w:cs="Calibri"/>
          <w:color w:val="000000" w:themeColor="text1"/>
          <w:sz w:val="22"/>
          <w:lang w:eastAsia="pl-PL"/>
        </w:rPr>
        <w:t>st</w:t>
      </w:r>
      <w:r>
        <w:rPr>
          <w:rFonts w:cs="Calibri"/>
          <w:color w:val="000000" w:themeColor="text1"/>
          <w:sz w:val="22"/>
          <w:lang w:eastAsia="pl-PL"/>
        </w:rPr>
        <w:t xml:space="preserve"> podaj</w:t>
      </w:r>
      <w:r w:rsidR="00BA581D">
        <w:rPr>
          <w:rFonts w:cs="Calibri"/>
          <w:color w:val="000000" w:themeColor="text1"/>
          <w:sz w:val="22"/>
          <w:lang w:eastAsia="pl-PL"/>
        </w:rPr>
        <w:t>e</w:t>
      </w:r>
      <w:r>
        <w:rPr>
          <w:rFonts w:cs="Calibri"/>
          <w:color w:val="000000" w:themeColor="text1"/>
          <w:sz w:val="22"/>
          <w:lang w:eastAsia="pl-PL"/>
        </w:rPr>
        <w:t xml:space="preserve"> się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 </w:t>
      </w:r>
      <w:r w:rsidR="00BA581D">
        <w:rPr>
          <w:rFonts w:cs="Calibri"/>
          <w:color w:val="000000" w:themeColor="text1"/>
          <w:sz w:val="22"/>
          <w:lang w:eastAsia="pl-PL"/>
        </w:rPr>
        <w:t xml:space="preserve">np. </w:t>
      </w:r>
      <w:r w:rsidR="003E0463">
        <w:rPr>
          <w:rFonts w:cs="Calibri"/>
          <w:color w:val="000000" w:themeColor="text1"/>
          <w:sz w:val="22"/>
          <w:lang w:eastAsia="pl-PL"/>
        </w:rPr>
        <w:t>za pracownika banku</w:t>
      </w:r>
      <w:r>
        <w:rPr>
          <w:rFonts w:cs="Calibri"/>
          <w:color w:val="000000" w:themeColor="text1"/>
          <w:sz w:val="22"/>
          <w:lang w:eastAsia="pl-PL"/>
        </w:rPr>
        <w:t xml:space="preserve"> </w:t>
      </w:r>
      <w:r w:rsidR="000140A3">
        <w:rPr>
          <w:rFonts w:cs="Calibri"/>
          <w:color w:val="000000" w:themeColor="text1"/>
          <w:sz w:val="22"/>
          <w:lang w:eastAsia="pl-PL"/>
        </w:rPr>
        <w:t>i </w:t>
      </w:r>
      <w:r>
        <w:rPr>
          <w:rFonts w:cs="Calibri"/>
          <w:color w:val="000000" w:themeColor="text1"/>
          <w:sz w:val="22"/>
          <w:lang w:eastAsia="pl-PL"/>
        </w:rPr>
        <w:t>s</w:t>
      </w:r>
      <w:r w:rsidR="003E0463">
        <w:rPr>
          <w:rFonts w:cs="Calibri"/>
          <w:color w:val="000000" w:themeColor="text1"/>
          <w:sz w:val="22"/>
          <w:lang w:eastAsia="pl-PL"/>
        </w:rPr>
        <w:t>trasz</w:t>
      </w:r>
      <w:r w:rsidR="00BA581D">
        <w:rPr>
          <w:rFonts w:cs="Calibri"/>
          <w:color w:val="000000" w:themeColor="text1"/>
          <w:sz w:val="22"/>
          <w:lang w:eastAsia="pl-PL"/>
        </w:rPr>
        <w:t>y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, </w:t>
      </w:r>
      <w:r w:rsidR="00E44599">
        <w:rPr>
          <w:rFonts w:cs="Calibri"/>
          <w:color w:val="000000" w:themeColor="text1"/>
          <w:sz w:val="22"/>
          <w:lang w:eastAsia="pl-PL"/>
        </w:rPr>
        <w:t>ż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e </w:t>
      </w:r>
      <w:r w:rsidR="001E2760">
        <w:rPr>
          <w:rFonts w:cs="Calibri"/>
          <w:color w:val="000000" w:themeColor="text1"/>
          <w:sz w:val="22"/>
          <w:lang w:eastAsia="pl-PL"/>
        </w:rPr>
        <w:t xml:space="preserve">zagrożone są </w:t>
      </w:r>
      <w:r w:rsidR="003E0463">
        <w:rPr>
          <w:rFonts w:cs="Calibri"/>
          <w:color w:val="000000" w:themeColor="text1"/>
          <w:sz w:val="22"/>
          <w:lang w:eastAsia="pl-PL"/>
        </w:rPr>
        <w:t>pieni</w:t>
      </w:r>
      <w:r w:rsidR="008C3094">
        <w:rPr>
          <w:rFonts w:cs="Calibri"/>
          <w:color w:val="000000" w:themeColor="text1"/>
          <w:sz w:val="22"/>
          <w:lang w:eastAsia="pl-PL"/>
        </w:rPr>
        <w:t xml:space="preserve">ądze </w:t>
      </w:r>
      <w:r w:rsidR="009F7A0C">
        <w:rPr>
          <w:rFonts w:cs="Calibri"/>
          <w:color w:val="000000" w:themeColor="text1"/>
          <w:sz w:val="22"/>
          <w:lang w:eastAsia="pl-PL"/>
        </w:rPr>
        <w:t>właściciela rachunku</w:t>
      </w:r>
      <w:r>
        <w:rPr>
          <w:rFonts w:cs="Calibri"/>
          <w:color w:val="000000" w:themeColor="text1"/>
          <w:sz w:val="22"/>
          <w:lang w:eastAsia="pl-PL"/>
        </w:rPr>
        <w:t>.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 </w:t>
      </w:r>
      <w:r>
        <w:rPr>
          <w:rFonts w:cs="Calibri"/>
          <w:color w:val="000000" w:themeColor="text1"/>
          <w:sz w:val="22"/>
          <w:lang w:eastAsia="pl-PL"/>
        </w:rPr>
        <w:t>Następnie p</w:t>
      </w:r>
      <w:r w:rsidR="003E0463">
        <w:rPr>
          <w:rFonts w:cs="Calibri"/>
          <w:color w:val="000000" w:themeColor="text1"/>
          <w:sz w:val="22"/>
          <w:lang w:eastAsia="pl-PL"/>
        </w:rPr>
        <w:t>ros</w:t>
      </w:r>
      <w:r w:rsidR="00BA581D">
        <w:rPr>
          <w:rFonts w:cs="Calibri"/>
          <w:color w:val="000000" w:themeColor="text1"/>
          <w:sz w:val="22"/>
          <w:lang w:eastAsia="pl-PL"/>
        </w:rPr>
        <w:t>i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 o podanie loginu i hasła do konta</w:t>
      </w:r>
      <w:r w:rsidR="008C3094">
        <w:rPr>
          <w:rFonts w:cs="Calibri"/>
          <w:color w:val="000000" w:themeColor="text1"/>
          <w:sz w:val="22"/>
          <w:lang w:eastAsia="pl-PL"/>
        </w:rPr>
        <w:t>. Mo</w:t>
      </w:r>
      <w:r w:rsidR="00BA581D">
        <w:rPr>
          <w:rFonts w:cs="Calibri"/>
          <w:color w:val="000000" w:themeColor="text1"/>
          <w:sz w:val="22"/>
          <w:lang w:eastAsia="pl-PL"/>
        </w:rPr>
        <w:t>że</w:t>
      </w:r>
      <w:r w:rsidR="008C3094">
        <w:rPr>
          <w:rFonts w:cs="Calibri"/>
          <w:color w:val="000000" w:themeColor="text1"/>
          <w:sz w:val="22"/>
          <w:lang w:eastAsia="pl-PL"/>
        </w:rPr>
        <w:t xml:space="preserve"> też </w:t>
      </w:r>
      <w:r w:rsidR="003E0463">
        <w:rPr>
          <w:rFonts w:cs="Calibri"/>
          <w:color w:val="000000" w:themeColor="text1"/>
          <w:sz w:val="22"/>
          <w:lang w:eastAsia="pl-PL"/>
        </w:rPr>
        <w:t>namawia</w:t>
      </w:r>
      <w:r w:rsidR="008C3094">
        <w:rPr>
          <w:rFonts w:cs="Calibri"/>
          <w:color w:val="000000" w:themeColor="text1"/>
          <w:sz w:val="22"/>
          <w:lang w:eastAsia="pl-PL"/>
        </w:rPr>
        <w:t>ć</w:t>
      </w:r>
      <w:r w:rsidR="003E0463">
        <w:rPr>
          <w:rFonts w:cs="Calibri"/>
          <w:color w:val="000000" w:themeColor="text1"/>
          <w:sz w:val="22"/>
          <w:lang w:eastAsia="pl-PL"/>
        </w:rPr>
        <w:t xml:space="preserve"> do kliknięcia w link lub zainstalowania aplikacji</w:t>
      </w:r>
      <w:r w:rsidR="009F7A0C">
        <w:rPr>
          <w:rFonts w:cs="Calibri"/>
          <w:color w:val="000000" w:themeColor="text1"/>
          <w:sz w:val="22"/>
          <w:lang w:eastAsia="pl-PL"/>
        </w:rPr>
        <w:t xml:space="preserve">, która w </w:t>
      </w:r>
      <w:r w:rsidR="009F7A0C" w:rsidRPr="009F7A0C">
        <w:rPr>
          <w:rFonts w:cs="Calibri"/>
          <w:color w:val="000000" w:themeColor="text1"/>
          <w:sz w:val="22"/>
          <w:lang w:eastAsia="pl-PL"/>
        </w:rPr>
        <w:t xml:space="preserve">rzeczywistości </w:t>
      </w:r>
      <w:r w:rsidR="009F7A0C">
        <w:rPr>
          <w:rFonts w:cs="Calibri"/>
          <w:color w:val="000000" w:themeColor="text1"/>
          <w:sz w:val="22"/>
          <w:lang w:eastAsia="pl-PL"/>
        </w:rPr>
        <w:t>będzie</w:t>
      </w:r>
      <w:r w:rsidR="009F7A0C" w:rsidRPr="009F7A0C">
        <w:rPr>
          <w:rFonts w:cs="Calibri"/>
          <w:color w:val="000000" w:themeColor="text1"/>
          <w:sz w:val="22"/>
          <w:lang w:eastAsia="pl-PL"/>
        </w:rPr>
        <w:t xml:space="preserve"> </w:t>
      </w:r>
      <w:r w:rsidR="009F7A0C">
        <w:rPr>
          <w:rFonts w:cs="Calibri"/>
          <w:color w:val="000000" w:themeColor="text1"/>
          <w:sz w:val="22"/>
          <w:lang w:eastAsia="pl-PL"/>
        </w:rPr>
        <w:t>umożliwiać</w:t>
      </w:r>
      <w:r w:rsidR="009F7A0C" w:rsidRPr="009F7A0C">
        <w:rPr>
          <w:rFonts w:cs="Calibri"/>
          <w:color w:val="000000" w:themeColor="text1"/>
          <w:sz w:val="22"/>
          <w:lang w:eastAsia="pl-PL"/>
        </w:rPr>
        <w:t xml:space="preserve"> śledzenie aktywności i pozyskanie w ten sposób </w:t>
      </w:r>
      <w:r w:rsidR="009F7A0C">
        <w:rPr>
          <w:rFonts w:cs="Calibri"/>
          <w:color w:val="000000" w:themeColor="text1"/>
          <w:sz w:val="22"/>
          <w:lang w:eastAsia="pl-PL"/>
        </w:rPr>
        <w:t>danych do logowania</w:t>
      </w:r>
      <w:r w:rsidR="009F7A0C" w:rsidRPr="009F7A0C">
        <w:rPr>
          <w:rFonts w:cs="Calibri"/>
          <w:color w:val="000000" w:themeColor="text1"/>
          <w:sz w:val="22"/>
          <w:lang w:eastAsia="pl-PL"/>
        </w:rPr>
        <w:t>.</w:t>
      </w:r>
    </w:p>
    <w:p w14:paraId="4946F2DD" w14:textId="5C24639B" w:rsidR="005D235E" w:rsidRDefault="005D235E" w:rsidP="00D6518E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hyperlink r:id="rId10" w:history="1">
        <w:r w:rsidRPr="00CD27F9">
          <w:rPr>
            <w:rStyle w:val="Hipercze"/>
            <w:rFonts w:cs="Calibri"/>
            <w:sz w:val="22"/>
            <w:lang w:eastAsia="pl-PL"/>
          </w:rPr>
          <w:t>https://www.youtube.com/watch?v=Pbdd5Vwy5TY</w:t>
        </w:r>
      </w:hyperlink>
    </w:p>
    <w:p w14:paraId="42A56F91" w14:textId="41DFF229" w:rsidR="00CB6DCD" w:rsidRDefault="00CB6DCD" w:rsidP="00D6518E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>
        <w:rPr>
          <w:rFonts w:cs="Calibri"/>
          <w:color w:val="000000" w:themeColor="text1"/>
          <w:sz w:val="22"/>
          <w:lang w:eastAsia="pl-PL"/>
        </w:rPr>
        <w:t>To tylko przykładowe pułapki</w:t>
      </w:r>
      <w:r w:rsidR="009F7A0C">
        <w:rPr>
          <w:rFonts w:cs="Calibri"/>
          <w:color w:val="000000" w:themeColor="text1"/>
          <w:sz w:val="22"/>
          <w:lang w:eastAsia="pl-PL"/>
        </w:rPr>
        <w:t xml:space="preserve"> - oszuści niemalże codziennie wymyślają nowe. </w:t>
      </w:r>
      <w:r w:rsidR="00F959FA">
        <w:rPr>
          <w:rFonts w:cs="Calibri"/>
          <w:color w:val="000000" w:themeColor="text1"/>
          <w:sz w:val="22"/>
          <w:lang w:eastAsia="pl-PL"/>
        </w:rPr>
        <w:t xml:space="preserve">Wstrzymanie przesyłki lub realizacji zamówienia, planowane odłączenie dostępu do </w:t>
      </w:r>
      <w:proofErr w:type="spellStart"/>
      <w:r w:rsidR="00F959FA" w:rsidRPr="00014CF9">
        <w:rPr>
          <w:rFonts w:cs="Calibri"/>
          <w:color w:val="000000" w:themeColor="text1"/>
          <w:sz w:val="22"/>
          <w:lang w:eastAsia="pl-PL"/>
        </w:rPr>
        <w:t>internet</w:t>
      </w:r>
      <w:r w:rsidR="00E9698E" w:rsidRPr="00014CF9">
        <w:rPr>
          <w:rFonts w:cs="Calibri"/>
          <w:color w:val="000000" w:themeColor="text1"/>
          <w:sz w:val="22"/>
          <w:lang w:eastAsia="pl-PL"/>
        </w:rPr>
        <w:t>u</w:t>
      </w:r>
      <w:proofErr w:type="spellEnd"/>
      <w:r w:rsidR="00E9698E" w:rsidRPr="00014CF9">
        <w:rPr>
          <w:rFonts w:cs="Calibri"/>
          <w:color w:val="000000" w:themeColor="text1"/>
          <w:sz w:val="22"/>
          <w:lang w:eastAsia="pl-PL"/>
        </w:rPr>
        <w:t>…</w:t>
      </w:r>
      <w:r w:rsidR="009C47F1" w:rsidRPr="00014CF9">
        <w:rPr>
          <w:rFonts w:cs="Calibri"/>
          <w:color w:val="000000" w:themeColor="text1"/>
          <w:sz w:val="22"/>
          <w:lang w:eastAsia="pl-PL"/>
        </w:rPr>
        <w:t xml:space="preserve"> Czasem czujność konsumentów usypia niewielka kwota, np. 2 zł. W ten sposób też można stracić oszczędności życia.</w:t>
      </w:r>
    </w:p>
    <w:p w14:paraId="53A6BA4F" w14:textId="5085B1EE" w:rsidR="00F959FA" w:rsidRPr="00014CF9" w:rsidRDefault="00F959FA" w:rsidP="000140A3">
      <w:pPr>
        <w:spacing w:after="240" w:line="360" w:lineRule="auto"/>
        <w:jc w:val="both"/>
        <w:rPr>
          <w:rFonts w:cs="Calibri"/>
          <w:b/>
          <w:color w:val="000000" w:themeColor="text1"/>
          <w:sz w:val="22"/>
          <w:lang w:eastAsia="pl-PL"/>
        </w:rPr>
      </w:pPr>
      <w:r w:rsidRPr="00014CF9">
        <w:rPr>
          <w:rFonts w:cs="Calibri"/>
          <w:b/>
          <w:color w:val="000000" w:themeColor="text1"/>
          <w:sz w:val="22"/>
          <w:lang w:eastAsia="pl-PL"/>
        </w:rPr>
        <w:t xml:space="preserve">STOP! </w:t>
      </w:r>
      <w:r w:rsidR="00E9698E" w:rsidRPr="00014CF9">
        <w:rPr>
          <w:rFonts w:cs="Calibri"/>
          <w:b/>
          <w:color w:val="000000" w:themeColor="text1"/>
          <w:sz w:val="22"/>
          <w:lang w:eastAsia="pl-PL"/>
        </w:rPr>
        <w:t>Nie daj się zmanipulować oszustom! Pamiętaj!</w:t>
      </w:r>
    </w:p>
    <w:p w14:paraId="0AA5D86D" w14:textId="6D6A3F52" w:rsidR="00F959FA" w:rsidRPr="00014CF9" w:rsidRDefault="00F959FA" w:rsidP="000140A3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5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014CF9">
        <w:rPr>
          <w:rFonts w:cs="Calibri"/>
          <w:color w:val="000000" w:themeColor="text1"/>
          <w:sz w:val="22"/>
          <w:lang w:eastAsia="pl-PL"/>
        </w:rPr>
        <w:t>Nigdy nie podawaj ani nie wysyłaj nikomu loginu i hasła do bankowości internetowej czy aplikacji mobilnej. Prawdziwy pracownik banku nie będzie cię o to pytać.</w:t>
      </w:r>
    </w:p>
    <w:p w14:paraId="176C7BFB" w14:textId="77777777" w:rsidR="00F959FA" w:rsidRPr="00014CF9" w:rsidRDefault="00F959FA" w:rsidP="000140A3">
      <w:pPr>
        <w:numPr>
          <w:ilvl w:val="0"/>
          <w:numId w:val="22"/>
        </w:numPr>
        <w:shd w:val="clear" w:color="auto" w:fill="FFFFFF"/>
        <w:spacing w:before="100" w:beforeAutospacing="1" w:after="15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014CF9">
        <w:rPr>
          <w:rFonts w:cs="Calibri"/>
          <w:color w:val="000000" w:themeColor="text1"/>
          <w:sz w:val="22"/>
          <w:lang w:eastAsia="pl-PL"/>
        </w:rPr>
        <w:t>Nigdy nie klikaj w linki przesłane SMS-em. Potwierdź ewentualne istnienie zaległości samodzielnie, kontaktując się np. z dostawcą gazu czy firmą kurierską.</w:t>
      </w:r>
    </w:p>
    <w:p w14:paraId="37DD105F" w14:textId="77777777" w:rsidR="00F959FA" w:rsidRPr="00014CF9" w:rsidRDefault="00F959FA" w:rsidP="000140A3">
      <w:pPr>
        <w:numPr>
          <w:ilvl w:val="0"/>
          <w:numId w:val="22"/>
        </w:numPr>
        <w:shd w:val="clear" w:color="auto" w:fill="FFFFFF"/>
        <w:spacing w:before="100" w:beforeAutospacing="1" w:after="15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014CF9">
        <w:rPr>
          <w:rFonts w:cs="Calibri"/>
          <w:color w:val="000000" w:themeColor="text1"/>
          <w:sz w:val="22"/>
          <w:lang w:eastAsia="pl-PL"/>
        </w:rPr>
        <w:t>W przypadku telefonu od osoby przedstawiającej się jako pracownik banku, rozłącz się, samodzielnie znajdź numer infolinii i potwierdź, czy ktoś do ciebie dzwonił.</w:t>
      </w:r>
    </w:p>
    <w:p w14:paraId="4E2EA42B" w14:textId="3A637166" w:rsidR="00BA581D" w:rsidRPr="00014CF9" w:rsidRDefault="00F959FA" w:rsidP="000140A3">
      <w:pPr>
        <w:numPr>
          <w:ilvl w:val="0"/>
          <w:numId w:val="22"/>
        </w:numPr>
        <w:shd w:val="clear" w:color="auto" w:fill="FFFFFF"/>
        <w:spacing w:before="100" w:beforeAutospacing="1" w:after="15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014CF9">
        <w:rPr>
          <w:rFonts w:cs="Calibri"/>
          <w:color w:val="000000" w:themeColor="text1"/>
          <w:sz w:val="22"/>
          <w:lang w:eastAsia="pl-PL"/>
        </w:rPr>
        <w:t>Nigdy nie instaluj oprogramowania z przesłanych linków ani w trakcie rozmowy telefonicznej, dotyczącej twojego rachunku lub środków na nim zgromadzonych.</w:t>
      </w:r>
    </w:p>
    <w:p w14:paraId="323F1E03" w14:textId="2AD91003" w:rsidR="00E9698E" w:rsidRPr="0009428E" w:rsidRDefault="00E9698E" w:rsidP="0009428E">
      <w:pPr>
        <w:spacing w:after="240" w:line="360" w:lineRule="auto"/>
        <w:jc w:val="both"/>
        <w:rPr>
          <w:rFonts w:cs="Calibri"/>
          <w:color w:val="000000" w:themeColor="text1"/>
          <w:sz w:val="22"/>
          <w:lang w:eastAsia="pl-PL"/>
        </w:rPr>
      </w:pPr>
      <w:r w:rsidRPr="00014CF9">
        <w:rPr>
          <w:rFonts w:cs="Calibri"/>
          <w:b/>
          <w:color w:val="000000" w:themeColor="text1"/>
          <w:sz w:val="22"/>
          <w:lang w:eastAsia="pl-PL"/>
        </w:rPr>
        <w:t>Co zrobić w sytuacji, gdy oszustom udało się zdobyć dostęp np. do rachunku płatniczego lub danych karty płatniczej?</w:t>
      </w:r>
      <w:r w:rsidRPr="00014CF9">
        <w:rPr>
          <w:rFonts w:cs="Calibri"/>
          <w:color w:val="000000" w:themeColor="text1"/>
          <w:sz w:val="22"/>
          <w:lang w:eastAsia="pl-PL"/>
        </w:rPr>
        <w:t xml:space="preserve"> Jak najszybciej poinformuj swojego dostawcę usług płatniczych, zastrzeż kartę i zmień dane do logowania lub zablokuj rachunek płatniczy. Dzięki temu uniemożliwisz oszustom kradzież środków lub w przypadku</w:t>
      </w:r>
      <w:r w:rsidR="003B1AEC">
        <w:rPr>
          <w:rFonts w:cs="Calibri"/>
          <w:color w:val="000000" w:themeColor="text1"/>
          <w:sz w:val="22"/>
          <w:lang w:eastAsia="pl-PL"/>
        </w:rPr>
        <w:t>,</w:t>
      </w:r>
      <w:r w:rsidRPr="00014CF9">
        <w:rPr>
          <w:rFonts w:cs="Calibri"/>
          <w:color w:val="000000" w:themeColor="text1"/>
          <w:sz w:val="22"/>
          <w:lang w:eastAsia="pl-PL"/>
        </w:rPr>
        <w:t xml:space="preserve"> gdy już do niej </w:t>
      </w:r>
      <w:r w:rsidRPr="00014CF9">
        <w:rPr>
          <w:rFonts w:cs="Calibri"/>
          <w:color w:val="000000" w:themeColor="text1"/>
          <w:sz w:val="22"/>
          <w:lang w:eastAsia="pl-PL"/>
        </w:rPr>
        <w:lastRenderedPageBreak/>
        <w:t xml:space="preserve">doszło - zapobiegniesz wykonywaniu dalszych transakcji. Jak najszybciej zgłoś także sprawę policji </w:t>
      </w:r>
      <w:r w:rsidR="000140A3" w:rsidRPr="00014CF9">
        <w:rPr>
          <w:rFonts w:cs="Calibri"/>
          <w:color w:val="000000" w:themeColor="text1"/>
          <w:sz w:val="22"/>
          <w:lang w:eastAsia="pl-PL"/>
        </w:rPr>
        <w:t>i </w:t>
      </w:r>
      <w:r w:rsidRPr="00014CF9">
        <w:rPr>
          <w:rFonts w:cs="Calibri"/>
          <w:color w:val="000000" w:themeColor="text1"/>
          <w:sz w:val="22"/>
          <w:lang w:eastAsia="pl-PL"/>
        </w:rPr>
        <w:t>poinformuj o tym swojego dostawcę usług płatniczych.</w:t>
      </w:r>
    </w:p>
    <w:p w14:paraId="66B56ED3" w14:textId="76455731" w:rsidR="00E3219E" w:rsidRPr="0009428E" w:rsidRDefault="00E9698E" w:rsidP="00E3219E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b/>
          <w:sz w:val="22"/>
        </w:rPr>
      </w:pPr>
      <w:r w:rsidRPr="00014CF9">
        <w:rPr>
          <w:b/>
          <w:bCs/>
          <w:color w:val="000000"/>
          <w:sz w:val="22"/>
        </w:rPr>
        <w:t xml:space="preserve">O </w:t>
      </w:r>
      <w:r>
        <w:rPr>
          <w:rFonts w:cs="Arial"/>
          <w:b/>
          <w:sz w:val="22"/>
        </w:rPr>
        <w:t>k</w:t>
      </w:r>
      <w:r w:rsidR="00E3219E" w:rsidRPr="0009428E">
        <w:rPr>
          <w:rFonts w:cs="Arial"/>
          <w:b/>
          <w:sz w:val="22"/>
        </w:rPr>
        <w:t>ampani</w:t>
      </w:r>
      <w:r>
        <w:rPr>
          <w:rFonts w:cs="Arial"/>
          <w:b/>
          <w:sz w:val="22"/>
        </w:rPr>
        <w:t>i</w:t>
      </w:r>
      <w:r w:rsidR="00E3219E" w:rsidRPr="0009428E">
        <w:rPr>
          <w:rFonts w:cs="Arial"/>
          <w:b/>
          <w:sz w:val="22"/>
        </w:rPr>
        <w:t xml:space="preserve"> Prezesa UOKiK</w:t>
      </w:r>
    </w:p>
    <w:p w14:paraId="596982F2" w14:textId="46A398EC" w:rsidR="00E3219E" w:rsidRPr="003E7CB5" w:rsidRDefault="00E9698E" w:rsidP="00E3219E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>
        <w:rPr>
          <w:bCs/>
          <w:color w:val="000000"/>
          <w:kern w:val="16"/>
          <w:sz w:val="22"/>
          <w:lang w:eastAsia="pl-PL"/>
        </w:rPr>
        <w:t xml:space="preserve">To kolejne </w:t>
      </w:r>
      <w:r w:rsidR="00EB038A">
        <w:rPr>
          <w:bCs/>
          <w:color w:val="000000"/>
          <w:kern w:val="16"/>
          <w:sz w:val="22"/>
          <w:lang w:eastAsia="pl-PL"/>
        </w:rPr>
        <w:t xml:space="preserve">działanie </w:t>
      </w:r>
      <w:r w:rsidR="00E3219E" w:rsidRPr="0009428E">
        <w:rPr>
          <w:bCs/>
          <w:color w:val="000000"/>
          <w:kern w:val="16"/>
          <w:sz w:val="22"/>
          <w:lang w:eastAsia="pl-PL"/>
        </w:rPr>
        <w:t>edukacyjne</w:t>
      </w:r>
      <w:r w:rsidR="0004264C" w:rsidRPr="0009428E">
        <w:rPr>
          <w:bCs/>
          <w:color w:val="000000"/>
          <w:kern w:val="16"/>
          <w:sz w:val="22"/>
          <w:lang w:eastAsia="pl-PL"/>
        </w:rPr>
        <w:t xml:space="preserve"> </w:t>
      </w:r>
      <w:r>
        <w:rPr>
          <w:bCs/>
          <w:color w:val="000000"/>
          <w:kern w:val="16"/>
          <w:sz w:val="22"/>
          <w:lang w:eastAsia="pl-PL"/>
        </w:rPr>
        <w:t>Prezesa UOKiK, które</w:t>
      </w:r>
      <w:r w:rsidR="00817A30">
        <w:rPr>
          <w:bCs/>
          <w:color w:val="000000"/>
          <w:kern w:val="16"/>
          <w:sz w:val="22"/>
          <w:lang w:eastAsia="pl-PL"/>
        </w:rPr>
        <w:t xml:space="preserve"> przyczynia się do zwiększenia świadomości i bezpieczeństwa konsumentów.</w:t>
      </w:r>
      <w:r w:rsidR="00C93338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W ramach kampanii </w:t>
      </w:r>
      <w:r w:rsidR="00E3219E" w:rsidRPr="0009428E">
        <w:rPr>
          <w:rFonts w:cs="Arial"/>
          <w:sz w:val="22"/>
        </w:rPr>
        <w:t>„</w:t>
      </w:r>
      <w:r w:rsidR="005B006A" w:rsidRPr="0009428E">
        <w:rPr>
          <w:rFonts w:cs="Arial"/>
          <w:sz w:val="22"/>
        </w:rPr>
        <w:t>Stracisz dane, stracisz pieniądze</w:t>
      </w:r>
      <w:r w:rsidR="00E3219E" w:rsidRPr="0009428E">
        <w:rPr>
          <w:rFonts w:cs="Arial"/>
          <w:sz w:val="22"/>
        </w:rPr>
        <w:t xml:space="preserve">!” UOKiK przygotował 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dwa 30-sekundowe spoty przeznaczone do emisji </w:t>
      </w:r>
      <w:r w:rsidR="0087492E">
        <w:rPr>
          <w:bCs/>
          <w:color w:val="000000"/>
          <w:kern w:val="16"/>
          <w:sz w:val="22"/>
          <w:lang w:eastAsia="pl-PL"/>
        </w:rPr>
        <w:t>w 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telewizji, radiu i </w:t>
      </w:r>
      <w:proofErr w:type="spellStart"/>
      <w:r w:rsidR="00E3219E" w:rsidRPr="0009428E">
        <w:rPr>
          <w:bCs/>
          <w:color w:val="000000"/>
          <w:kern w:val="16"/>
          <w:sz w:val="22"/>
          <w:lang w:eastAsia="pl-PL"/>
        </w:rPr>
        <w:t>internecie</w:t>
      </w:r>
      <w:proofErr w:type="spellEnd"/>
      <w:r w:rsidR="00E3219E" w:rsidRPr="0009428E">
        <w:rPr>
          <w:bCs/>
          <w:color w:val="000000"/>
          <w:kern w:val="16"/>
          <w:sz w:val="22"/>
          <w:lang w:eastAsia="pl-PL"/>
        </w:rPr>
        <w:t xml:space="preserve">. </w:t>
      </w:r>
      <w:r w:rsidR="00817A30">
        <w:rPr>
          <w:bCs/>
          <w:color w:val="000000"/>
          <w:kern w:val="16"/>
          <w:sz w:val="22"/>
          <w:lang w:eastAsia="pl-PL"/>
        </w:rPr>
        <w:t>Od</w:t>
      </w:r>
      <w:r w:rsidR="00817A30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817A30">
        <w:rPr>
          <w:bCs/>
          <w:color w:val="000000"/>
          <w:kern w:val="16"/>
          <w:sz w:val="22"/>
          <w:lang w:eastAsia="pl-PL"/>
        </w:rPr>
        <w:t>5 grudnia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9C47F1">
        <w:rPr>
          <w:bCs/>
          <w:color w:val="000000"/>
          <w:kern w:val="16"/>
          <w:sz w:val="22"/>
          <w:lang w:eastAsia="pl-PL"/>
        </w:rPr>
        <w:t xml:space="preserve">br. </w:t>
      </w:r>
      <w:r w:rsidR="00817A30">
        <w:rPr>
          <w:bCs/>
          <w:color w:val="000000"/>
          <w:kern w:val="16"/>
          <w:sz w:val="22"/>
          <w:lang w:eastAsia="pl-PL"/>
        </w:rPr>
        <w:t xml:space="preserve">są </w:t>
      </w:r>
      <w:r w:rsidR="00E3219E" w:rsidRPr="0009428E">
        <w:rPr>
          <w:bCs/>
          <w:color w:val="000000"/>
          <w:kern w:val="16"/>
          <w:sz w:val="22"/>
          <w:lang w:eastAsia="pl-PL"/>
        </w:rPr>
        <w:t>nieodpłatnie emit</w:t>
      </w:r>
      <w:r w:rsidR="00817A30">
        <w:rPr>
          <w:bCs/>
          <w:color w:val="000000"/>
          <w:kern w:val="16"/>
          <w:sz w:val="22"/>
          <w:lang w:eastAsia="pl-PL"/>
        </w:rPr>
        <w:t>owane przez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 </w:t>
      </w:r>
      <w:r w:rsidR="00E3219E" w:rsidRPr="00570FEE">
        <w:rPr>
          <w:bCs/>
          <w:color w:val="000000"/>
          <w:kern w:val="16"/>
          <w:sz w:val="22"/>
          <w:lang w:eastAsia="pl-PL"/>
        </w:rPr>
        <w:t>media publiczne</w:t>
      </w:r>
      <w:r w:rsidR="00E3219E" w:rsidRPr="0009428E">
        <w:rPr>
          <w:bCs/>
          <w:color w:val="000000"/>
          <w:kern w:val="16"/>
          <w:sz w:val="22"/>
          <w:lang w:eastAsia="pl-PL"/>
        </w:rPr>
        <w:t xml:space="preserve"> w oparciu o art. 31 c ustawy o ochronie konkurencji i konsumentów, </w:t>
      </w:r>
      <w:r w:rsidR="00E3219E" w:rsidRPr="00064A8C">
        <w:rPr>
          <w:bCs/>
          <w:color w:val="000000"/>
          <w:kern w:val="16"/>
          <w:sz w:val="22"/>
          <w:lang w:eastAsia="pl-PL"/>
        </w:rPr>
        <w:t xml:space="preserve">a także </w:t>
      </w:r>
      <w:r w:rsidR="00817A30" w:rsidRPr="00064A8C">
        <w:rPr>
          <w:bCs/>
          <w:color w:val="000000"/>
          <w:kern w:val="16"/>
          <w:sz w:val="22"/>
          <w:lang w:eastAsia="pl-PL"/>
        </w:rPr>
        <w:t xml:space="preserve">przez </w:t>
      </w:r>
      <w:r w:rsidR="00E3219E" w:rsidRPr="00064A8C">
        <w:rPr>
          <w:bCs/>
          <w:color w:val="000000"/>
          <w:kern w:val="16"/>
          <w:sz w:val="22"/>
          <w:lang w:eastAsia="pl-PL"/>
        </w:rPr>
        <w:t>nadawc</w:t>
      </w:r>
      <w:r w:rsidR="00817A30" w:rsidRPr="00064A8C">
        <w:rPr>
          <w:bCs/>
          <w:color w:val="000000"/>
          <w:kern w:val="16"/>
          <w:sz w:val="22"/>
          <w:lang w:eastAsia="pl-PL"/>
        </w:rPr>
        <w:t>ów</w:t>
      </w:r>
      <w:r w:rsidR="00E3219E" w:rsidRPr="00064A8C">
        <w:rPr>
          <w:bCs/>
          <w:color w:val="000000"/>
          <w:kern w:val="16"/>
          <w:sz w:val="22"/>
          <w:lang w:eastAsia="pl-PL"/>
        </w:rPr>
        <w:t xml:space="preserve"> komercyjn</w:t>
      </w:r>
      <w:r w:rsidR="00817A30" w:rsidRPr="00064A8C">
        <w:rPr>
          <w:bCs/>
          <w:color w:val="000000"/>
          <w:kern w:val="16"/>
          <w:sz w:val="22"/>
          <w:lang w:eastAsia="pl-PL"/>
        </w:rPr>
        <w:t>ych</w:t>
      </w:r>
      <w:r w:rsidR="00E3219E" w:rsidRPr="00064A8C">
        <w:rPr>
          <w:bCs/>
          <w:color w:val="000000"/>
          <w:kern w:val="16"/>
          <w:sz w:val="22"/>
          <w:lang w:eastAsia="pl-PL"/>
        </w:rPr>
        <w:t>, którzy zgodzili się na wsparcie kampanii bez pobierania wynagrodzenia.</w:t>
      </w:r>
      <w:r w:rsidR="00E3219E">
        <w:rPr>
          <w:bCs/>
          <w:color w:val="000000"/>
          <w:kern w:val="16"/>
          <w:sz w:val="22"/>
          <w:lang w:eastAsia="pl-PL"/>
        </w:rPr>
        <w:t xml:space="preserve"> </w:t>
      </w:r>
    </w:p>
    <w:p w14:paraId="494E87D7" w14:textId="355A7CA5" w:rsidR="000064B6" w:rsidRDefault="00E3219E" w:rsidP="000064B6">
      <w:pPr>
        <w:tabs>
          <w:tab w:val="left" w:pos="10980"/>
        </w:tabs>
        <w:spacing w:after="240" w:line="360" w:lineRule="auto"/>
        <w:ind w:right="72"/>
        <w:jc w:val="both"/>
        <w:rPr>
          <w:rFonts w:cs="Arial"/>
          <w:sz w:val="22"/>
        </w:rPr>
      </w:pPr>
      <w:r w:rsidRPr="000064B6">
        <w:rPr>
          <w:rFonts w:cs="Arial"/>
          <w:i/>
          <w:sz w:val="22"/>
        </w:rPr>
        <w:t xml:space="preserve">― </w:t>
      </w:r>
      <w:bookmarkStart w:id="0" w:name="_Hlk81781454"/>
      <w:r w:rsidR="000140A3">
        <w:rPr>
          <w:rFonts w:cs="Arial"/>
          <w:i/>
          <w:sz w:val="22"/>
        </w:rPr>
        <w:t xml:space="preserve">Skala działań oszustów jest przytłaczająca. </w:t>
      </w:r>
      <w:r w:rsidR="0087492E">
        <w:rPr>
          <w:rFonts w:cs="Arial"/>
          <w:i/>
          <w:sz w:val="22"/>
        </w:rPr>
        <w:t xml:space="preserve">Niesie to za sobą bardzo szkodliwe </w:t>
      </w:r>
      <w:r w:rsidR="0087492E" w:rsidRPr="0087492E">
        <w:rPr>
          <w:rFonts w:cs="Arial"/>
          <w:i/>
          <w:sz w:val="22"/>
        </w:rPr>
        <w:t>i daleko idące konsekwencje dla całego społeczeństwa.</w:t>
      </w:r>
      <w:r w:rsidR="0087492E">
        <w:rPr>
          <w:rFonts w:cs="Arial"/>
          <w:i/>
          <w:sz w:val="22"/>
        </w:rPr>
        <w:t xml:space="preserve"> Dlatego g</w:t>
      </w:r>
      <w:r w:rsidR="000140A3">
        <w:rPr>
          <w:rFonts w:cs="Arial"/>
          <w:i/>
          <w:sz w:val="22"/>
        </w:rPr>
        <w:t xml:space="preserve">orąco zachęcam </w:t>
      </w:r>
      <w:r w:rsidR="000064B6">
        <w:rPr>
          <w:rFonts w:cs="Arial"/>
          <w:i/>
          <w:sz w:val="22"/>
        </w:rPr>
        <w:t xml:space="preserve">media, instytucje, organizacje społeczne </w:t>
      </w:r>
      <w:r w:rsidR="005B006A">
        <w:rPr>
          <w:rFonts w:cs="Arial"/>
          <w:i/>
          <w:sz w:val="22"/>
        </w:rPr>
        <w:t xml:space="preserve">oraz </w:t>
      </w:r>
      <w:r w:rsidR="000064B6">
        <w:rPr>
          <w:rFonts w:cs="Arial"/>
          <w:i/>
          <w:sz w:val="22"/>
        </w:rPr>
        <w:t xml:space="preserve">pozarządowe do włączenia się w </w:t>
      </w:r>
      <w:r w:rsidR="000140A3">
        <w:rPr>
          <w:rFonts w:cs="Arial"/>
          <w:i/>
          <w:sz w:val="22"/>
        </w:rPr>
        <w:t xml:space="preserve">naszą </w:t>
      </w:r>
      <w:r w:rsidR="000064B6">
        <w:rPr>
          <w:rFonts w:cs="Arial"/>
          <w:i/>
          <w:sz w:val="22"/>
        </w:rPr>
        <w:t xml:space="preserve">kampanię. Wspólnie możemy </w:t>
      </w:r>
      <w:r w:rsidR="0087492E">
        <w:rPr>
          <w:rFonts w:cs="Arial"/>
          <w:i/>
          <w:sz w:val="22"/>
        </w:rPr>
        <w:t xml:space="preserve">skuteczniej </w:t>
      </w:r>
      <w:r w:rsidR="000140A3">
        <w:rPr>
          <w:rFonts w:cs="Arial"/>
          <w:i/>
          <w:sz w:val="22"/>
        </w:rPr>
        <w:t>walczyć z oszustami</w:t>
      </w:r>
      <w:r w:rsidR="0087492E">
        <w:rPr>
          <w:rFonts w:cs="Arial"/>
          <w:i/>
          <w:sz w:val="22"/>
        </w:rPr>
        <w:t xml:space="preserve"> i zadbać o bezpieczeństwo konsumentów</w:t>
      </w:r>
      <w:r w:rsidR="00A53846">
        <w:rPr>
          <w:rFonts w:cs="Arial"/>
          <w:i/>
          <w:sz w:val="22"/>
        </w:rPr>
        <w:t xml:space="preserve"> </w:t>
      </w:r>
      <w:r w:rsidR="00A53846" w:rsidRPr="00A53846">
        <w:rPr>
          <w:rFonts w:cs="Arial"/>
          <w:sz w:val="22"/>
        </w:rPr>
        <w:t xml:space="preserve">– mówi Tomasz Chróstny, Prezes UOKiK. </w:t>
      </w:r>
      <w:r w:rsidR="000064B6" w:rsidRPr="00A53846">
        <w:rPr>
          <w:rFonts w:cs="Arial"/>
          <w:sz w:val="22"/>
        </w:rPr>
        <w:t xml:space="preserve"> </w:t>
      </w:r>
    </w:p>
    <w:bookmarkEnd w:id="0"/>
    <w:p w14:paraId="5F483FF4" w14:textId="64D2BCBB" w:rsidR="00E3219E" w:rsidRPr="00014CF9" w:rsidRDefault="00E3219E" w:rsidP="00014CF9">
      <w:pPr>
        <w:tabs>
          <w:tab w:val="left" w:pos="10980"/>
        </w:tabs>
        <w:spacing w:after="240" w:line="360" w:lineRule="auto"/>
        <w:ind w:right="72"/>
        <w:jc w:val="both"/>
        <w:rPr>
          <w:bCs/>
          <w:color w:val="000000"/>
          <w:kern w:val="16"/>
          <w:sz w:val="22"/>
          <w:lang w:eastAsia="pl-PL"/>
        </w:rPr>
      </w:pPr>
      <w:r w:rsidRPr="00014CF9">
        <w:rPr>
          <w:bCs/>
          <w:color w:val="000000"/>
          <w:kern w:val="16"/>
          <w:sz w:val="22"/>
          <w:lang w:eastAsia="pl-PL"/>
        </w:rPr>
        <w:t>Spoty kampanii „</w:t>
      </w:r>
      <w:r w:rsidR="0005495C" w:rsidRPr="00014CF9">
        <w:rPr>
          <w:bCs/>
          <w:color w:val="000000"/>
          <w:kern w:val="16"/>
          <w:sz w:val="22"/>
          <w:lang w:eastAsia="pl-PL"/>
        </w:rPr>
        <w:t xml:space="preserve">Stracisz dane, stracisz pieniądze!” </w:t>
      </w:r>
      <w:r w:rsidRPr="00014CF9">
        <w:rPr>
          <w:bCs/>
          <w:color w:val="000000"/>
          <w:kern w:val="16"/>
          <w:sz w:val="22"/>
          <w:lang w:eastAsia="pl-PL"/>
        </w:rPr>
        <w:t xml:space="preserve">i </w:t>
      </w:r>
      <w:r w:rsidR="00397AB1">
        <w:rPr>
          <w:bCs/>
          <w:color w:val="000000"/>
          <w:kern w:val="16"/>
          <w:sz w:val="22"/>
          <w:lang w:eastAsia="pl-PL"/>
        </w:rPr>
        <w:t xml:space="preserve">pozostałe </w:t>
      </w:r>
      <w:r w:rsidRPr="00014CF9">
        <w:rPr>
          <w:bCs/>
          <w:color w:val="000000"/>
          <w:kern w:val="16"/>
          <w:sz w:val="22"/>
          <w:lang w:eastAsia="pl-PL"/>
        </w:rPr>
        <w:t xml:space="preserve">materiały </w:t>
      </w:r>
      <w:r w:rsidR="00D97996">
        <w:rPr>
          <w:bCs/>
          <w:color w:val="000000"/>
          <w:kern w:val="16"/>
          <w:sz w:val="22"/>
          <w:lang w:eastAsia="pl-PL"/>
        </w:rPr>
        <w:t>można pobrać ze</w:t>
      </w:r>
      <w:r w:rsidRPr="00014CF9">
        <w:rPr>
          <w:bCs/>
          <w:color w:val="000000"/>
          <w:kern w:val="16"/>
          <w:sz w:val="22"/>
          <w:lang w:eastAsia="pl-PL"/>
        </w:rPr>
        <w:t xml:space="preserve"> </w:t>
      </w:r>
      <w:r w:rsidR="00D97996" w:rsidRPr="00014CF9">
        <w:rPr>
          <w:bCs/>
          <w:color w:val="000000"/>
          <w:kern w:val="16"/>
          <w:sz w:val="22"/>
          <w:lang w:eastAsia="pl-PL"/>
        </w:rPr>
        <w:t>stron</w:t>
      </w:r>
      <w:r w:rsidR="00D97996">
        <w:rPr>
          <w:bCs/>
          <w:color w:val="000000"/>
          <w:kern w:val="16"/>
          <w:sz w:val="22"/>
          <w:lang w:eastAsia="pl-PL"/>
        </w:rPr>
        <w:t>y</w:t>
      </w:r>
      <w:r w:rsidR="00D97996" w:rsidRPr="00014CF9">
        <w:rPr>
          <w:bCs/>
          <w:color w:val="000000"/>
          <w:kern w:val="16"/>
          <w:sz w:val="22"/>
          <w:lang w:eastAsia="pl-PL"/>
        </w:rPr>
        <w:t xml:space="preserve"> </w:t>
      </w:r>
      <w:hyperlink r:id="rId11" w:history="1">
        <w:r w:rsidR="008C6260">
          <w:rPr>
            <w:rStyle w:val="Hipercze"/>
            <w:bCs/>
            <w:kern w:val="16"/>
            <w:sz w:val="22"/>
            <w:lang w:eastAsia="pl-PL"/>
          </w:rPr>
          <w:t>uokik.gov.pl/</w:t>
        </w:r>
        <w:proofErr w:type="spellStart"/>
        <w:r w:rsidR="008C6260">
          <w:rPr>
            <w:rStyle w:val="Hipercze"/>
            <w:bCs/>
            <w:kern w:val="16"/>
            <w:sz w:val="22"/>
            <w:lang w:eastAsia="pl-PL"/>
          </w:rPr>
          <w:t>stracisz_dane_stracisz_pieniadze</w:t>
        </w:r>
        <w:proofErr w:type="spellEnd"/>
      </w:hyperlink>
      <w:bookmarkStart w:id="1" w:name="_GoBack"/>
      <w:bookmarkEnd w:id="1"/>
      <w:r w:rsidR="008C6260">
        <w:rPr>
          <w:bCs/>
          <w:color w:val="000000"/>
          <w:kern w:val="16"/>
          <w:sz w:val="22"/>
          <w:lang w:eastAsia="pl-PL"/>
        </w:rPr>
        <w:t xml:space="preserve">. </w:t>
      </w:r>
    </w:p>
    <w:p w14:paraId="78822652" w14:textId="0350CD24" w:rsidR="000420BF" w:rsidRPr="00014CF9" w:rsidRDefault="000420BF" w:rsidP="000420BF">
      <w:pPr>
        <w:spacing w:after="240" w:line="360" w:lineRule="auto"/>
        <w:rPr>
          <w:b/>
          <w:color w:val="000000"/>
          <w:kern w:val="16"/>
          <w:sz w:val="20"/>
          <w:szCs w:val="20"/>
          <w:lang w:eastAsia="pl-PL"/>
        </w:rPr>
      </w:pPr>
      <w:r w:rsidRPr="00014CF9">
        <w:rPr>
          <w:b/>
          <w:color w:val="000000"/>
          <w:kern w:val="16"/>
          <w:sz w:val="20"/>
          <w:szCs w:val="20"/>
          <w:lang w:eastAsia="pl-PL"/>
        </w:rPr>
        <w:t xml:space="preserve">Pomoc dla konsumentów: </w:t>
      </w:r>
    </w:p>
    <w:p w14:paraId="340516A5" w14:textId="2A31FA32" w:rsidR="000420BF" w:rsidRPr="00014CF9" w:rsidRDefault="000420BF" w:rsidP="000420BF">
      <w:pPr>
        <w:spacing w:after="240" w:line="360" w:lineRule="auto"/>
        <w:rPr>
          <w:bCs/>
          <w:color w:val="000000"/>
          <w:kern w:val="16"/>
          <w:sz w:val="20"/>
          <w:szCs w:val="20"/>
          <w:lang w:eastAsia="pl-PL"/>
        </w:rPr>
      </w:pPr>
      <w:r w:rsidRPr="00014CF9">
        <w:rPr>
          <w:bCs/>
          <w:color w:val="000000"/>
          <w:kern w:val="16"/>
          <w:sz w:val="20"/>
          <w:szCs w:val="20"/>
          <w:lang w:eastAsia="pl-PL"/>
        </w:rPr>
        <w:t>Tel. 801 440 220 lub 22</w:t>
      </w:r>
      <w:r w:rsidR="00616E39" w:rsidRPr="00014CF9">
        <w:rPr>
          <w:bCs/>
          <w:color w:val="000000"/>
          <w:kern w:val="16"/>
          <w:sz w:val="20"/>
          <w:szCs w:val="20"/>
          <w:lang w:eastAsia="pl-PL"/>
        </w:rPr>
        <w:t xml:space="preserve">2 66 76 76 </w:t>
      </w:r>
      <w:r w:rsidRPr="00014CF9">
        <w:rPr>
          <w:bCs/>
          <w:color w:val="000000"/>
          <w:kern w:val="16"/>
          <w:sz w:val="20"/>
          <w:szCs w:val="20"/>
          <w:lang w:eastAsia="pl-PL"/>
        </w:rPr>
        <w:t>– infolinia konsumencka</w:t>
      </w:r>
      <w:r w:rsidRPr="00014CF9">
        <w:rPr>
          <w:sz w:val="20"/>
          <w:szCs w:val="20"/>
        </w:rPr>
        <w:br/>
      </w:r>
      <w:r w:rsidRPr="00014CF9">
        <w:rPr>
          <w:bCs/>
          <w:color w:val="000000"/>
          <w:kern w:val="16"/>
          <w:sz w:val="20"/>
          <w:szCs w:val="20"/>
          <w:lang w:eastAsia="pl-PL"/>
        </w:rPr>
        <w:t>E-mail:</w:t>
      </w:r>
      <w:r w:rsidRPr="00014CF9">
        <w:rPr>
          <w:sz w:val="20"/>
          <w:szCs w:val="20"/>
        </w:rPr>
        <w:t xml:space="preserve"> </w:t>
      </w:r>
      <w:hyperlink r:id="rId12" w:history="1">
        <w:r w:rsidR="003E4775" w:rsidRPr="00014CF9">
          <w:rPr>
            <w:rStyle w:val="Hipercze"/>
            <w:sz w:val="20"/>
            <w:szCs w:val="20"/>
          </w:rPr>
          <w:t>porady@dlakonsumentow.pl</w:t>
        </w:r>
      </w:hyperlink>
      <w:r w:rsidRPr="00014CF9">
        <w:rPr>
          <w:sz w:val="20"/>
          <w:szCs w:val="20"/>
        </w:rPr>
        <w:t xml:space="preserve"> </w:t>
      </w:r>
      <w:r w:rsidRPr="00014CF9">
        <w:rPr>
          <w:sz w:val="20"/>
          <w:szCs w:val="20"/>
        </w:rPr>
        <w:br/>
      </w:r>
      <w:hyperlink r:id="rId13" w:history="1">
        <w:r w:rsidRPr="00014CF9">
          <w:rPr>
            <w:rStyle w:val="Hipercze"/>
            <w:sz w:val="20"/>
            <w:szCs w:val="20"/>
          </w:rPr>
          <w:t>Rzecznik Finansowy</w:t>
        </w:r>
      </w:hyperlink>
      <w:r w:rsidRPr="00014CF9">
        <w:rPr>
          <w:sz w:val="20"/>
          <w:szCs w:val="20"/>
        </w:rPr>
        <w:t xml:space="preserve"> – </w:t>
      </w:r>
      <w:r w:rsidRPr="00014CF9">
        <w:rPr>
          <w:bCs/>
          <w:color w:val="000000"/>
          <w:kern w:val="16"/>
          <w:sz w:val="20"/>
          <w:szCs w:val="20"/>
          <w:lang w:eastAsia="pl-PL"/>
        </w:rPr>
        <w:t xml:space="preserve">po odrzuceniu reklamacji przez instytucję finansową </w:t>
      </w:r>
      <w:r w:rsidRPr="00014CF9">
        <w:rPr>
          <w:sz w:val="20"/>
          <w:szCs w:val="20"/>
        </w:rPr>
        <w:br/>
      </w:r>
      <w:hyperlink r:id="rId14" w:history="1">
        <w:r w:rsidRPr="00014CF9">
          <w:rPr>
            <w:rStyle w:val="Hipercze"/>
            <w:sz w:val="20"/>
            <w:szCs w:val="20"/>
          </w:rPr>
          <w:t>Rzecznicy konsumentów</w:t>
        </w:r>
      </w:hyperlink>
      <w:r w:rsidRPr="00014CF9">
        <w:rPr>
          <w:sz w:val="20"/>
          <w:szCs w:val="20"/>
        </w:rPr>
        <w:t xml:space="preserve"> </w:t>
      </w:r>
      <w:r w:rsidRPr="00014CF9">
        <w:rPr>
          <w:bCs/>
          <w:color w:val="000000"/>
          <w:kern w:val="16"/>
          <w:sz w:val="20"/>
          <w:szCs w:val="20"/>
          <w:lang w:eastAsia="pl-PL"/>
        </w:rPr>
        <w:t>– w twoim mieście lub powiecie</w:t>
      </w:r>
    </w:p>
    <w:p w14:paraId="7B21E14C" w14:textId="77777777" w:rsidR="00E3219E" w:rsidRPr="00014CF9" w:rsidRDefault="00E3219E" w:rsidP="000420BF">
      <w:pPr>
        <w:spacing w:after="240" w:line="360" w:lineRule="auto"/>
        <w:rPr>
          <w:b/>
          <w:color w:val="000000"/>
          <w:kern w:val="16"/>
          <w:sz w:val="20"/>
          <w:szCs w:val="20"/>
          <w:lang w:eastAsia="pl-PL"/>
        </w:rPr>
      </w:pPr>
      <w:r w:rsidRPr="00014CF9">
        <w:rPr>
          <w:b/>
          <w:bCs/>
          <w:color w:val="000000"/>
          <w:kern w:val="16"/>
          <w:sz w:val="20"/>
          <w:szCs w:val="20"/>
          <w:lang w:eastAsia="pl-PL"/>
        </w:rPr>
        <w:t>Dodatkowe informacje dla mediów:</w:t>
      </w:r>
    </w:p>
    <w:p w14:paraId="1CF3BDF0" w14:textId="55376B92" w:rsidR="00C76D23" w:rsidRPr="00014CF9" w:rsidRDefault="00E3219E" w:rsidP="00C76D23">
      <w:pPr>
        <w:pStyle w:val="NormalnyWeb"/>
        <w:shd w:val="clear" w:color="auto" w:fill="FFFFFF"/>
        <w:spacing w:before="0" w:beforeAutospacing="0" w:line="279" w:lineRule="atLeast"/>
        <w:rPr>
          <w:rFonts w:ascii="Tahoma" w:hAnsi="Tahoma" w:cs="Tahoma"/>
          <w:color w:val="133C8A"/>
          <w:sz w:val="20"/>
          <w:szCs w:val="20"/>
          <w:u w:val="single"/>
        </w:rPr>
      </w:pPr>
      <w:r w:rsidRPr="00014CF9">
        <w:rPr>
          <w:rFonts w:ascii="Trebuchet MS" w:hAnsi="Trebuchet MS"/>
          <w:bCs/>
          <w:color w:val="000000"/>
          <w:kern w:val="16"/>
          <w:sz w:val="20"/>
          <w:szCs w:val="20"/>
        </w:rPr>
        <w:t>Biuro Prasowe UOKiK</w:t>
      </w:r>
      <w:r w:rsidRPr="00014CF9">
        <w:rPr>
          <w:rFonts w:ascii="Trebuchet MS" w:hAnsi="Trebuchet MS"/>
          <w:bCs/>
          <w:color w:val="000000"/>
          <w:kern w:val="16"/>
          <w:sz w:val="20"/>
          <w:szCs w:val="20"/>
        </w:rPr>
        <w:br/>
        <w:t>pl. Powstańców Warszawy 1, 00-950 Warszawa</w:t>
      </w:r>
      <w:r w:rsidRPr="00014CF9">
        <w:rPr>
          <w:rFonts w:ascii="Trebuchet MS" w:hAnsi="Trebuchet MS"/>
          <w:bCs/>
          <w:color w:val="000000"/>
          <w:kern w:val="16"/>
          <w:sz w:val="20"/>
          <w:szCs w:val="20"/>
        </w:rPr>
        <w:br/>
        <w:t>Tel.: 22 55 60 246</w:t>
      </w:r>
      <w:r w:rsidRPr="00014CF9">
        <w:rPr>
          <w:rFonts w:ascii="Trebuchet MS" w:hAnsi="Trebuchet MS" w:cs="Tahoma"/>
          <w:color w:val="3C4147"/>
          <w:sz w:val="20"/>
          <w:szCs w:val="20"/>
        </w:rPr>
        <w:br/>
      </w:r>
      <w:r w:rsidRPr="00014CF9">
        <w:rPr>
          <w:rFonts w:ascii="Trebuchet MS" w:hAnsi="Trebuchet MS" w:cs="Tahoma"/>
          <w:sz w:val="20"/>
          <w:szCs w:val="20"/>
        </w:rPr>
        <w:t>E-mail:</w:t>
      </w:r>
      <w:r w:rsidRPr="00014CF9">
        <w:rPr>
          <w:rFonts w:ascii="Trebuchet MS" w:hAnsi="Trebuchet MS" w:cs="Tahoma"/>
          <w:color w:val="3C4147"/>
          <w:sz w:val="20"/>
          <w:szCs w:val="20"/>
        </w:rPr>
        <w:t> </w:t>
      </w:r>
      <w:hyperlink r:id="rId15" w:history="1">
        <w:r w:rsidR="0005495C" w:rsidRPr="00014CF9">
          <w:rPr>
            <w:rStyle w:val="Hipercze"/>
            <w:rFonts w:ascii="Trebuchet MS" w:hAnsi="Trebuchet MS" w:cs="Tahoma"/>
            <w:sz w:val="20"/>
            <w:szCs w:val="20"/>
          </w:rPr>
          <w:t>biuroprasowe@uokik.gov.pl</w:t>
        </w:r>
      </w:hyperlink>
      <w:r w:rsidRPr="00014CF9">
        <w:rPr>
          <w:rFonts w:ascii="Trebuchet MS" w:hAnsi="Trebuchet MS" w:cs="Tahoma"/>
          <w:color w:val="3C4147"/>
          <w:sz w:val="20"/>
          <w:szCs w:val="20"/>
        </w:rPr>
        <w:br/>
      </w:r>
      <w:r w:rsidRPr="00014CF9">
        <w:rPr>
          <w:rFonts w:ascii="Trebuchet MS" w:hAnsi="Trebuchet MS" w:cs="Tahoma"/>
          <w:sz w:val="20"/>
          <w:szCs w:val="20"/>
        </w:rPr>
        <w:t>Twitter:</w:t>
      </w:r>
      <w:r w:rsidRPr="00014CF9">
        <w:rPr>
          <w:rFonts w:ascii="Trebuchet MS" w:hAnsi="Trebuchet MS" w:cs="Tahoma"/>
          <w:color w:val="3C4147"/>
          <w:sz w:val="20"/>
          <w:szCs w:val="20"/>
        </w:rPr>
        <w:t> </w:t>
      </w:r>
      <w:hyperlink r:id="rId16" w:history="1">
        <w:r w:rsidRPr="00014CF9">
          <w:rPr>
            <w:rStyle w:val="Hipercze"/>
            <w:rFonts w:ascii="Trebuchet MS" w:hAnsi="Trebuchet MS" w:cs="Tahoma"/>
            <w:color w:val="133C8A"/>
            <w:sz w:val="20"/>
            <w:szCs w:val="20"/>
          </w:rPr>
          <w:t>@</w:t>
        </w:r>
        <w:proofErr w:type="spellStart"/>
        <w:r w:rsidRPr="00014CF9">
          <w:rPr>
            <w:rStyle w:val="Hipercze"/>
            <w:rFonts w:ascii="Trebuchet MS" w:hAnsi="Trebuchet MS" w:cs="Tahoma"/>
            <w:color w:val="133C8A"/>
            <w:sz w:val="20"/>
            <w:szCs w:val="20"/>
          </w:rPr>
          <w:t>UOKiKgovPL</w:t>
        </w:r>
        <w:proofErr w:type="spellEnd"/>
      </w:hyperlink>
    </w:p>
    <w:sectPr w:rsidR="00C76D23" w:rsidRPr="00014CF9" w:rsidSect="0090190A">
      <w:headerReference w:type="default" r:id="rId17"/>
      <w:footerReference w:type="default" r:id="rId18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73B96" w14:textId="77777777" w:rsidR="00C4034E" w:rsidRDefault="00C4034E">
      <w:r>
        <w:separator/>
      </w:r>
    </w:p>
  </w:endnote>
  <w:endnote w:type="continuationSeparator" w:id="0">
    <w:p w14:paraId="76607520" w14:textId="77777777" w:rsidR="00C4034E" w:rsidRDefault="00C4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38AEC" w14:textId="77777777" w:rsidR="00C4034E" w:rsidRDefault="00C4034E">
      <w:r>
        <w:separator/>
      </w:r>
    </w:p>
  </w:footnote>
  <w:footnote w:type="continuationSeparator" w:id="0">
    <w:p w14:paraId="1E7A3045" w14:textId="77777777" w:rsidR="00C4034E" w:rsidRDefault="00C40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7184231"/>
    <w:multiLevelType w:val="multilevel"/>
    <w:tmpl w:val="D054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F4761"/>
    <w:multiLevelType w:val="hybridMultilevel"/>
    <w:tmpl w:val="D9B45AB4"/>
    <w:lvl w:ilvl="0" w:tplc="5458061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A669D"/>
    <w:multiLevelType w:val="hybridMultilevel"/>
    <w:tmpl w:val="A7B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E7FE8"/>
    <w:multiLevelType w:val="hybridMultilevel"/>
    <w:tmpl w:val="5344C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5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17631"/>
    <w:multiLevelType w:val="multilevel"/>
    <w:tmpl w:val="401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4A592C"/>
    <w:multiLevelType w:val="hybridMultilevel"/>
    <w:tmpl w:val="3FDAE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C6E98"/>
    <w:multiLevelType w:val="multilevel"/>
    <w:tmpl w:val="0AD0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9"/>
  </w:num>
  <w:num w:numId="5">
    <w:abstractNumId w:val="6"/>
  </w:num>
  <w:num w:numId="6">
    <w:abstractNumId w:val="11"/>
  </w:num>
  <w:num w:numId="7">
    <w:abstractNumId w:val="12"/>
  </w:num>
  <w:num w:numId="8">
    <w:abstractNumId w:val="15"/>
  </w:num>
  <w:num w:numId="9">
    <w:abstractNumId w:val="7"/>
  </w:num>
  <w:num w:numId="10">
    <w:abstractNumId w:val="18"/>
  </w:num>
  <w:num w:numId="11">
    <w:abstractNumId w:val="0"/>
  </w:num>
  <w:num w:numId="12">
    <w:abstractNumId w:val="14"/>
  </w:num>
  <w:num w:numId="13">
    <w:abstractNumId w:val="8"/>
  </w:num>
  <w:num w:numId="14">
    <w:abstractNumId w:val="21"/>
  </w:num>
  <w:num w:numId="15">
    <w:abstractNumId w:val="2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5"/>
  </w:num>
  <w:num w:numId="20">
    <w:abstractNumId w:val="4"/>
  </w:num>
  <w:num w:numId="21">
    <w:abstractNumId w:val="1"/>
  </w:num>
  <w:num w:numId="22">
    <w:abstractNumId w:val="17"/>
  </w:num>
  <w:num w:numId="23">
    <w:abstractNumId w:val="2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3570"/>
    <w:rsid w:val="000064B6"/>
    <w:rsid w:val="0000694C"/>
    <w:rsid w:val="0000713A"/>
    <w:rsid w:val="000078F7"/>
    <w:rsid w:val="00007E00"/>
    <w:rsid w:val="00011AF2"/>
    <w:rsid w:val="00011F51"/>
    <w:rsid w:val="0001253E"/>
    <w:rsid w:val="00012CC6"/>
    <w:rsid w:val="0001385A"/>
    <w:rsid w:val="000140A3"/>
    <w:rsid w:val="00014CF9"/>
    <w:rsid w:val="000153E0"/>
    <w:rsid w:val="00023634"/>
    <w:rsid w:val="0002523D"/>
    <w:rsid w:val="00026D3C"/>
    <w:rsid w:val="000310C7"/>
    <w:rsid w:val="000365AA"/>
    <w:rsid w:val="00040319"/>
    <w:rsid w:val="000420BF"/>
    <w:rsid w:val="0004264C"/>
    <w:rsid w:val="00042F31"/>
    <w:rsid w:val="00042F96"/>
    <w:rsid w:val="0005495C"/>
    <w:rsid w:val="00055B3E"/>
    <w:rsid w:val="00056AF4"/>
    <w:rsid w:val="00057CA6"/>
    <w:rsid w:val="00061749"/>
    <w:rsid w:val="00064A32"/>
    <w:rsid w:val="00064A8C"/>
    <w:rsid w:val="000651E9"/>
    <w:rsid w:val="00073A74"/>
    <w:rsid w:val="00073AA7"/>
    <w:rsid w:val="00081B8A"/>
    <w:rsid w:val="0009428E"/>
    <w:rsid w:val="00094613"/>
    <w:rsid w:val="00094896"/>
    <w:rsid w:val="00094AC5"/>
    <w:rsid w:val="000A594F"/>
    <w:rsid w:val="000A6697"/>
    <w:rsid w:val="000A74FA"/>
    <w:rsid w:val="000B149D"/>
    <w:rsid w:val="000B1AC5"/>
    <w:rsid w:val="000B3CAE"/>
    <w:rsid w:val="000B7247"/>
    <w:rsid w:val="000C0542"/>
    <w:rsid w:val="000C4F25"/>
    <w:rsid w:val="000D202D"/>
    <w:rsid w:val="000D2CAB"/>
    <w:rsid w:val="000D4A1F"/>
    <w:rsid w:val="000D7D8C"/>
    <w:rsid w:val="000E2D48"/>
    <w:rsid w:val="000E4E2E"/>
    <w:rsid w:val="000E729D"/>
    <w:rsid w:val="000E79FE"/>
    <w:rsid w:val="00101EDC"/>
    <w:rsid w:val="00103669"/>
    <w:rsid w:val="0010559C"/>
    <w:rsid w:val="00105B39"/>
    <w:rsid w:val="00106F25"/>
    <w:rsid w:val="00107844"/>
    <w:rsid w:val="00110D0A"/>
    <w:rsid w:val="00111422"/>
    <w:rsid w:val="0011255A"/>
    <w:rsid w:val="00112DBE"/>
    <w:rsid w:val="001134CD"/>
    <w:rsid w:val="001152D4"/>
    <w:rsid w:val="00120FBD"/>
    <w:rsid w:val="0012424D"/>
    <w:rsid w:val="00125A13"/>
    <w:rsid w:val="00130A58"/>
    <w:rsid w:val="0013159A"/>
    <w:rsid w:val="0013233C"/>
    <w:rsid w:val="00133470"/>
    <w:rsid w:val="00135455"/>
    <w:rsid w:val="00136D29"/>
    <w:rsid w:val="001413C7"/>
    <w:rsid w:val="00143310"/>
    <w:rsid w:val="001443AE"/>
    <w:rsid w:val="00144E9C"/>
    <w:rsid w:val="001530BD"/>
    <w:rsid w:val="00161094"/>
    <w:rsid w:val="0016325D"/>
    <w:rsid w:val="00163DF9"/>
    <w:rsid w:val="001666D6"/>
    <w:rsid w:val="00166B5D"/>
    <w:rsid w:val="001675EF"/>
    <w:rsid w:val="0017028A"/>
    <w:rsid w:val="00175436"/>
    <w:rsid w:val="00190D5A"/>
    <w:rsid w:val="00196736"/>
    <w:rsid w:val="001979B5"/>
    <w:rsid w:val="001A1ED7"/>
    <w:rsid w:val="001A4982"/>
    <w:rsid w:val="001A4D82"/>
    <w:rsid w:val="001A5F7C"/>
    <w:rsid w:val="001A6E5B"/>
    <w:rsid w:val="001A7451"/>
    <w:rsid w:val="001B0740"/>
    <w:rsid w:val="001C1857"/>
    <w:rsid w:val="001C1FAD"/>
    <w:rsid w:val="001C598B"/>
    <w:rsid w:val="001D0836"/>
    <w:rsid w:val="001D1E10"/>
    <w:rsid w:val="001D3725"/>
    <w:rsid w:val="001D5E17"/>
    <w:rsid w:val="001D6DE4"/>
    <w:rsid w:val="001E0A8F"/>
    <w:rsid w:val="001E188E"/>
    <w:rsid w:val="001E1ED5"/>
    <w:rsid w:val="001E2760"/>
    <w:rsid w:val="001E2826"/>
    <w:rsid w:val="001E2FEA"/>
    <w:rsid w:val="001E4AD3"/>
    <w:rsid w:val="001E4F92"/>
    <w:rsid w:val="001F4A73"/>
    <w:rsid w:val="001F6255"/>
    <w:rsid w:val="001F63E4"/>
    <w:rsid w:val="00205580"/>
    <w:rsid w:val="00206F0B"/>
    <w:rsid w:val="00210493"/>
    <w:rsid w:val="002139D3"/>
    <w:rsid w:val="002157BB"/>
    <w:rsid w:val="002166FA"/>
    <w:rsid w:val="00220B6E"/>
    <w:rsid w:val="00222162"/>
    <w:rsid w:val="002243BB"/>
    <w:rsid w:val="002262B5"/>
    <w:rsid w:val="00227401"/>
    <w:rsid w:val="0023138D"/>
    <w:rsid w:val="00235759"/>
    <w:rsid w:val="002379BE"/>
    <w:rsid w:val="00240013"/>
    <w:rsid w:val="0024118E"/>
    <w:rsid w:val="00241BAC"/>
    <w:rsid w:val="002449DE"/>
    <w:rsid w:val="00250FFD"/>
    <w:rsid w:val="0025140D"/>
    <w:rsid w:val="00251E26"/>
    <w:rsid w:val="00252ECE"/>
    <w:rsid w:val="00260382"/>
    <w:rsid w:val="00262E52"/>
    <w:rsid w:val="00266CB4"/>
    <w:rsid w:val="00267DD1"/>
    <w:rsid w:val="0027378B"/>
    <w:rsid w:val="0027409F"/>
    <w:rsid w:val="002801AA"/>
    <w:rsid w:val="00281E95"/>
    <w:rsid w:val="002864BE"/>
    <w:rsid w:val="00293525"/>
    <w:rsid w:val="00295193"/>
    <w:rsid w:val="00295B34"/>
    <w:rsid w:val="002A45BE"/>
    <w:rsid w:val="002A5D69"/>
    <w:rsid w:val="002B1975"/>
    <w:rsid w:val="002B1DBF"/>
    <w:rsid w:val="002B4C6B"/>
    <w:rsid w:val="002C0D5D"/>
    <w:rsid w:val="002C53CB"/>
    <w:rsid w:val="002C692D"/>
    <w:rsid w:val="002C6ABE"/>
    <w:rsid w:val="002C743A"/>
    <w:rsid w:val="002D7B52"/>
    <w:rsid w:val="002E388C"/>
    <w:rsid w:val="002E4BE8"/>
    <w:rsid w:val="002F1BF3"/>
    <w:rsid w:val="002F2C49"/>
    <w:rsid w:val="002F3B1C"/>
    <w:rsid w:val="002F4D43"/>
    <w:rsid w:val="002F5879"/>
    <w:rsid w:val="003035B9"/>
    <w:rsid w:val="003039AF"/>
    <w:rsid w:val="003056C6"/>
    <w:rsid w:val="003077B8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34D54"/>
    <w:rsid w:val="0034059B"/>
    <w:rsid w:val="00342935"/>
    <w:rsid w:val="00346D07"/>
    <w:rsid w:val="0035019C"/>
    <w:rsid w:val="00353C4E"/>
    <w:rsid w:val="00360248"/>
    <w:rsid w:val="00360C3B"/>
    <w:rsid w:val="00360C66"/>
    <w:rsid w:val="00361AF0"/>
    <w:rsid w:val="00365C1F"/>
    <w:rsid w:val="00366A46"/>
    <w:rsid w:val="0037005C"/>
    <w:rsid w:val="00374442"/>
    <w:rsid w:val="00377A0D"/>
    <w:rsid w:val="00385009"/>
    <w:rsid w:val="003854CA"/>
    <w:rsid w:val="0038677D"/>
    <w:rsid w:val="0039154A"/>
    <w:rsid w:val="00391F20"/>
    <w:rsid w:val="00394548"/>
    <w:rsid w:val="00397AB1"/>
    <w:rsid w:val="003A09C2"/>
    <w:rsid w:val="003A0A62"/>
    <w:rsid w:val="003A35D6"/>
    <w:rsid w:val="003A5566"/>
    <w:rsid w:val="003A73BE"/>
    <w:rsid w:val="003B192C"/>
    <w:rsid w:val="003B1AEC"/>
    <w:rsid w:val="003B5111"/>
    <w:rsid w:val="003B792F"/>
    <w:rsid w:val="003D0369"/>
    <w:rsid w:val="003D1479"/>
    <w:rsid w:val="003D22E4"/>
    <w:rsid w:val="003D2F7A"/>
    <w:rsid w:val="003D3FF4"/>
    <w:rsid w:val="003D7161"/>
    <w:rsid w:val="003D77B6"/>
    <w:rsid w:val="003E0463"/>
    <w:rsid w:val="003E357F"/>
    <w:rsid w:val="003E3F9D"/>
    <w:rsid w:val="003E4775"/>
    <w:rsid w:val="003E583A"/>
    <w:rsid w:val="003E5F4C"/>
    <w:rsid w:val="003E614D"/>
    <w:rsid w:val="003E699F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831"/>
    <w:rsid w:val="0040748E"/>
    <w:rsid w:val="004110FA"/>
    <w:rsid w:val="00412206"/>
    <w:rsid w:val="00413B92"/>
    <w:rsid w:val="00416767"/>
    <w:rsid w:val="00425218"/>
    <w:rsid w:val="00427E08"/>
    <w:rsid w:val="00427E4D"/>
    <w:rsid w:val="00431AF3"/>
    <w:rsid w:val="004349BA"/>
    <w:rsid w:val="004351F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64D7B"/>
    <w:rsid w:val="004656A6"/>
    <w:rsid w:val="004706A5"/>
    <w:rsid w:val="00471131"/>
    <w:rsid w:val="004717CE"/>
    <w:rsid w:val="00471CFE"/>
    <w:rsid w:val="00471F59"/>
    <w:rsid w:val="0047339D"/>
    <w:rsid w:val="00477B8E"/>
    <w:rsid w:val="00482B9B"/>
    <w:rsid w:val="004852DE"/>
    <w:rsid w:val="004867F6"/>
    <w:rsid w:val="00486A81"/>
    <w:rsid w:val="00486D03"/>
    <w:rsid w:val="00486DB1"/>
    <w:rsid w:val="00486F7E"/>
    <w:rsid w:val="004876B3"/>
    <w:rsid w:val="00493E10"/>
    <w:rsid w:val="004972E8"/>
    <w:rsid w:val="004976C8"/>
    <w:rsid w:val="004A262D"/>
    <w:rsid w:val="004A57B0"/>
    <w:rsid w:val="004B1B9B"/>
    <w:rsid w:val="004B587E"/>
    <w:rsid w:val="004B5A4D"/>
    <w:rsid w:val="004C0F9E"/>
    <w:rsid w:val="004C1243"/>
    <w:rsid w:val="004C12A8"/>
    <w:rsid w:val="004C5C26"/>
    <w:rsid w:val="004C6885"/>
    <w:rsid w:val="004E4E8E"/>
    <w:rsid w:val="004F03CC"/>
    <w:rsid w:val="004F1215"/>
    <w:rsid w:val="004F74F2"/>
    <w:rsid w:val="004F7E99"/>
    <w:rsid w:val="005003F9"/>
    <w:rsid w:val="00502A08"/>
    <w:rsid w:val="0050417B"/>
    <w:rsid w:val="00505372"/>
    <w:rsid w:val="00511612"/>
    <w:rsid w:val="005133CE"/>
    <w:rsid w:val="0051598C"/>
    <w:rsid w:val="00521BA3"/>
    <w:rsid w:val="00521E75"/>
    <w:rsid w:val="00523E0D"/>
    <w:rsid w:val="00525588"/>
    <w:rsid w:val="0052644A"/>
    <w:rsid w:val="0052710E"/>
    <w:rsid w:val="00541A48"/>
    <w:rsid w:val="00541EED"/>
    <w:rsid w:val="005442FC"/>
    <w:rsid w:val="00550DE9"/>
    <w:rsid w:val="0055631D"/>
    <w:rsid w:val="00562A60"/>
    <w:rsid w:val="0056472A"/>
    <w:rsid w:val="00570BEF"/>
    <w:rsid w:val="00570FEE"/>
    <w:rsid w:val="00571060"/>
    <w:rsid w:val="00572292"/>
    <w:rsid w:val="00577DB8"/>
    <w:rsid w:val="00586664"/>
    <w:rsid w:val="00591911"/>
    <w:rsid w:val="00593935"/>
    <w:rsid w:val="005973FD"/>
    <w:rsid w:val="00597C68"/>
    <w:rsid w:val="005A37E7"/>
    <w:rsid w:val="005A382B"/>
    <w:rsid w:val="005A4047"/>
    <w:rsid w:val="005B006A"/>
    <w:rsid w:val="005B53C9"/>
    <w:rsid w:val="005B6FE6"/>
    <w:rsid w:val="005C0D39"/>
    <w:rsid w:val="005C19A4"/>
    <w:rsid w:val="005C5F39"/>
    <w:rsid w:val="005C6232"/>
    <w:rsid w:val="005D1368"/>
    <w:rsid w:val="005D235E"/>
    <w:rsid w:val="005D4309"/>
    <w:rsid w:val="005D570A"/>
    <w:rsid w:val="005D6AD4"/>
    <w:rsid w:val="005D6F7A"/>
    <w:rsid w:val="005E39FF"/>
    <w:rsid w:val="005E5B88"/>
    <w:rsid w:val="005E6B1A"/>
    <w:rsid w:val="005E78EE"/>
    <w:rsid w:val="005F139F"/>
    <w:rsid w:val="005F176C"/>
    <w:rsid w:val="005F1EBD"/>
    <w:rsid w:val="005F27AA"/>
    <w:rsid w:val="005F2ECE"/>
    <w:rsid w:val="00602A1B"/>
    <w:rsid w:val="0060387A"/>
    <w:rsid w:val="006063D0"/>
    <w:rsid w:val="0061020D"/>
    <w:rsid w:val="00613C45"/>
    <w:rsid w:val="00616E39"/>
    <w:rsid w:val="00616EE8"/>
    <w:rsid w:val="00621291"/>
    <w:rsid w:val="0062597D"/>
    <w:rsid w:val="00633AD3"/>
    <w:rsid w:val="00633D4E"/>
    <w:rsid w:val="00633F31"/>
    <w:rsid w:val="0063526F"/>
    <w:rsid w:val="00636680"/>
    <w:rsid w:val="00637597"/>
    <w:rsid w:val="00637E86"/>
    <w:rsid w:val="00641AB6"/>
    <w:rsid w:val="006422DE"/>
    <w:rsid w:val="006439FA"/>
    <w:rsid w:val="0064525C"/>
    <w:rsid w:val="006458F2"/>
    <w:rsid w:val="00647A4B"/>
    <w:rsid w:val="006540DC"/>
    <w:rsid w:val="00654E55"/>
    <w:rsid w:val="0065736E"/>
    <w:rsid w:val="006618CC"/>
    <w:rsid w:val="0066288A"/>
    <w:rsid w:val="006671BC"/>
    <w:rsid w:val="006700DA"/>
    <w:rsid w:val="00672A15"/>
    <w:rsid w:val="00672E3C"/>
    <w:rsid w:val="0067485D"/>
    <w:rsid w:val="0067496E"/>
    <w:rsid w:val="00675FFE"/>
    <w:rsid w:val="00685919"/>
    <w:rsid w:val="0068740C"/>
    <w:rsid w:val="006878AF"/>
    <w:rsid w:val="006900D5"/>
    <w:rsid w:val="00694D2B"/>
    <w:rsid w:val="006971C5"/>
    <w:rsid w:val="006A2065"/>
    <w:rsid w:val="006A30D0"/>
    <w:rsid w:val="006A3D88"/>
    <w:rsid w:val="006A4A7A"/>
    <w:rsid w:val="006A7BDA"/>
    <w:rsid w:val="006A7E43"/>
    <w:rsid w:val="006B0848"/>
    <w:rsid w:val="006B31EF"/>
    <w:rsid w:val="006B5D82"/>
    <w:rsid w:val="006B733D"/>
    <w:rsid w:val="006B7743"/>
    <w:rsid w:val="006C34AE"/>
    <w:rsid w:val="006C5755"/>
    <w:rsid w:val="006C67AF"/>
    <w:rsid w:val="006D3DC5"/>
    <w:rsid w:val="006E2143"/>
    <w:rsid w:val="006E28F5"/>
    <w:rsid w:val="006E2D45"/>
    <w:rsid w:val="006E38D6"/>
    <w:rsid w:val="006E7D59"/>
    <w:rsid w:val="006F143B"/>
    <w:rsid w:val="006F3450"/>
    <w:rsid w:val="006F34F2"/>
    <w:rsid w:val="006F4C1F"/>
    <w:rsid w:val="006F7D7F"/>
    <w:rsid w:val="007039EC"/>
    <w:rsid w:val="007067CE"/>
    <w:rsid w:val="00710AF9"/>
    <w:rsid w:val="00713FF0"/>
    <w:rsid w:val="0071572D"/>
    <w:rsid w:val="007157BA"/>
    <w:rsid w:val="007169F9"/>
    <w:rsid w:val="007174A6"/>
    <w:rsid w:val="00717FF0"/>
    <w:rsid w:val="007224B3"/>
    <w:rsid w:val="00722D54"/>
    <w:rsid w:val="00731303"/>
    <w:rsid w:val="00734174"/>
    <w:rsid w:val="00736BA2"/>
    <w:rsid w:val="00737BBC"/>
    <w:rsid w:val="007402E0"/>
    <w:rsid w:val="007413EA"/>
    <w:rsid w:val="0074489D"/>
    <w:rsid w:val="00744CF7"/>
    <w:rsid w:val="00745348"/>
    <w:rsid w:val="00746549"/>
    <w:rsid w:val="007476CF"/>
    <w:rsid w:val="007514AD"/>
    <w:rsid w:val="007527F1"/>
    <w:rsid w:val="00754BE0"/>
    <w:rsid w:val="00755174"/>
    <w:rsid w:val="0075524D"/>
    <w:rsid w:val="00755B24"/>
    <w:rsid w:val="007560B0"/>
    <w:rsid w:val="0076061A"/>
    <w:rsid w:val="007627D7"/>
    <w:rsid w:val="007711C0"/>
    <w:rsid w:val="007724FB"/>
    <w:rsid w:val="00773E0F"/>
    <w:rsid w:val="0077414D"/>
    <w:rsid w:val="0077521F"/>
    <w:rsid w:val="00776C4F"/>
    <w:rsid w:val="00776FE9"/>
    <w:rsid w:val="00777585"/>
    <w:rsid w:val="00781971"/>
    <w:rsid w:val="007836A0"/>
    <w:rsid w:val="007838E4"/>
    <w:rsid w:val="007846DC"/>
    <w:rsid w:val="00785D30"/>
    <w:rsid w:val="0079108F"/>
    <w:rsid w:val="00792E1A"/>
    <w:rsid w:val="007A0327"/>
    <w:rsid w:val="007A19D8"/>
    <w:rsid w:val="007A2579"/>
    <w:rsid w:val="007B18E7"/>
    <w:rsid w:val="007B3159"/>
    <w:rsid w:val="007B6D1D"/>
    <w:rsid w:val="007D15E3"/>
    <w:rsid w:val="007D64DD"/>
    <w:rsid w:val="007E109D"/>
    <w:rsid w:val="007E280D"/>
    <w:rsid w:val="007E36E4"/>
    <w:rsid w:val="007E67AE"/>
    <w:rsid w:val="007E7ECD"/>
    <w:rsid w:val="007F0ACE"/>
    <w:rsid w:val="007F0AD9"/>
    <w:rsid w:val="007F0D7D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17A30"/>
    <w:rsid w:val="00821B08"/>
    <w:rsid w:val="0082248B"/>
    <w:rsid w:val="0082343F"/>
    <w:rsid w:val="008249A8"/>
    <w:rsid w:val="008442F8"/>
    <w:rsid w:val="008457D0"/>
    <w:rsid w:val="0085010E"/>
    <w:rsid w:val="0085454F"/>
    <w:rsid w:val="00860FF2"/>
    <w:rsid w:val="00865665"/>
    <w:rsid w:val="0087084F"/>
    <w:rsid w:val="00872388"/>
    <w:rsid w:val="0087354F"/>
    <w:rsid w:val="0087492E"/>
    <w:rsid w:val="00880597"/>
    <w:rsid w:val="008903F4"/>
    <w:rsid w:val="00896985"/>
    <w:rsid w:val="00897547"/>
    <w:rsid w:val="008A702E"/>
    <w:rsid w:val="008A77E1"/>
    <w:rsid w:val="008A7B9B"/>
    <w:rsid w:val="008B13DE"/>
    <w:rsid w:val="008B22C8"/>
    <w:rsid w:val="008B35E8"/>
    <w:rsid w:val="008C1060"/>
    <w:rsid w:val="008C3094"/>
    <w:rsid w:val="008C53D0"/>
    <w:rsid w:val="008C6260"/>
    <w:rsid w:val="008C69B8"/>
    <w:rsid w:val="008C6D12"/>
    <w:rsid w:val="008C70D3"/>
    <w:rsid w:val="008D0DD4"/>
    <w:rsid w:val="008D17FC"/>
    <w:rsid w:val="008D527A"/>
    <w:rsid w:val="008D56DA"/>
    <w:rsid w:val="008D5771"/>
    <w:rsid w:val="008D6467"/>
    <w:rsid w:val="008D7537"/>
    <w:rsid w:val="008E6BE9"/>
    <w:rsid w:val="008E6F18"/>
    <w:rsid w:val="008E7693"/>
    <w:rsid w:val="008F3550"/>
    <w:rsid w:val="008F472E"/>
    <w:rsid w:val="008F5AF1"/>
    <w:rsid w:val="008F6D98"/>
    <w:rsid w:val="008F7562"/>
    <w:rsid w:val="0090190A"/>
    <w:rsid w:val="00902556"/>
    <w:rsid w:val="00903335"/>
    <w:rsid w:val="0090338C"/>
    <w:rsid w:val="009053E8"/>
    <w:rsid w:val="0091048E"/>
    <w:rsid w:val="009150D9"/>
    <w:rsid w:val="00920076"/>
    <w:rsid w:val="00923FDD"/>
    <w:rsid w:val="00924ABC"/>
    <w:rsid w:val="00926E08"/>
    <w:rsid w:val="009302B8"/>
    <w:rsid w:val="00935F35"/>
    <w:rsid w:val="00937EA7"/>
    <w:rsid w:val="0094093B"/>
    <w:rsid w:val="00940E8F"/>
    <w:rsid w:val="00942AD3"/>
    <w:rsid w:val="00942F20"/>
    <w:rsid w:val="0094300F"/>
    <w:rsid w:val="00944748"/>
    <w:rsid w:val="00952D70"/>
    <w:rsid w:val="0095309C"/>
    <w:rsid w:val="00953ACB"/>
    <w:rsid w:val="009652F2"/>
    <w:rsid w:val="009678E2"/>
    <w:rsid w:val="009700D7"/>
    <w:rsid w:val="00971388"/>
    <w:rsid w:val="009719ED"/>
    <w:rsid w:val="009749C6"/>
    <w:rsid w:val="009759E2"/>
    <w:rsid w:val="009766FD"/>
    <w:rsid w:val="009768A6"/>
    <w:rsid w:val="00983F32"/>
    <w:rsid w:val="00986702"/>
    <w:rsid w:val="00986C37"/>
    <w:rsid w:val="00987D1C"/>
    <w:rsid w:val="00992D84"/>
    <w:rsid w:val="00993D3F"/>
    <w:rsid w:val="009940A9"/>
    <w:rsid w:val="00997528"/>
    <w:rsid w:val="0099796A"/>
    <w:rsid w:val="009A1A25"/>
    <w:rsid w:val="009A34CA"/>
    <w:rsid w:val="009A4312"/>
    <w:rsid w:val="009C1346"/>
    <w:rsid w:val="009C47F1"/>
    <w:rsid w:val="009C740B"/>
    <w:rsid w:val="009D05C8"/>
    <w:rsid w:val="009D1862"/>
    <w:rsid w:val="009D1A57"/>
    <w:rsid w:val="009D48C5"/>
    <w:rsid w:val="009D596A"/>
    <w:rsid w:val="009D67D8"/>
    <w:rsid w:val="009E2945"/>
    <w:rsid w:val="009E3C0B"/>
    <w:rsid w:val="009E5A49"/>
    <w:rsid w:val="009F7A0C"/>
    <w:rsid w:val="00A02B17"/>
    <w:rsid w:val="00A03921"/>
    <w:rsid w:val="00A05CAE"/>
    <w:rsid w:val="00A116C6"/>
    <w:rsid w:val="00A13244"/>
    <w:rsid w:val="00A169F5"/>
    <w:rsid w:val="00A213EB"/>
    <w:rsid w:val="00A219BC"/>
    <w:rsid w:val="00A239AA"/>
    <w:rsid w:val="00A245C1"/>
    <w:rsid w:val="00A25513"/>
    <w:rsid w:val="00A27ED1"/>
    <w:rsid w:val="00A31DB2"/>
    <w:rsid w:val="00A33DE6"/>
    <w:rsid w:val="00A351C5"/>
    <w:rsid w:val="00A35329"/>
    <w:rsid w:val="00A41249"/>
    <w:rsid w:val="00A439E8"/>
    <w:rsid w:val="00A45753"/>
    <w:rsid w:val="00A51CBE"/>
    <w:rsid w:val="00A526E5"/>
    <w:rsid w:val="00A53423"/>
    <w:rsid w:val="00A53846"/>
    <w:rsid w:val="00A53874"/>
    <w:rsid w:val="00A560C5"/>
    <w:rsid w:val="00A5646F"/>
    <w:rsid w:val="00A617FC"/>
    <w:rsid w:val="00A61C23"/>
    <w:rsid w:val="00A62659"/>
    <w:rsid w:val="00A6532D"/>
    <w:rsid w:val="00A65F20"/>
    <w:rsid w:val="00A727FE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9491F"/>
    <w:rsid w:val="00AA0410"/>
    <w:rsid w:val="00AA40C9"/>
    <w:rsid w:val="00AA5138"/>
    <w:rsid w:val="00AA602D"/>
    <w:rsid w:val="00AA68FF"/>
    <w:rsid w:val="00AA7F58"/>
    <w:rsid w:val="00AB1E95"/>
    <w:rsid w:val="00AB2AE2"/>
    <w:rsid w:val="00AB397A"/>
    <w:rsid w:val="00AB47CB"/>
    <w:rsid w:val="00AB572D"/>
    <w:rsid w:val="00AB6D7A"/>
    <w:rsid w:val="00AC21A3"/>
    <w:rsid w:val="00AC2764"/>
    <w:rsid w:val="00AC5A87"/>
    <w:rsid w:val="00AC6525"/>
    <w:rsid w:val="00AC7079"/>
    <w:rsid w:val="00AD5AE2"/>
    <w:rsid w:val="00AE1607"/>
    <w:rsid w:val="00AE2923"/>
    <w:rsid w:val="00AE3136"/>
    <w:rsid w:val="00AE3A36"/>
    <w:rsid w:val="00AE5242"/>
    <w:rsid w:val="00AE7F9D"/>
    <w:rsid w:val="00AF0D1E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432E"/>
    <w:rsid w:val="00B17717"/>
    <w:rsid w:val="00B218B9"/>
    <w:rsid w:val="00B22863"/>
    <w:rsid w:val="00B23160"/>
    <w:rsid w:val="00B30951"/>
    <w:rsid w:val="00B30CC1"/>
    <w:rsid w:val="00B337FC"/>
    <w:rsid w:val="00B40A86"/>
    <w:rsid w:val="00B41360"/>
    <w:rsid w:val="00B41502"/>
    <w:rsid w:val="00B51024"/>
    <w:rsid w:val="00B512B5"/>
    <w:rsid w:val="00B51602"/>
    <w:rsid w:val="00B540C9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5523"/>
    <w:rsid w:val="00B76643"/>
    <w:rsid w:val="00B76F0D"/>
    <w:rsid w:val="00B76F9A"/>
    <w:rsid w:val="00B774D3"/>
    <w:rsid w:val="00B810B2"/>
    <w:rsid w:val="00B8330B"/>
    <w:rsid w:val="00B86612"/>
    <w:rsid w:val="00B9617F"/>
    <w:rsid w:val="00BA26F7"/>
    <w:rsid w:val="00BA581D"/>
    <w:rsid w:val="00BA79F0"/>
    <w:rsid w:val="00BB5068"/>
    <w:rsid w:val="00BB72A0"/>
    <w:rsid w:val="00BB7AE8"/>
    <w:rsid w:val="00BC349B"/>
    <w:rsid w:val="00BC3DDD"/>
    <w:rsid w:val="00BC55A3"/>
    <w:rsid w:val="00BD044B"/>
    <w:rsid w:val="00BD0481"/>
    <w:rsid w:val="00BD4447"/>
    <w:rsid w:val="00BD4ED1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45FB"/>
    <w:rsid w:val="00BF4AD6"/>
    <w:rsid w:val="00BF7EA7"/>
    <w:rsid w:val="00C123B1"/>
    <w:rsid w:val="00C12A72"/>
    <w:rsid w:val="00C1426F"/>
    <w:rsid w:val="00C1582C"/>
    <w:rsid w:val="00C158D4"/>
    <w:rsid w:val="00C204A7"/>
    <w:rsid w:val="00C21071"/>
    <w:rsid w:val="00C2398C"/>
    <w:rsid w:val="00C25569"/>
    <w:rsid w:val="00C26494"/>
    <w:rsid w:val="00C27207"/>
    <w:rsid w:val="00C27366"/>
    <w:rsid w:val="00C3619D"/>
    <w:rsid w:val="00C36419"/>
    <w:rsid w:val="00C4034E"/>
    <w:rsid w:val="00C44F6E"/>
    <w:rsid w:val="00C476C9"/>
    <w:rsid w:val="00C5514E"/>
    <w:rsid w:val="00C56BFE"/>
    <w:rsid w:val="00C63AA8"/>
    <w:rsid w:val="00C64A70"/>
    <w:rsid w:val="00C655F4"/>
    <w:rsid w:val="00C76461"/>
    <w:rsid w:val="00C76D23"/>
    <w:rsid w:val="00C7783C"/>
    <w:rsid w:val="00C81210"/>
    <w:rsid w:val="00C859F7"/>
    <w:rsid w:val="00C9280D"/>
    <w:rsid w:val="00C93338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6DCD"/>
    <w:rsid w:val="00CB78C9"/>
    <w:rsid w:val="00CC17D5"/>
    <w:rsid w:val="00CC1D0E"/>
    <w:rsid w:val="00CC38CE"/>
    <w:rsid w:val="00CD033B"/>
    <w:rsid w:val="00CD039E"/>
    <w:rsid w:val="00CD28D3"/>
    <w:rsid w:val="00CD34F0"/>
    <w:rsid w:val="00CD421A"/>
    <w:rsid w:val="00CE0954"/>
    <w:rsid w:val="00CE0F84"/>
    <w:rsid w:val="00CE14F4"/>
    <w:rsid w:val="00CF11F7"/>
    <w:rsid w:val="00CF22A5"/>
    <w:rsid w:val="00CF31D5"/>
    <w:rsid w:val="00CF67BF"/>
    <w:rsid w:val="00D118BC"/>
    <w:rsid w:val="00D1197D"/>
    <w:rsid w:val="00D1323F"/>
    <w:rsid w:val="00D17225"/>
    <w:rsid w:val="00D202BA"/>
    <w:rsid w:val="00D251AC"/>
    <w:rsid w:val="00D25A1B"/>
    <w:rsid w:val="00D2648D"/>
    <w:rsid w:val="00D26FC3"/>
    <w:rsid w:val="00D30ED5"/>
    <w:rsid w:val="00D43766"/>
    <w:rsid w:val="00D43BC4"/>
    <w:rsid w:val="00D47CCF"/>
    <w:rsid w:val="00D519DC"/>
    <w:rsid w:val="00D53B12"/>
    <w:rsid w:val="00D548E0"/>
    <w:rsid w:val="00D62E16"/>
    <w:rsid w:val="00D63CE7"/>
    <w:rsid w:val="00D6457B"/>
    <w:rsid w:val="00D6518E"/>
    <w:rsid w:val="00D653EE"/>
    <w:rsid w:val="00D66DEC"/>
    <w:rsid w:val="00D67F84"/>
    <w:rsid w:val="00D71A41"/>
    <w:rsid w:val="00D741B8"/>
    <w:rsid w:val="00D768A4"/>
    <w:rsid w:val="00D76E1D"/>
    <w:rsid w:val="00D855D7"/>
    <w:rsid w:val="00D85E13"/>
    <w:rsid w:val="00D86742"/>
    <w:rsid w:val="00D87864"/>
    <w:rsid w:val="00D927A9"/>
    <w:rsid w:val="00D92F52"/>
    <w:rsid w:val="00D97996"/>
    <w:rsid w:val="00DA1C6B"/>
    <w:rsid w:val="00DA5AE6"/>
    <w:rsid w:val="00DA753F"/>
    <w:rsid w:val="00DB2004"/>
    <w:rsid w:val="00DB4D54"/>
    <w:rsid w:val="00DB4FAD"/>
    <w:rsid w:val="00DC182C"/>
    <w:rsid w:val="00DC5754"/>
    <w:rsid w:val="00DD158E"/>
    <w:rsid w:val="00DD2D57"/>
    <w:rsid w:val="00DD34A3"/>
    <w:rsid w:val="00DD6056"/>
    <w:rsid w:val="00DD748B"/>
    <w:rsid w:val="00DE2E93"/>
    <w:rsid w:val="00DE7C6A"/>
    <w:rsid w:val="00DF0128"/>
    <w:rsid w:val="00DF2857"/>
    <w:rsid w:val="00DF2914"/>
    <w:rsid w:val="00DF3707"/>
    <w:rsid w:val="00DF49AA"/>
    <w:rsid w:val="00DF782B"/>
    <w:rsid w:val="00E03AEF"/>
    <w:rsid w:val="00E03EB3"/>
    <w:rsid w:val="00E03F40"/>
    <w:rsid w:val="00E102DE"/>
    <w:rsid w:val="00E11CFC"/>
    <w:rsid w:val="00E121AA"/>
    <w:rsid w:val="00E15CA2"/>
    <w:rsid w:val="00E20ABD"/>
    <w:rsid w:val="00E22D24"/>
    <w:rsid w:val="00E24825"/>
    <w:rsid w:val="00E261E6"/>
    <w:rsid w:val="00E313CF"/>
    <w:rsid w:val="00E3219E"/>
    <w:rsid w:val="00E42093"/>
    <w:rsid w:val="00E44599"/>
    <w:rsid w:val="00E459CF"/>
    <w:rsid w:val="00E522AD"/>
    <w:rsid w:val="00E55325"/>
    <w:rsid w:val="00E56F53"/>
    <w:rsid w:val="00E61D73"/>
    <w:rsid w:val="00E64103"/>
    <w:rsid w:val="00E67929"/>
    <w:rsid w:val="00E70945"/>
    <w:rsid w:val="00E71EAF"/>
    <w:rsid w:val="00E74FCC"/>
    <w:rsid w:val="00E76CD1"/>
    <w:rsid w:val="00E80D6C"/>
    <w:rsid w:val="00E83D25"/>
    <w:rsid w:val="00E85C50"/>
    <w:rsid w:val="00E96190"/>
    <w:rsid w:val="00E9698E"/>
    <w:rsid w:val="00E97015"/>
    <w:rsid w:val="00EA088E"/>
    <w:rsid w:val="00EA38E8"/>
    <w:rsid w:val="00EA78C5"/>
    <w:rsid w:val="00EB038A"/>
    <w:rsid w:val="00EB242C"/>
    <w:rsid w:val="00EC42BB"/>
    <w:rsid w:val="00EC6401"/>
    <w:rsid w:val="00ED7FEA"/>
    <w:rsid w:val="00EE1BD7"/>
    <w:rsid w:val="00EE3E8E"/>
    <w:rsid w:val="00EE4AD8"/>
    <w:rsid w:val="00EE5FDA"/>
    <w:rsid w:val="00EE6E2A"/>
    <w:rsid w:val="00EE7913"/>
    <w:rsid w:val="00EF40D4"/>
    <w:rsid w:val="00EF4900"/>
    <w:rsid w:val="00EF4E88"/>
    <w:rsid w:val="00EF713A"/>
    <w:rsid w:val="00F026ED"/>
    <w:rsid w:val="00F063C6"/>
    <w:rsid w:val="00F139AC"/>
    <w:rsid w:val="00F144FA"/>
    <w:rsid w:val="00F14778"/>
    <w:rsid w:val="00F156A3"/>
    <w:rsid w:val="00F16179"/>
    <w:rsid w:val="00F21642"/>
    <w:rsid w:val="00F21EAC"/>
    <w:rsid w:val="00F22A16"/>
    <w:rsid w:val="00F23724"/>
    <w:rsid w:val="00F261EA"/>
    <w:rsid w:val="00F267B8"/>
    <w:rsid w:val="00F3243D"/>
    <w:rsid w:val="00F36651"/>
    <w:rsid w:val="00F37E7C"/>
    <w:rsid w:val="00F37F3C"/>
    <w:rsid w:val="00F44F8E"/>
    <w:rsid w:val="00F46D0D"/>
    <w:rsid w:val="00F517A9"/>
    <w:rsid w:val="00F5613E"/>
    <w:rsid w:val="00F6637B"/>
    <w:rsid w:val="00F66476"/>
    <w:rsid w:val="00F70BD8"/>
    <w:rsid w:val="00F7591A"/>
    <w:rsid w:val="00F76547"/>
    <w:rsid w:val="00F76E8F"/>
    <w:rsid w:val="00F77BBC"/>
    <w:rsid w:val="00F81F80"/>
    <w:rsid w:val="00F83244"/>
    <w:rsid w:val="00F84FC8"/>
    <w:rsid w:val="00F87B8D"/>
    <w:rsid w:val="00F92986"/>
    <w:rsid w:val="00F92B59"/>
    <w:rsid w:val="00F948BC"/>
    <w:rsid w:val="00F949C1"/>
    <w:rsid w:val="00F954ED"/>
    <w:rsid w:val="00F95897"/>
    <w:rsid w:val="00F959FA"/>
    <w:rsid w:val="00F960CF"/>
    <w:rsid w:val="00F96821"/>
    <w:rsid w:val="00FA10A3"/>
    <w:rsid w:val="00FA1226"/>
    <w:rsid w:val="00FA3924"/>
    <w:rsid w:val="00FA78F3"/>
    <w:rsid w:val="00FB01B4"/>
    <w:rsid w:val="00FB5627"/>
    <w:rsid w:val="00FC006A"/>
    <w:rsid w:val="00FD09D8"/>
    <w:rsid w:val="00FD14D0"/>
    <w:rsid w:val="00FD1963"/>
    <w:rsid w:val="00FD27A8"/>
    <w:rsid w:val="00FD33D9"/>
    <w:rsid w:val="00FD5343"/>
    <w:rsid w:val="00FE07C0"/>
    <w:rsid w:val="00FE1104"/>
    <w:rsid w:val="00FE225F"/>
    <w:rsid w:val="00FE3C6D"/>
    <w:rsid w:val="00FF2318"/>
    <w:rsid w:val="00FF472F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8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495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8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8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ip">
    <w:name w:val="bip"/>
    <w:basedOn w:val="Domylnaczcionkaakapitu"/>
    <w:rsid w:val="0060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rady@dlakonsumentow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UOKiKgov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stracisz_dane_stracisz_pieniadze.php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uroprasowe@uokik.gov.pl" TargetMode="External"/><Relationship Id="rId10" Type="http://schemas.openxmlformats.org/officeDocument/2006/relationships/hyperlink" Target="https://www.youtube.com/watch?v=Pbdd5Vwy5TY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Z657671eRoo" TargetMode="External"/><Relationship Id="rId14" Type="http://schemas.openxmlformats.org/officeDocument/2006/relationships/hyperlink" Target="about:blan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01A3-CAEF-45EB-8AEA-1BA85617C6B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E932A8C-FD71-42B9-B173-5E4B96C1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892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16</cp:revision>
  <cp:lastPrinted>2022-11-25T14:06:00Z</cp:lastPrinted>
  <dcterms:created xsi:type="dcterms:W3CDTF">2022-11-28T08:41:00Z</dcterms:created>
  <dcterms:modified xsi:type="dcterms:W3CDTF">2022-12-05T06:41:00Z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d2b9a2a8-8388-4fe9-b4ab-841ec206cabc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