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FB44" w14:textId="77777777" w:rsidR="00CA00BE" w:rsidRPr="00B5663B" w:rsidRDefault="00CA00BE" w:rsidP="00CA00BE">
      <w:pPr>
        <w:jc w:val="right"/>
        <w:rPr>
          <w:rFonts w:ascii="Times New Roman" w:hAnsi="Times New Roman" w:cs="Times New Roman"/>
        </w:rPr>
      </w:pPr>
      <w:r w:rsidRPr="00B5663B">
        <w:rPr>
          <w:rFonts w:ascii="Times New Roman" w:hAnsi="Times New Roman" w:cs="Times New Roman"/>
          <w:noProof/>
        </w:rPr>
        <mc:AlternateContent>
          <mc:Choice Requires="wps">
            <w:drawing>
              <wp:anchor distT="45720" distB="45720" distL="114300" distR="114300" simplePos="0" relativeHeight="251661312" behindDoc="0" locked="1" layoutInCell="1" allowOverlap="1" wp14:anchorId="3A76FFE6" wp14:editId="0243E99C">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5A374A22" w14:textId="48223134" w:rsidR="00CA00BE" w:rsidRPr="000966B7" w:rsidRDefault="009015F7" w:rsidP="00CA00BE">
                            <w:pPr>
                              <w:rPr>
                                <w:rFonts w:ascii="Times New Roman" w:hAnsi="Times New Roman" w:cs="Times New Roman"/>
                                <w:sz w:val="24"/>
                                <w:szCs w:val="24"/>
                              </w:rPr>
                            </w:pPr>
                            <w:permStart w:id="1728519532" w:edGrp="everyone"/>
                            <w:r>
                              <w:rPr>
                                <w:rFonts w:ascii="Times New Roman" w:hAnsi="Times New Roman" w:cs="Times New Roman"/>
                                <w:sz w:val="24"/>
                                <w:szCs w:val="24"/>
                              </w:rPr>
                              <w:t>KH</w:t>
                            </w:r>
                            <w:r w:rsidR="00CA00BE">
                              <w:rPr>
                                <w:rFonts w:ascii="Times New Roman" w:hAnsi="Times New Roman" w:cs="Times New Roman"/>
                                <w:sz w:val="24"/>
                                <w:szCs w:val="24"/>
                              </w:rPr>
                              <w:t>.</w:t>
                            </w:r>
                            <w:r>
                              <w:rPr>
                                <w:rFonts w:ascii="Times New Roman" w:hAnsi="Times New Roman" w:cs="Times New Roman"/>
                                <w:sz w:val="24"/>
                                <w:szCs w:val="24"/>
                              </w:rPr>
                              <w:t>8361</w:t>
                            </w:r>
                            <w:r w:rsidR="00CA00BE">
                              <w:rPr>
                                <w:rFonts w:ascii="Times New Roman" w:hAnsi="Times New Roman" w:cs="Times New Roman"/>
                                <w:sz w:val="24"/>
                                <w:szCs w:val="24"/>
                              </w:rPr>
                              <w:t>.</w:t>
                            </w:r>
                            <w:r>
                              <w:rPr>
                                <w:rFonts w:ascii="Times New Roman" w:hAnsi="Times New Roman" w:cs="Times New Roman"/>
                                <w:sz w:val="24"/>
                                <w:szCs w:val="24"/>
                              </w:rPr>
                              <w:t>35.</w:t>
                            </w:r>
                            <w:r w:rsidR="00CA00BE">
                              <w:rPr>
                                <w:rFonts w:ascii="Times New Roman" w:hAnsi="Times New Roman" w:cs="Times New Roman"/>
                                <w:sz w:val="24"/>
                                <w:szCs w:val="24"/>
                              </w:rPr>
                              <w:t>2022.</w:t>
                            </w:r>
                            <w:permEnd w:id="17285195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76FFE6"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5A374A22" w14:textId="48223134" w:rsidR="00CA00BE" w:rsidRPr="000966B7" w:rsidRDefault="009015F7" w:rsidP="00CA00BE">
                      <w:pPr>
                        <w:rPr>
                          <w:rFonts w:ascii="Times New Roman" w:hAnsi="Times New Roman" w:cs="Times New Roman"/>
                          <w:sz w:val="24"/>
                          <w:szCs w:val="24"/>
                        </w:rPr>
                      </w:pPr>
                      <w:permStart w:id="1728519532" w:edGrp="everyone"/>
                      <w:r>
                        <w:rPr>
                          <w:rFonts w:ascii="Times New Roman" w:hAnsi="Times New Roman" w:cs="Times New Roman"/>
                          <w:sz w:val="24"/>
                          <w:szCs w:val="24"/>
                        </w:rPr>
                        <w:t>KH</w:t>
                      </w:r>
                      <w:r w:rsidR="00CA00BE">
                        <w:rPr>
                          <w:rFonts w:ascii="Times New Roman" w:hAnsi="Times New Roman" w:cs="Times New Roman"/>
                          <w:sz w:val="24"/>
                          <w:szCs w:val="24"/>
                        </w:rPr>
                        <w:t>.</w:t>
                      </w:r>
                      <w:r>
                        <w:rPr>
                          <w:rFonts w:ascii="Times New Roman" w:hAnsi="Times New Roman" w:cs="Times New Roman"/>
                          <w:sz w:val="24"/>
                          <w:szCs w:val="24"/>
                        </w:rPr>
                        <w:t>8361</w:t>
                      </w:r>
                      <w:r w:rsidR="00CA00BE">
                        <w:rPr>
                          <w:rFonts w:ascii="Times New Roman" w:hAnsi="Times New Roman" w:cs="Times New Roman"/>
                          <w:sz w:val="24"/>
                          <w:szCs w:val="24"/>
                        </w:rPr>
                        <w:t>.</w:t>
                      </w:r>
                      <w:r>
                        <w:rPr>
                          <w:rFonts w:ascii="Times New Roman" w:hAnsi="Times New Roman" w:cs="Times New Roman"/>
                          <w:sz w:val="24"/>
                          <w:szCs w:val="24"/>
                        </w:rPr>
                        <w:t>35.</w:t>
                      </w:r>
                      <w:r w:rsidR="00CA00BE">
                        <w:rPr>
                          <w:rFonts w:ascii="Times New Roman" w:hAnsi="Times New Roman" w:cs="Times New Roman"/>
                          <w:sz w:val="24"/>
                          <w:szCs w:val="24"/>
                        </w:rPr>
                        <w:t>2022.</w:t>
                      </w:r>
                      <w:permEnd w:id="1728519532"/>
                    </w:p>
                  </w:txbxContent>
                </v:textbox>
                <w10:wrap type="square" anchory="page"/>
                <w10:anchorlock/>
              </v:shape>
            </w:pict>
          </mc:Fallback>
        </mc:AlternateContent>
      </w:r>
      <w:r w:rsidRPr="00B5663B">
        <w:rPr>
          <w:rFonts w:ascii="Times New Roman" w:hAnsi="Times New Roman" w:cs="Times New Roman"/>
          <w:noProof/>
        </w:rPr>
        <mc:AlternateContent>
          <mc:Choice Requires="wps">
            <w:drawing>
              <wp:anchor distT="45720" distB="45720" distL="114300" distR="114300" simplePos="0" relativeHeight="251660288" behindDoc="0" locked="1" layoutInCell="1" allowOverlap="1" wp14:anchorId="0265AAFE" wp14:editId="115D70ED">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737EA7F3" w14:textId="74866B72" w:rsidR="00CA00BE" w:rsidRPr="00562492" w:rsidRDefault="00DD4211" w:rsidP="00CA00BE">
                            <w:pPr>
                              <w:rPr>
                                <w:rFonts w:ascii="Times New Roman" w:hAnsi="Times New Roman" w:cs="Times New Roman"/>
                                <w:noProof/>
                                <w:sz w:val="24"/>
                                <w:szCs w:val="24"/>
                              </w:rPr>
                            </w:pPr>
                            <w:r>
                              <w:rPr>
                                <w:rFonts w:ascii="Times New Roman" w:hAnsi="Times New Roman" w:cs="Times New Roman"/>
                                <w:sz w:val="24"/>
                                <w:szCs w:val="24"/>
                              </w:rPr>
                              <w:t>Rzeszów, 22 lipca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5AAFE"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737EA7F3" w14:textId="74866B72" w:rsidR="00CA00BE" w:rsidRPr="00562492" w:rsidRDefault="00DD4211" w:rsidP="00CA00BE">
                      <w:pPr>
                        <w:rPr>
                          <w:rFonts w:ascii="Times New Roman" w:hAnsi="Times New Roman" w:cs="Times New Roman"/>
                          <w:noProof/>
                          <w:sz w:val="24"/>
                          <w:szCs w:val="24"/>
                        </w:rPr>
                      </w:pPr>
                      <w:r>
                        <w:rPr>
                          <w:rFonts w:ascii="Times New Roman" w:hAnsi="Times New Roman" w:cs="Times New Roman"/>
                          <w:sz w:val="24"/>
                          <w:szCs w:val="24"/>
                        </w:rPr>
                        <w:t>Rzeszów, 22 lipca 2022 r.</w:t>
                      </w:r>
                    </w:p>
                  </w:txbxContent>
                </v:textbox>
                <w10:wrap type="square" anchory="page"/>
                <w10:anchorlock/>
              </v:shape>
            </w:pict>
          </mc:Fallback>
        </mc:AlternateContent>
      </w:r>
      <w:r w:rsidRPr="00B5663B">
        <w:rPr>
          <w:rFonts w:ascii="Times New Roman" w:hAnsi="Times New Roman" w:cs="Times New Roman"/>
          <w:noProof/>
          <w:lang w:eastAsia="zh-CN"/>
        </w:rPr>
        <mc:AlternateContent>
          <mc:Choice Requires="wps">
            <w:drawing>
              <wp:anchor distT="45720" distB="45720" distL="114300" distR="114300" simplePos="0" relativeHeight="251659264" behindDoc="0" locked="1" layoutInCell="1" allowOverlap="1" wp14:anchorId="48C1E35F" wp14:editId="513C9D54">
                <wp:simplePos x="0" y="0"/>
                <wp:positionH relativeFrom="column">
                  <wp:posOffset>-416560</wp:posOffset>
                </wp:positionH>
                <wp:positionV relativeFrom="page">
                  <wp:posOffset>452755</wp:posOffset>
                </wp:positionV>
                <wp:extent cx="2890520" cy="1005840"/>
                <wp:effectExtent l="0" t="0" r="508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005840"/>
                        </a:xfrm>
                        <a:prstGeom prst="rect">
                          <a:avLst/>
                        </a:prstGeom>
                        <a:solidFill>
                          <a:srgbClr val="FFFFFF"/>
                        </a:solidFill>
                        <a:ln w="9525">
                          <a:noFill/>
                          <a:miter lim="800000"/>
                          <a:headEnd/>
                          <a:tailEnd/>
                        </a:ln>
                      </wps:spPr>
                      <wps:txbx>
                        <w:txbxContent>
                          <w:p w14:paraId="18491B81" w14:textId="77777777" w:rsidR="00CA00BE" w:rsidRPr="004900F4" w:rsidRDefault="00CA00BE" w:rsidP="00CA00BE">
                            <w:pPr>
                              <w:jc w:val="center"/>
                              <w:rPr>
                                <w:rFonts w:ascii="Times New Roman" w:hAnsi="Times New Roman"/>
                                <w:lang w:eastAsia="zh-CN"/>
                              </w:rPr>
                            </w:pPr>
                            <w:permStart w:id="709313771" w:edGrp="everyone"/>
                            <w:r w:rsidRPr="004900F4">
                              <w:rPr>
                                <w:rFonts w:ascii="Times New Roman" w:hAnsi="Times New Roman"/>
                                <w:lang w:eastAsia="zh-CN"/>
                              </w:rPr>
                              <w:t>PODKAPACKI WOJEWÓDZKI INSPEKTOR</w:t>
                            </w:r>
                          </w:p>
                          <w:p w14:paraId="47B0D52A" w14:textId="77777777" w:rsidR="00CA00BE" w:rsidRPr="004900F4" w:rsidRDefault="00CA00BE" w:rsidP="00CA00BE">
                            <w:pPr>
                              <w:jc w:val="center"/>
                              <w:rPr>
                                <w:rFonts w:ascii="Times New Roman" w:hAnsi="Times New Roman"/>
                                <w:lang w:eastAsia="zh-CN"/>
                              </w:rPr>
                            </w:pPr>
                            <w:r w:rsidRPr="004900F4">
                              <w:rPr>
                                <w:rFonts w:ascii="Times New Roman" w:hAnsi="Times New Roman"/>
                                <w:lang w:eastAsia="zh-CN"/>
                              </w:rPr>
                              <w:t>INSPEKCJI HANDLOWEJ</w:t>
                            </w:r>
                          </w:p>
                          <w:p w14:paraId="65EE9A07" w14:textId="77777777" w:rsidR="00CA00BE" w:rsidRPr="004900F4" w:rsidRDefault="00CA00BE" w:rsidP="00CA00BE">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0D97DC5B" w14:textId="77777777" w:rsidR="00CA00BE" w:rsidRPr="004900F4" w:rsidRDefault="00CA00BE" w:rsidP="00CA00BE">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5ED526C" w14:textId="77777777" w:rsidR="00CA00BE" w:rsidRPr="004900F4" w:rsidRDefault="00CA00BE" w:rsidP="00CA00BE">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C7FB806" w14:textId="77777777" w:rsidR="00CA00BE" w:rsidRPr="004900F4" w:rsidRDefault="00CA00BE" w:rsidP="00CA00BE">
                            <w:pPr>
                              <w:jc w:val="center"/>
                              <w:rPr>
                                <w:sz w:val="18"/>
                                <w:szCs w:val="18"/>
                              </w:rPr>
                            </w:pPr>
                            <w:r w:rsidRPr="004900F4">
                              <w:rPr>
                                <w:rFonts w:ascii="Times New Roman" w:hAnsi="Times New Roman"/>
                                <w:sz w:val="20"/>
                                <w:szCs w:val="20"/>
                                <w:lang w:eastAsia="zh-CN"/>
                              </w:rPr>
                              <w:t>tel. 178621453</w:t>
                            </w:r>
                            <w:permEnd w:id="70931377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C1E35F" id="_x0000_s1028" type="#_x0000_t202" alt="&quot;&quot;" style="position:absolute;left:0;text-align:left;margin-left:-32.8pt;margin-top:35.65pt;width:227.6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" stroked="f">
                <v:textbox style="mso-fit-shape-to-text:t">
                  <w:txbxContent>
                    <w:p w14:paraId="18491B81" w14:textId="77777777" w:rsidR="00CA00BE" w:rsidRPr="004900F4" w:rsidRDefault="00CA00BE" w:rsidP="00CA00BE">
                      <w:pPr>
                        <w:jc w:val="center"/>
                        <w:rPr>
                          <w:rFonts w:ascii="Times New Roman" w:hAnsi="Times New Roman"/>
                          <w:lang w:eastAsia="zh-CN"/>
                        </w:rPr>
                      </w:pPr>
                      <w:permStart w:id="709313771" w:edGrp="everyone"/>
                      <w:r w:rsidRPr="004900F4">
                        <w:rPr>
                          <w:rFonts w:ascii="Times New Roman" w:hAnsi="Times New Roman"/>
                          <w:lang w:eastAsia="zh-CN"/>
                        </w:rPr>
                        <w:t>PODKAPACKI WOJEWÓDZKI INSPEKTOR</w:t>
                      </w:r>
                    </w:p>
                    <w:p w14:paraId="47B0D52A" w14:textId="77777777" w:rsidR="00CA00BE" w:rsidRPr="004900F4" w:rsidRDefault="00CA00BE" w:rsidP="00CA00BE">
                      <w:pPr>
                        <w:jc w:val="center"/>
                        <w:rPr>
                          <w:rFonts w:ascii="Times New Roman" w:hAnsi="Times New Roman"/>
                          <w:lang w:eastAsia="zh-CN"/>
                        </w:rPr>
                      </w:pPr>
                      <w:r w:rsidRPr="004900F4">
                        <w:rPr>
                          <w:rFonts w:ascii="Times New Roman" w:hAnsi="Times New Roman"/>
                          <w:lang w:eastAsia="zh-CN"/>
                        </w:rPr>
                        <w:t>INSPEKCJI HANDLOWEJ</w:t>
                      </w:r>
                    </w:p>
                    <w:p w14:paraId="65EE9A07" w14:textId="77777777" w:rsidR="00CA00BE" w:rsidRPr="004900F4" w:rsidRDefault="00CA00BE" w:rsidP="00CA00BE">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0D97DC5B" w14:textId="77777777" w:rsidR="00CA00BE" w:rsidRPr="004900F4" w:rsidRDefault="00CA00BE" w:rsidP="00CA00BE">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5ED526C" w14:textId="77777777" w:rsidR="00CA00BE" w:rsidRPr="004900F4" w:rsidRDefault="00CA00BE" w:rsidP="00CA00BE">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C7FB806" w14:textId="77777777" w:rsidR="00CA00BE" w:rsidRPr="004900F4" w:rsidRDefault="00CA00BE" w:rsidP="00CA00BE">
                      <w:pPr>
                        <w:jc w:val="center"/>
                        <w:rPr>
                          <w:sz w:val="18"/>
                          <w:szCs w:val="18"/>
                        </w:rPr>
                      </w:pPr>
                      <w:r w:rsidRPr="004900F4">
                        <w:rPr>
                          <w:rFonts w:ascii="Times New Roman" w:hAnsi="Times New Roman"/>
                          <w:sz w:val="20"/>
                          <w:szCs w:val="20"/>
                          <w:lang w:eastAsia="zh-CN"/>
                        </w:rPr>
                        <w:t>tel. 178621453</w:t>
                      </w:r>
                      <w:permEnd w:id="709313771"/>
                    </w:p>
                  </w:txbxContent>
                </v:textbox>
                <w10:wrap type="square" anchory="page"/>
                <w10:anchorlock/>
              </v:shape>
            </w:pict>
          </mc:Fallback>
        </mc:AlternateContent>
      </w:r>
    </w:p>
    <w:p w14:paraId="679F19C5" w14:textId="77777777" w:rsidR="00CA00BE" w:rsidRPr="00B5663B" w:rsidRDefault="00CA00BE" w:rsidP="00CA00BE">
      <w:pPr>
        <w:jc w:val="right"/>
        <w:rPr>
          <w:rFonts w:ascii="Times New Roman" w:hAnsi="Times New Roman" w:cs="Times New Roman"/>
        </w:rPr>
      </w:pPr>
      <w:permStart w:id="407990560" w:edGrp="everyone"/>
    </w:p>
    <w:p w14:paraId="5DAC9200" w14:textId="77777777" w:rsidR="00CA00BE" w:rsidRPr="00B5663B" w:rsidRDefault="00CA00BE" w:rsidP="00CA00BE">
      <w:pPr>
        <w:jc w:val="right"/>
        <w:rPr>
          <w:rFonts w:ascii="Times New Roman" w:hAnsi="Times New Roman" w:cs="Times New Roman"/>
        </w:rPr>
      </w:pPr>
    </w:p>
    <w:p w14:paraId="4069F85F" w14:textId="77777777" w:rsidR="00CA00BE" w:rsidRPr="00B5663B" w:rsidRDefault="00CA00BE" w:rsidP="00CA00BE">
      <w:pPr>
        <w:jc w:val="right"/>
        <w:rPr>
          <w:rFonts w:ascii="Times New Roman" w:hAnsi="Times New Roman" w:cs="Times New Roman"/>
        </w:rPr>
      </w:pPr>
    </w:p>
    <w:p w14:paraId="3C6A1D58" w14:textId="77777777" w:rsidR="00CA00BE" w:rsidRPr="00B5663B" w:rsidRDefault="00CA00BE" w:rsidP="00CA00BE">
      <w:pPr>
        <w:jc w:val="right"/>
        <w:rPr>
          <w:rFonts w:ascii="Times New Roman" w:hAnsi="Times New Roman" w:cs="Times New Roman"/>
          <w:sz w:val="24"/>
        </w:rPr>
      </w:pPr>
    </w:p>
    <w:p w14:paraId="4DF481B9" w14:textId="77777777" w:rsidR="00CA00BE" w:rsidRPr="00B5663B" w:rsidRDefault="00CA00BE" w:rsidP="00CA00BE">
      <w:pPr>
        <w:jc w:val="right"/>
        <w:rPr>
          <w:rFonts w:ascii="Times New Roman" w:hAnsi="Times New Roman" w:cs="Times New Roman"/>
          <w:sz w:val="24"/>
        </w:rPr>
      </w:pPr>
    </w:p>
    <w:p w14:paraId="38217E5C" w14:textId="77777777" w:rsidR="00CA00BE" w:rsidRPr="00B5663B" w:rsidRDefault="00CA00BE" w:rsidP="00CA00BE">
      <w:pPr>
        <w:jc w:val="right"/>
        <w:rPr>
          <w:rFonts w:ascii="Times New Roman" w:hAnsi="Times New Roman" w:cs="Times New Roman"/>
          <w:sz w:val="24"/>
        </w:rPr>
      </w:pPr>
    </w:p>
    <w:p w14:paraId="77F95554" w14:textId="77777777" w:rsidR="00CA00BE" w:rsidRPr="00B5663B" w:rsidRDefault="00CA00BE" w:rsidP="00CA00BE">
      <w:pPr>
        <w:jc w:val="right"/>
        <w:rPr>
          <w:rFonts w:ascii="Times New Roman" w:hAnsi="Times New Roman" w:cs="Times New Roman"/>
          <w:sz w:val="24"/>
        </w:rPr>
      </w:pPr>
    </w:p>
    <w:p w14:paraId="334B636A" w14:textId="77777777" w:rsidR="00CA00BE" w:rsidRPr="00B5663B" w:rsidRDefault="00CA00BE" w:rsidP="00CA00BE">
      <w:pPr>
        <w:ind w:firstLine="5529"/>
        <w:jc w:val="both"/>
        <w:rPr>
          <w:rFonts w:ascii="Times New Roman" w:eastAsia="Times New Roman" w:hAnsi="Times New Roman" w:cs="Times New Roman"/>
          <w:b/>
          <w:sz w:val="32"/>
          <w:szCs w:val="32"/>
          <w:lang w:eastAsia="pl-PL"/>
        </w:rPr>
      </w:pPr>
    </w:p>
    <w:p w14:paraId="4A44931C" w14:textId="77777777" w:rsidR="009015F7" w:rsidRPr="00B5663B" w:rsidRDefault="009015F7" w:rsidP="009015F7">
      <w:pPr>
        <w:tabs>
          <w:tab w:val="left" w:pos="916"/>
          <w:tab w:val="num" w:pos="1620"/>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rFonts w:ascii="Times New Roman" w:eastAsia="Arial Unicode MS" w:hAnsi="Times New Roman" w:cs="Times New Roman"/>
          <w:b/>
          <w:bCs/>
          <w:sz w:val="28"/>
          <w:szCs w:val="28"/>
          <w:lang w:eastAsia="pl-PL"/>
        </w:rPr>
      </w:pPr>
      <w:r w:rsidRPr="00B5663B">
        <w:rPr>
          <w:rFonts w:ascii="Times New Roman" w:eastAsia="Arial Unicode MS" w:hAnsi="Times New Roman" w:cs="Times New Roman"/>
          <w:b/>
          <w:bCs/>
          <w:sz w:val="28"/>
          <w:szCs w:val="28"/>
          <w:lang w:eastAsia="pl-PL"/>
        </w:rPr>
        <w:t xml:space="preserve">FRAC DETAL </w:t>
      </w:r>
    </w:p>
    <w:p w14:paraId="43CC788E" w14:textId="77777777" w:rsidR="009015F7" w:rsidRPr="00B5663B" w:rsidRDefault="009015F7" w:rsidP="009015F7">
      <w:pPr>
        <w:tabs>
          <w:tab w:val="left" w:pos="916"/>
          <w:tab w:val="num" w:pos="1620"/>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rFonts w:ascii="Times New Roman" w:eastAsia="Arial Unicode MS" w:hAnsi="Times New Roman" w:cs="Times New Roman"/>
          <w:b/>
          <w:bCs/>
          <w:sz w:val="28"/>
          <w:szCs w:val="28"/>
          <w:lang w:eastAsia="pl-PL"/>
        </w:rPr>
      </w:pPr>
      <w:r w:rsidRPr="00B5663B">
        <w:rPr>
          <w:rFonts w:ascii="Times New Roman" w:eastAsia="Arial Unicode MS" w:hAnsi="Times New Roman" w:cs="Times New Roman"/>
          <w:bCs/>
          <w:sz w:val="28"/>
          <w:szCs w:val="28"/>
          <w:lang w:eastAsia="pl-PL"/>
        </w:rPr>
        <w:t>Spółka z ograniczoną odpowiedzialnością</w:t>
      </w:r>
    </w:p>
    <w:p w14:paraId="182607B6" w14:textId="77777777" w:rsidR="00DD4211" w:rsidRPr="00B5663B" w:rsidRDefault="00DD4211" w:rsidP="009015F7">
      <w:pPr>
        <w:tabs>
          <w:tab w:val="left" w:pos="916"/>
          <w:tab w:val="num" w:pos="1620"/>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jc w:val="both"/>
        <w:rPr>
          <w:rFonts w:ascii="Times New Roman" w:eastAsia="Arial Unicode MS" w:hAnsi="Times New Roman" w:cs="Times New Roman"/>
          <w:b/>
          <w:sz w:val="28"/>
          <w:szCs w:val="28"/>
          <w:lang w:eastAsia="pl-PL"/>
        </w:rPr>
      </w:pPr>
      <w:r w:rsidRPr="00B5663B">
        <w:rPr>
          <w:rFonts w:ascii="Times New Roman" w:eastAsia="Arial Unicode MS" w:hAnsi="Times New Roman" w:cs="Times New Roman"/>
          <w:b/>
          <w:sz w:val="28"/>
          <w:szCs w:val="28"/>
          <w:lang w:eastAsia="pl-PL"/>
        </w:rPr>
        <w:t>(dane zanonimizowane)</w:t>
      </w:r>
    </w:p>
    <w:p w14:paraId="40DBAD23" w14:textId="0602971B" w:rsidR="009015F7" w:rsidRPr="00B5663B" w:rsidRDefault="009015F7" w:rsidP="009015F7">
      <w:pPr>
        <w:tabs>
          <w:tab w:val="left" w:pos="916"/>
          <w:tab w:val="num" w:pos="1620"/>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jc w:val="both"/>
        <w:rPr>
          <w:rFonts w:ascii="Times New Roman" w:eastAsia="Arial Unicode MS" w:hAnsi="Times New Roman" w:cs="Times New Roman"/>
          <w:bCs/>
          <w:sz w:val="28"/>
          <w:szCs w:val="28"/>
          <w:lang w:eastAsia="pl-PL"/>
        </w:rPr>
      </w:pPr>
      <w:r w:rsidRPr="00B5663B">
        <w:rPr>
          <w:rFonts w:ascii="Times New Roman" w:eastAsia="Arial Unicode MS" w:hAnsi="Times New Roman" w:cs="Times New Roman"/>
          <w:bCs/>
          <w:sz w:val="28"/>
          <w:szCs w:val="28"/>
          <w:lang w:eastAsia="pl-PL"/>
        </w:rPr>
        <w:t>Rzeszów</w:t>
      </w:r>
    </w:p>
    <w:p w14:paraId="468E01AA" w14:textId="77777777" w:rsidR="009015F7" w:rsidRPr="00B5663B" w:rsidRDefault="009015F7" w:rsidP="009015F7">
      <w:pPr>
        <w:tabs>
          <w:tab w:val="left" w:pos="916"/>
          <w:tab w:val="num" w:pos="1620"/>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jc w:val="both"/>
        <w:rPr>
          <w:rFonts w:ascii="Times New Roman" w:eastAsia="Arial Unicode MS" w:hAnsi="Times New Roman" w:cs="Times New Roman"/>
          <w:b/>
          <w:bCs/>
          <w:sz w:val="24"/>
          <w:szCs w:val="24"/>
          <w:lang w:eastAsia="pl-PL"/>
        </w:rPr>
      </w:pPr>
    </w:p>
    <w:p w14:paraId="20CB3EF8" w14:textId="77777777" w:rsidR="009015F7" w:rsidRPr="00B5663B" w:rsidRDefault="009015F7" w:rsidP="009015F7">
      <w:pPr>
        <w:tabs>
          <w:tab w:val="num" w:pos="1620"/>
        </w:tabs>
        <w:jc w:val="center"/>
        <w:rPr>
          <w:rFonts w:ascii="Times New Roman" w:eastAsia="Times New Roman" w:hAnsi="Times New Roman" w:cs="Times New Roman"/>
          <w:b/>
          <w:spacing w:val="20"/>
          <w:sz w:val="28"/>
          <w:szCs w:val="28"/>
          <w:lang w:eastAsia="pl-PL"/>
        </w:rPr>
      </w:pPr>
      <w:r w:rsidRPr="00B5663B">
        <w:rPr>
          <w:rFonts w:ascii="Times New Roman" w:eastAsia="Times New Roman" w:hAnsi="Times New Roman" w:cs="Times New Roman"/>
          <w:b/>
          <w:spacing w:val="20"/>
          <w:sz w:val="28"/>
          <w:szCs w:val="28"/>
          <w:lang w:eastAsia="pl-PL"/>
        </w:rPr>
        <w:t>DECYZJA</w:t>
      </w:r>
    </w:p>
    <w:p w14:paraId="303B85F6" w14:textId="77777777" w:rsidR="009015F7" w:rsidRPr="00B5663B" w:rsidRDefault="009015F7" w:rsidP="009015F7">
      <w:pPr>
        <w:tabs>
          <w:tab w:val="num" w:pos="1620"/>
        </w:tabs>
        <w:jc w:val="center"/>
        <w:rPr>
          <w:rFonts w:ascii="Times New Roman" w:eastAsia="Times New Roman" w:hAnsi="Times New Roman" w:cs="Times New Roman"/>
          <w:b/>
          <w:spacing w:val="20"/>
          <w:sz w:val="28"/>
          <w:szCs w:val="28"/>
          <w:lang w:eastAsia="pl-PL"/>
        </w:rPr>
      </w:pPr>
      <w:r w:rsidRPr="00B5663B">
        <w:rPr>
          <w:rFonts w:ascii="Times New Roman" w:eastAsia="Times New Roman" w:hAnsi="Times New Roman" w:cs="Times New Roman"/>
          <w:b/>
          <w:spacing w:val="20"/>
          <w:sz w:val="28"/>
          <w:szCs w:val="28"/>
          <w:lang w:eastAsia="pl-PL"/>
        </w:rPr>
        <w:t xml:space="preserve">o wymierzeniu kary pieniężnej </w:t>
      </w:r>
    </w:p>
    <w:p w14:paraId="768F0E59" w14:textId="77777777" w:rsidR="009015F7" w:rsidRPr="00B5663B" w:rsidRDefault="009015F7" w:rsidP="009015F7">
      <w:pPr>
        <w:tabs>
          <w:tab w:val="left" w:pos="0"/>
          <w:tab w:val="num" w:pos="1620"/>
        </w:tabs>
        <w:ind w:left="1260"/>
        <w:jc w:val="both"/>
        <w:rPr>
          <w:rFonts w:ascii="Times New Roman" w:eastAsia="Times New Roman" w:hAnsi="Times New Roman" w:cs="Times New Roman"/>
          <w:sz w:val="24"/>
          <w:szCs w:val="24"/>
          <w:lang w:eastAsia="pl-PL"/>
        </w:rPr>
      </w:pPr>
    </w:p>
    <w:p w14:paraId="69266052" w14:textId="3DCE4ACD" w:rsidR="009015F7" w:rsidRPr="00B5663B" w:rsidRDefault="009015F7" w:rsidP="009015F7">
      <w:pPr>
        <w:tabs>
          <w:tab w:val="left" w:pos="0"/>
          <w:tab w:val="num" w:pos="1620"/>
        </w:tabs>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Na podstawie art. 6 ust. 2 ustawy z dnia 9 maja 2014 r. o informowaniu o cenach towarów </w:t>
      </w:r>
      <w:r w:rsidRPr="00B5663B">
        <w:rPr>
          <w:rFonts w:ascii="Times New Roman" w:eastAsia="Times New Roman" w:hAnsi="Times New Roman" w:cs="Times New Roman"/>
          <w:sz w:val="24"/>
          <w:szCs w:val="24"/>
          <w:lang w:eastAsia="pl-PL"/>
        </w:rPr>
        <w:br/>
        <w:t>i usług (tekst jednolity: Dz. U. z 2019 r., poz. 178) - zwanej dalej „ustawą” oraz art. 104 § 1 ustawy z dnia 14 czerwca 1960 r. – Kodeks postępowania administracyjnego (tekst jednolity: Dz. U. z 2021 r., poz. 735 ze zm.), po przeprowadzeniu postępowania administracyjnego wszczętego z urzędu, Podkarpacki Wojewódzki Inspektor Inspekcji Handlowej wymierza przedsiębiorcy -</w:t>
      </w:r>
      <w:r w:rsidRPr="00B5663B">
        <w:rPr>
          <w:rFonts w:ascii="Times New Roman" w:eastAsia="Times New Roman" w:hAnsi="Times New Roman" w:cs="Times New Roman"/>
          <w:b/>
          <w:bCs/>
          <w:sz w:val="24"/>
          <w:szCs w:val="24"/>
          <w:lang w:eastAsia="pl-PL"/>
        </w:rPr>
        <w:t xml:space="preserve"> FRAC DETAL Spółka z ograniczoną odpowiedzialnością </w:t>
      </w:r>
      <w:bookmarkStart w:id="0" w:name="_Hlk121814739"/>
      <w:r w:rsidR="00DD4211" w:rsidRPr="00B5663B">
        <w:rPr>
          <w:rFonts w:ascii="Times New Roman" w:hAnsi="Times New Roman" w:cs="Times New Roman"/>
          <w:b/>
          <w:bCs/>
          <w:sz w:val="24"/>
          <w:szCs w:val="24"/>
        </w:rPr>
        <w:t>(dane zanonimizowane)</w:t>
      </w:r>
      <w:bookmarkEnd w:id="0"/>
      <w:r w:rsidR="00DD4211" w:rsidRPr="00B5663B">
        <w:rPr>
          <w:rFonts w:ascii="Times New Roman" w:hAnsi="Times New Roman" w:cs="Times New Roman"/>
          <w:b/>
          <w:bCs/>
          <w:sz w:val="24"/>
          <w:szCs w:val="24"/>
        </w:rPr>
        <w:t xml:space="preserve"> </w:t>
      </w:r>
      <w:r w:rsidRPr="00B5663B">
        <w:rPr>
          <w:rFonts w:ascii="Times New Roman" w:eastAsia="Times New Roman" w:hAnsi="Times New Roman" w:cs="Times New Roman"/>
          <w:b/>
          <w:bCs/>
          <w:sz w:val="24"/>
          <w:szCs w:val="24"/>
          <w:lang w:eastAsia="pl-PL"/>
        </w:rPr>
        <w:t xml:space="preserve">Rzeszów </w:t>
      </w:r>
      <w:r w:rsidRPr="00B5663B">
        <w:rPr>
          <w:rFonts w:ascii="Times New Roman" w:eastAsia="Times New Roman" w:hAnsi="Times New Roman" w:cs="Times New Roman"/>
          <w:b/>
          <w:sz w:val="24"/>
          <w:szCs w:val="24"/>
          <w:lang w:eastAsia="pl-PL"/>
        </w:rPr>
        <w:t>-</w:t>
      </w:r>
      <w:r w:rsidRPr="00B5663B">
        <w:rPr>
          <w:rFonts w:ascii="Times New Roman" w:eastAsia="Times New Roman" w:hAnsi="Times New Roman" w:cs="Times New Roman"/>
          <w:bCs/>
          <w:sz w:val="24"/>
          <w:szCs w:val="24"/>
          <w:lang w:eastAsia="pl-PL"/>
        </w:rPr>
        <w:t xml:space="preserve"> karę</w:t>
      </w:r>
      <w:r w:rsidRPr="00B5663B">
        <w:rPr>
          <w:rFonts w:ascii="Times New Roman" w:eastAsia="Times New Roman" w:hAnsi="Times New Roman" w:cs="Times New Roman"/>
          <w:sz w:val="24"/>
          <w:szCs w:val="24"/>
          <w:lang w:eastAsia="pl-PL"/>
        </w:rPr>
        <w:t xml:space="preserve"> pieniężną w wysokości </w:t>
      </w:r>
      <w:r w:rsidRPr="00B5663B">
        <w:rPr>
          <w:rFonts w:ascii="Times New Roman" w:eastAsia="Times New Roman" w:hAnsi="Times New Roman" w:cs="Times New Roman"/>
          <w:b/>
          <w:bCs/>
          <w:sz w:val="24"/>
          <w:szCs w:val="24"/>
          <w:lang w:eastAsia="pl-PL"/>
        </w:rPr>
        <w:t>35</w:t>
      </w:r>
      <w:r w:rsidRPr="00B5663B">
        <w:rPr>
          <w:rFonts w:ascii="Times New Roman" w:eastAsia="Times New Roman" w:hAnsi="Times New Roman" w:cs="Times New Roman"/>
          <w:b/>
          <w:sz w:val="24"/>
          <w:szCs w:val="24"/>
          <w:lang w:eastAsia="pl-PL"/>
        </w:rPr>
        <w:t>00 zł</w:t>
      </w:r>
      <w:r w:rsidRPr="00B5663B">
        <w:rPr>
          <w:rFonts w:ascii="Times New Roman" w:eastAsia="Times New Roman" w:hAnsi="Times New Roman" w:cs="Times New Roman"/>
          <w:i/>
          <w:sz w:val="24"/>
          <w:szCs w:val="24"/>
          <w:lang w:eastAsia="pl-PL"/>
        </w:rPr>
        <w:t xml:space="preserve"> </w:t>
      </w:r>
      <w:r w:rsidRPr="00B5663B">
        <w:rPr>
          <w:rFonts w:ascii="Times New Roman" w:eastAsia="Times New Roman" w:hAnsi="Times New Roman" w:cs="Times New Roman"/>
          <w:sz w:val="24"/>
          <w:szCs w:val="24"/>
          <w:lang w:eastAsia="pl-PL"/>
        </w:rPr>
        <w:t>(słownie</w:t>
      </w:r>
      <w:r w:rsidRPr="00B5663B">
        <w:rPr>
          <w:rFonts w:ascii="Times New Roman" w:eastAsia="Times New Roman" w:hAnsi="Times New Roman" w:cs="Times New Roman"/>
          <w:b/>
          <w:bCs/>
          <w:sz w:val="24"/>
          <w:szCs w:val="24"/>
          <w:lang w:eastAsia="pl-PL"/>
        </w:rPr>
        <w:t>: trzy tysiące pięćset złotych</w:t>
      </w:r>
      <w:r w:rsidRPr="00B5663B">
        <w:rPr>
          <w:rFonts w:ascii="Times New Roman" w:eastAsia="Times New Roman" w:hAnsi="Times New Roman" w:cs="Times New Roman"/>
          <w:sz w:val="24"/>
          <w:szCs w:val="24"/>
          <w:lang w:eastAsia="pl-PL"/>
        </w:rPr>
        <w:t xml:space="preserve">) za niewykonanie w miejscu sprzedaży detalicznej, tj. należącym do ww. przedsiębiorcy sklepie </w:t>
      </w:r>
      <w:r w:rsidR="00DD4211" w:rsidRPr="00B5663B">
        <w:rPr>
          <w:rFonts w:ascii="Times New Roman" w:hAnsi="Times New Roman" w:cs="Times New Roman"/>
          <w:b/>
          <w:bCs/>
          <w:sz w:val="24"/>
          <w:szCs w:val="24"/>
        </w:rPr>
        <w:t>(dane zanonimizowane)</w:t>
      </w:r>
      <w:r w:rsidRPr="00B5663B">
        <w:rPr>
          <w:rFonts w:ascii="Times New Roman" w:eastAsia="Times New Roman" w:hAnsi="Times New Roman" w:cs="Times New Roman"/>
          <w:sz w:val="24"/>
          <w:szCs w:val="24"/>
          <w:lang w:eastAsia="pl-PL"/>
        </w:rPr>
        <w:t xml:space="preserve"> zlokalizowanym w Rzeszowie, ul. </w:t>
      </w:r>
      <w:r w:rsidR="00DD4211" w:rsidRPr="00B5663B">
        <w:rPr>
          <w:rFonts w:ascii="Times New Roman" w:hAnsi="Times New Roman" w:cs="Times New Roman"/>
          <w:b/>
          <w:bCs/>
          <w:sz w:val="24"/>
          <w:szCs w:val="24"/>
        </w:rPr>
        <w:t>(dane zanonimizowane)</w:t>
      </w:r>
      <w:r w:rsidRPr="00B5663B">
        <w:rPr>
          <w:rFonts w:ascii="Times New Roman" w:eastAsia="Times New Roman" w:hAnsi="Times New Roman" w:cs="Times New Roman"/>
          <w:sz w:val="24"/>
          <w:szCs w:val="24"/>
          <w:lang w:eastAsia="pl-PL"/>
        </w:rPr>
        <w:t xml:space="preserve">, wynikającego z art. 4 ust. 1 ustawy, obowiązku uwidaczniania cen i cen jednostkowych w sposób jednoznaczny, niebudzący wątpliwości oraz umożliwiający ich porównanie, dla </w:t>
      </w:r>
      <w:r w:rsidRPr="00B5663B">
        <w:rPr>
          <w:rFonts w:ascii="Times New Roman" w:eastAsia="Times New Roman" w:hAnsi="Times New Roman" w:cs="Times New Roman"/>
          <w:b/>
          <w:bCs/>
          <w:sz w:val="24"/>
          <w:szCs w:val="24"/>
          <w:lang w:eastAsia="pl-PL"/>
        </w:rPr>
        <w:t>19</w:t>
      </w:r>
      <w:r w:rsidRPr="00B5663B">
        <w:rPr>
          <w:rFonts w:ascii="Times New Roman" w:eastAsia="Times New Roman" w:hAnsi="Times New Roman" w:cs="Times New Roman"/>
          <w:sz w:val="24"/>
          <w:szCs w:val="24"/>
          <w:lang w:eastAsia="pl-PL"/>
        </w:rPr>
        <w:t xml:space="preserve"> ze </w:t>
      </w:r>
      <w:r w:rsidRPr="00B5663B">
        <w:rPr>
          <w:rFonts w:ascii="Times New Roman" w:eastAsia="Times New Roman" w:hAnsi="Times New Roman" w:cs="Times New Roman"/>
          <w:b/>
          <w:bCs/>
          <w:sz w:val="24"/>
          <w:szCs w:val="24"/>
          <w:lang w:eastAsia="pl-PL"/>
        </w:rPr>
        <w:t>112</w:t>
      </w:r>
      <w:r w:rsidRPr="00B5663B">
        <w:rPr>
          <w:rFonts w:ascii="Times New Roman" w:eastAsia="Times New Roman" w:hAnsi="Times New Roman" w:cs="Times New Roman"/>
          <w:sz w:val="24"/>
          <w:szCs w:val="24"/>
          <w:lang w:eastAsia="pl-PL"/>
        </w:rPr>
        <w:t xml:space="preserve"> poddanych ocenie towarów będących w ofercie handlowej sklepu, w tym:</w:t>
      </w:r>
    </w:p>
    <w:p w14:paraId="004A0A87" w14:textId="77777777" w:rsidR="009015F7" w:rsidRPr="00B5663B" w:rsidRDefault="009015F7" w:rsidP="009015F7">
      <w:pPr>
        <w:numPr>
          <w:ilvl w:val="0"/>
          <w:numId w:val="2"/>
        </w:numPr>
        <w:tabs>
          <w:tab w:val="left" w:pos="0"/>
          <w:tab w:val="left" w:pos="426"/>
        </w:tabs>
        <w:ind w:left="426"/>
        <w:contextualSpacing/>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brak uwidocznienia ceny i ceny jednostkowej przy </w:t>
      </w:r>
      <w:r w:rsidRPr="00B5663B">
        <w:rPr>
          <w:rFonts w:ascii="Times New Roman" w:eastAsia="Times New Roman" w:hAnsi="Times New Roman" w:cs="Times New Roman"/>
          <w:b/>
          <w:bCs/>
          <w:sz w:val="24"/>
          <w:szCs w:val="24"/>
          <w:lang w:eastAsia="pl-PL"/>
        </w:rPr>
        <w:t>16</w:t>
      </w:r>
      <w:r w:rsidRPr="00B5663B">
        <w:rPr>
          <w:rFonts w:ascii="Times New Roman" w:eastAsia="Times New Roman" w:hAnsi="Times New Roman" w:cs="Times New Roman"/>
          <w:sz w:val="24"/>
          <w:szCs w:val="24"/>
          <w:lang w:eastAsia="pl-PL"/>
        </w:rPr>
        <w:t xml:space="preserve"> partiach towarów,</w:t>
      </w:r>
    </w:p>
    <w:p w14:paraId="33827D43" w14:textId="77777777" w:rsidR="009015F7" w:rsidRPr="00B5663B" w:rsidRDefault="009015F7" w:rsidP="009015F7">
      <w:pPr>
        <w:numPr>
          <w:ilvl w:val="0"/>
          <w:numId w:val="2"/>
        </w:numPr>
        <w:tabs>
          <w:tab w:val="left" w:pos="0"/>
          <w:tab w:val="left" w:pos="426"/>
        </w:tabs>
        <w:ind w:left="426"/>
        <w:contextualSpacing/>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bCs/>
          <w:sz w:val="24"/>
          <w:szCs w:val="24"/>
          <w:lang w:eastAsia="pl-PL"/>
        </w:rPr>
        <w:t xml:space="preserve">brak uwidocznienia ceny jednostkowej przy </w:t>
      </w:r>
      <w:r w:rsidRPr="00B5663B">
        <w:rPr>
          <w:rFonts w:ascii="Times New Roman" w:eastAsia="Times New Roman" w:hAnsi="Times New Roman" w:cs="Times New Roman"/>
          <w:b/>
          <w:sz w:val="24"/>
          <w:szCs w:val="24"/>
          <w:lang w:eastAsia="pl-PL"/>
        </w:rPr>
        <w:t xml:space="preserve">1 </w:t>
      </w:r>
      <w:r w:rsidRPr="00B5663B">
        <w:rPr>
          <w:rFonts w:ascii="Times New Roman" w:eastAsia="Times New Roman" w:hAnsi="Times New Roman" w:cs="Times New Roman"/>
          <w:bCs/>
          <w:sz w:val="24"/>
          <w:szCs w:val="24"/>
          <w:lang w:eastAsia="pl-PL"/>
        </w:rPr>
        <w:t>produkcie,</w:t>
      </w:r>
    </w:p>
    <w:p w14:paraId="300C513A" w14:textId="77777777" w:rsidR="009015F7" w:rsidRPr="00B5663B" w:rsidRDefault="009015F7" w:rsidP="009015F7">
      <w:pPr>
        <w:numPr>
          <w:ilvl w:val="0"/>
          <w:numId w:val="2"/>
        </w:numPr>
        <w:tabs>
          <w:tab w:val="left" w:pos="0"/>
          <w:tab w:val="left" w:pos="426"/>
        </w:tabs>
        <w:ind w:left="426"/>
        <w:contextualSpacing/>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podanie nieprawidłowo wyliczonej ceny jednostkowej dla </w:t>
      </w:r>
      <w:r w:rsidRPr="00B5663B">
        <w:rPr>
          <w:rFonts w:ascii="Times New Roman" w:eastAsia="Times New Roman" w:hAnsi="Times New Roman" w:cs="Times New Roman"/>
          <w:b/>
          <w:bCs/>
          <w:sz w:val="24"/>
          <w:szCs w:val="24"/>
          <w:lang w:eastAsia="pl-PL"/>
        </w:rPr>
        <w:t>2</w:t>
      </w:r>
      <w:r w:rsidRPr="00B5663B">
        <w:rPr>
          <w:rFonts w:ascii="Times New Roman" w:eastAsia="Times New Roman" w:hAnsi="Times New Roman" w:cs="Times New Roman"/>
          <w:sz w:val="24"/>
          <w:szCs w:val="24"/>
          <w:lang w:eastAsia="pl-PL"/>
        </w:rPr>
        <w:t xml:space="preserve"> partii towaru.</w:t>
      </w:r>
    </w:p>
    <w:p w14:paraId="6394F6C9" w14:textId="77777777" w:rsidR="009015F7" w:rsidRPr="00B5663B" w:rsidRDefault="009015F7" w:rsidP="009015F7">
      <w:pPr>
        <w:tabs>
          <w:tab w:val="left" w:pos="0"/>
          <w:tab w:val="left" w:pos="426"/>
          <w:tab w:val="num" w:pos="1620"/>
        </w:tabs>
        <w:jc w:val="both"/>
        <w:rPr>
          <w:rFonts w:ascii="Times New Roman" w:eastAsia="Times New Roman" w:hAnsi="Times New Roman" w:cs="Times New Roman"/>
          <w:sz w:val="24"/>
          <w:szCs w:val="24"/>
          <w:lang w:eastAsia="pl-PL"/>
        </w:rPr>
      </w:pPr>
    </w:p>
    <w:p w14:paraId="64CC5941" w14:textId="77777777" w:rsidR="009015F7" w:rsidRPr="00B5663B" w:rsidRDefault="009015F7" w:rsidP="009015F7">
      <w:pPr>
        <w:tabs>
          <w:tab w:val="num" w:pos="1620"/>
        </w:tabs>
        <w:spacing w:before="120" w:line="276" w:lineRule="auto"/>
        <w:jc w:val="center"/>
        <w:rPr>
          <w:rFonts w:ascii="Times New Roman" w:eastAsia="Times New Roman" w:hAnsi="Times New Roman" w:cs="Times New Roman"/>
          <w:b/>
          <w:sz w:val="24"/>
          <w:szCs w:val="24"/>
          <w:lang w:eastAsia="pl-PL"/>
        </w:rPr>
      </w:pPr>
      <w:r w:rsidRPr="00B5663B">
        <w:rPr>
          <w:rFonts w:ascii="Times New Roman" w:eastAsia="Times New Roman" w:hAnsi="Times New Roman" w:cs="Times New Roman"/>
          <w:b/>
          <w:sz w:val="24"/>
          <w:szCs w:val="24"/>
          <w:lang w:eastAsia="pl-PL"/>
        </w:rPr>
        <w:t>UZASADNIENIE</w:t>
      </w:r>
    </w:p>
    <w:p w14:paraId="0E890375" w14:textId="378310E4" w:rsidR="009015F7" w:rsidRPr="00B5663B" w:rsidRDefault="009015F7" w:rsidP="009015F7">
      <w:pPr>
        <w:tabs>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Na podstawie art. 3 ust. 1 pkt 1 i 6 ustawy z dnia 15 grudnia 2000 r. o Inspekcji Handlowej </w:t>
      </w:r>
      <w:r w:rsidRPr="00B5663B">
        <w:rPr>
          <w:rFonts w:ascii="Times New Roman" w:eastAsia="Times New Roman" w:hAnsi="Times New Roman" w:cs="Times New Roman"/>
          <w:sz w:val="24"/>
          <w:szCs w:val="24"/>
          <w:lang w:eastAsia="pl-PL"/>
        </w:rPr>
        <w:br/>
        <w:t xml:space="preserve">(tekst jednolity: Dz. U. z 2020 r., poz. 1706) </w:t>
      </w:r>
      <w:r w:rsidRPr="00B5663B">
        <w:rPr>
          <w:rFonts w:ascii="Times New Roman" w:eastAsia="Times New Roman" w:hAnsi="Times New Roman" w:cs="Times New Roman"/>
          <w:i/>
          <w:iCs/>
          <w:sz w:val="24"/>
          <w:szCs w:val="24"/>
          <w:lang w:eastAsia="pl-PL"/>
        </w:rPr>
        <w:t xml:space="preserve">- </w:t>
      </w:r>
      <w:r w:rsidRPr="00B5663B">
        <w:rPr>
          <w:rFonts w:ascii="Times New Roman" w:eastAsia="Times New Roman" w:hAnsi="Times New Roman" w:cs="Times New Roman"/>
          <w:sz w:val="24"/>
          <w:szCs w:val="24"/>
          <w:lang w:eastAsia="pl-PL"/>
        </w:rPr>
        <w:t>inspektorzy z Wojewódzkiego Inspektoratu Inspekcji Handlowej w Rzeszowie przeprowadzili w dniach 1 i 6 czerwca 2022 r. kontrolę</w:t>
      </w:r>
      <w:r w:rsidRPr="00B5663B">
        <w:rPr>
          <w:rFonts w:ascii="Times New Roman" w:eastAsia="Times New Roman" w:hAnsi="Times New Roman" w:cs="Times New Roman"/>
          <w:sz w:val="24"/>
          <w:szCs w:val="24"/>
          <w:lang w:eastAsia="pl-PL"/>
        </w:rPr>
        <w:br/>
        <w:t xml:space="preserve">w sklepie </w:t>
      </w:r>
      <w:r w:rsidR="00DD4211" w:rsidRPr="00B5663B">
        <w:rPr>
          <w:rFonts w:ascii="Times New Roman" w:hAnsi="Times New Roman" w:cs="Times New Roman"/>
          <w:b/>
          <w:bCs/>
          <w:sz w:val="24"/>
          <w:szCs w:val="24"/>
        </w:rPr>
        <w:t xml:space="preserve">(dane zanonimizowane) </w:t>
      </w:r>
      <w:r w:rsidRPr="00B5663B">
        <w:rPr>
          <w:rFonts w:ascii="Times New Roman" w:eastAsia="Times New Roman" w:hAnsi="Times New Roman" w:cs="Times New Roman"/>
          <w:sz w:val="24"/>
          <w:szCs w:val="24"/>
          <w:lang w:eastAsia="pl-PL"/>
        </w:rPr>
        <w:t xml:space="preserve">w Rzeszowie, należącym do </w:t>
      </w:r>
      <w:r w:rsidRPr="00B5663B">
        <w:rPr>
          <w:rFonts w:ascii="Times New Roman" w:eastAsia="Times New Roman" w:hAnsi="Times New Roman" w:cs="Times New Roman"/>
          <w:bCs/>
          <w:sz w:val="24"/>
          <w:szCs w:val="24"/>
          <w:lang w:eastAsia="pl-PL"/>
        </w:rPr>
        <w:t>FRAC DETAL Spółka</w:t>
      </w:r>
      <w:r w:rsidRPr="00B5663B">
        <w:rPr>
          <w:rFonts w:ascii="Times New Roman" w:eastAsia="Times New Roman" w:hAnsi="Times New Roman" w:cs="Times New Roman"/>
          <w:bCs/>
          <w:sz w:val="24"/>
          <w:szCs w:val="24"/>
          <w:lang w:eastAsia="pl-PL"/>
        </w:rPr>
        <w:br/>
        <w:t xml:space="preserve">z ograniczoną odpowiedzialnością ul. </w:t>
      </w:r>
      <w:r w:rsidR="00DD4211" w:rsidRPr="00B5663B">
        <w:rPr>
          <w:rFonts w:ascii="Times New Roman" w:hAnsi="Times New Roman" w:cs="Times New Roman"/>
          <w:b/>
          <w:bCs/>
          <w:sz w:val="24"/>
          <w:szCs w:val="24"/>
        </w:rPr>
        <w:t xml:space="preserve">(dane zanonimizowane) </w:t>
      </w:r>
      <w:r w:rsidRPr="00B5663B">
        <w:rPr>
          <w:rFonts w:ascii="Times New Roman" w:eastAsia="Times New Roman" w:hAnsi="Times New Roman" w:cs="Times New Roman"/>
          <w:bCs/>
          <w:sz w:val="24"/>
          <w:szCs w:val="24"/>
          <w:lang w:eastAsia="pl-PL"/>
        </w:rPr>
        <w:t>Rzeszów</w:t>
      </w:r>
      <w:r w:rsidRPr="00B5663B">
        <w:rPr>
          <w:rFonts w:ascii="Times New Roman" w:eastAsia="Times New Roman" w:hAnsi="Times New Roman" w:cs="Times New Roman"/>
          <w:sz w:val="24"/>
          <w:szCs w:val="24"/>
          <w:lang w:eastAsia="pl-PL"/>
        </w:rPr>
        <w:t xml:space="preserve"> – zwanej dalej także „przedsiębiorcą”, „kontrolowanym” lub „stroną”.</w:t>
      </w:r>
    </w:p>
    <w:p w14:paraId="3956681C" w14:textId="77777777" w:rsidR="009015F7" w:rsidRPr="00B5663B" w:rsidRDefault="009015F7" w:rsidP="009015F7">
      <w:pPr>
        <w:tabs>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W trakcie kontroli sprawdzano m.in. przestrzeganie przez przedsiębiorcę obowiązku informowania o cenach i cenach jednostkowych oferowanych towarów.</w:t>
      </w:r>
    </w:p>
    <w:p w14:paraId="42E4D463" w14:textId="77777777" w:rsidR="009015F7" w:rsidRPr="00B5663B" w:rsidRDefault="009015F7" w:rsidP="009015F7">
      <w:pPr>
        <w:tabs>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zh-CN"/>
        </w:rPr>
        <w:t>Kontrolę przeprowadzono po uprzednim zawiadomieniu przedsiębiorcy o zamiarze wszczęcia kontroli na podstawie 48 ust. 1 ustawy z dnia 6 marca 2018 r. Prawo przedsiębiorców (tekst jednolity: Dz. U. z 2021 r., poz. 162 ze zm.)</w:t>
      </w:r>
      <w:r w:rsidRPr="00B5663B">
        <w:rPr>
          <w:rFonts w:ascii="Times New Roman" w:eastAsia="Times New Roman" w:hAnsi="Times New Roman" w:cs="Times New Roman"/>
          <w:sz w:val="24"/>
          <w:szCs w:val="24"/>
          <w:lang w:eastAsia="pl-PL"/>
        </w:rPr>
        <w:t xml:space="preserve"> sygnatura KH.8360.35.2022 z dnia 9 maja 2022 r., które zostało doręczone w dniu 10 maja 2022 r.</w:t>
      </w:r>
    </w:p>
    <w:p w14:paraId="5FB4A81D" w14:textId="7B456FDB" w:rsidR="009015F7" w:rsidRPr="00B5663B" w:rsidRDefault="009015F7" w:rsidP="009015F7">
      <w:pPr>
        <w:tabs>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lastRenderedPageBreak/>
        <w:t xml:space="preserve">W dniu 1 czerwca 2022 r. inspektorzy sprawdzili prawidłowość uwidaczniania informacji </w:t>
      </w:r>
      <w:r w:rsidRPr="00B5663B">
        <w:rPr>
          <w:rFonts w:ascii="Times New Roman" w:eastAsia="Times New Roman" w:hAnsi="Times New Roman" w:cs="Times New Roman"/>
          <w:sz w:val="24"/>
          <w:szCs w:val="24"/>
          <w:lang w:eastAsia="pl-PL"/>
        </w:rPr>
        <w:br/>
        <w:t>w powyższym zakresie dla 112 wybranych towarów, stwierdzając nieprawidłowości</w:t>
      </w:r>
      <w:bookmarkStart w:id="1" w:name="_Hlk8382262"/>
      <w:r w:rsidRPr="00B5663B">
        <w:rPr>
          <w:rFonts w:ascii="Times New Roman" w:eastAsia="Times New Roman" w:hAnsi="Times New Roman" w:cs="Times New Roman"/>
          <w:sz w:val="24"/>
          <w:szCs w:val="24"/>
          <w:lang w:eastAsia="pl-PL"/>
        </w:rPr>
        <w:t xml:space="preserve"> dla 19,</w:t>
      </w:r>
      <w:r w:rsidR="00E350B5" w:rsidRPr="00B5663B">
        <w:rPr>
          <w:rFonts w:ascii="Times New Roman" w:eastAsia="Times New Roman" w:hAnsi="Times New Roman" w:cs="Times New Roman"/>
          <w:sz w:val="24"/>
          <w:szCs w:val="24"/>
          <w:lang w:eastAsia="pl-PL"/>
        </w:rPr>
        <w:br/>
      </w:r>
      <w:r w:rsidRPr="00B5663B">
        <w:rPr>
          <w:rFonts w:ascii="Times New Roman" w:eastAsia="Times New Roman" w:hAnsi="Times New Roman" w:cs="Times New Roman"/>
          <w:sz w:val="24"/>
          <w:szCs w:val="24"/>
          <w:lang w:eastAsia="pl-PL"/>
        </w:rPr>
        <w:t>w tym:</w:t>
      </w:r>
    </w:p>
    <w:p w14:paraId="30A24BAF" w14:textId="77777777" w:rsidR="009015F7" w:rsidRPr="00B5663B" w:rsidRDefault="009015F7" w:rsidP="009015F7">
      <w:pPr>
        <w:numPr>
          <w:ilvl w:val="0"/>
          <w:numId w:val="3"/>
        </w:numPr>
        <w:tabs>
          <w:tab w:val="left" w:pos="708"/>
        </w:tabs>
        <w:suppressAutoHyphens/>
        <w:spacing w:line="276" w:lineRule="auto"/>
        <w:ind w:left="426" w:hanging="142"/>
        <w:jc w:val="both"/>
        <w:rPr>
          <w:rFonts w:ascii="Times New Roman" w:eastAsia="Times New Roman" w:hAnsi="Times New Roman" w:cs="Times New Roman"/>
          <w:b/>
          <w:bCs/>
          <w:sz w:val="24"/>
          <w:szCs w:val="24"/>
          <w:lang w:eastAsia="pl-PL"/>
        </w:rPr>
      </w:pPr>
      <w:r w:rsidRPr="00B5663B">
        <w:rPr>
          <w:rFonts w:ascii="Times New Roman" w:eastAsia="Times New Roman" w:hAnsi="Times New Roman" w:cs="Times New Roman"/>
          <w:b/>
          <w:bCs/>
          <w:sz w:val="24"/>
          <w:szCs w:val="24"/>
          <w:lang w:eastAsia="pl-PL"/>
        </w:rPr>
        <w:t>Brak uwidocznienia ceny i ceny jednostkowej dla:</w:t>
      </w:r>
    </w:p>
    <w:p w14:paraId="5D3E48AC"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Wafelki zbożowe naturalne Sunny Family Planet Food masa netto 45 g </w:t>
      </w:r>
      <w:r w:rsidRPr="00B5663B">
        <w:rPr>
          <w:rFonts w:ascii="Times New Roman" w:eastAsia="Times New Roman" w:hAnsi="Times New Roman" w:cs="Times New Roman"/>
          <w:sz w:val="24"/>
          <w:szCs w:val="24"/>
          <w:lang w:eastAsia="pl-PL"/>
        </w:rPr>
        <w:t>– przy produkcie umieszczona była wywieszka dotycząca innego produktu: „Sunny Family Wafle zbożowe naturalne 60g”, posiadającego wyższą o 15 g masę,</w:t>
      </w:r>
    </w:p>
    <w:p w14:paraId="3976CEFE"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Wafle ryżowe wieloziarniste Kupiec masa netto: 90 g </w:t>
      </w:r>
      <w:r w:rsidRPr="00B5663B">
        <w:rPr>
          <w:rFonts w:ascii="Times New Roman" w:eastAsia="Times New Roman" w:hAnsi="Times New Roman" w:cs="Times New Roman"/>
          <w:sz w:val="24"/>
          <w:szCs w:val="24"/>
          <w:lang w:eastAsia="pl-PL"/>
        </w:rPr>
        <w:t xml:space="preserve">- przy produkcie umieszczona była wywieszka dotycząca innego produktu:. „Wafle Ryżowe </w:t>
      </w:r>
      <w:proofErr w:type="spellStart"/>
      <w:r w:rsidRPr="00B5663B">
        <w:rPr>
          <w:rFonts w:ascii="Times New Roman" w:eastAsia="Times New Roman" w:hAnsi="Times New Roman" w:cs="Times New Roman"/>
          <w:sz w:val="24"/>
          <w:szCs w:val="24"/>
          <w:lang w:eastAsia="pl-PL"/>
        </w:rPr>
        <w:t>Wielozarn</w:t>
      </w:r>
      <w:proofErr w:type="spellEnd"/>
      <w:r w:rsidRPr="00B5663B">
        <w:rPr>
          <w:rFonts w:ascii="Times New Roman" w:eastAsia="Times New Roman" w:hAnsi="Times New Roman" w:cs="Times New Roman"/>
          <w:sz w:val="24"/>
          <w:szCs w:val="24"/>
          <w:lang w:eastAsia="pl-PL"/>
        </w:rPr>
        <w:t>. 70g Kupiec”, posiadającego niższą o 20 g masę,</w:t>
      </w:r>
    </w:p>
    <w:p w14:paraId="1DEFBE51"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Ciastka kakaowe z nadzieniem o smaku waniliowym (45 %)</w:t>
      </w:r>
      <w:r w:rsidRPr="00B5663B">
        <w:rPr>
          <w:rFonts w:ascii="Times New Roman" w:eastAsia="Times New Roman" w:hAnsi="Times New Roman" w:cs="Times New Roman"/>
          <w:sz w:val="20"/>
          <w:szCs w:val="20"/>
          <w:lang w:eastAsia="pl-PL"/>
        </w:rPr>
        <w:t xml:space="preserve"> </w:t>
      </w:r>
      <w:proofErr w:type="spellStart"/>
      <w:r w:rsidRPr="00B5663B">
        <w:rPr>
          <w:rFonts w:ascii="Times New Roman" w:eastAsia="Times New Roman" w:hAnsi="Times New Roman" w:cs="Times New Roman"/>
          <w:i/>
          <w:iCs/>
          <w:sz w:val="24"/>
          <w:szCs w:val="24"/>
          <w:lang w:eastAsia="pl-PL"/>
        </w:rPr>
        <w:t>Oreo</w:t>
      </w:r>
      <w:proofErr w:type="spellEnd"/>
      <w:r w:rsidRPr="00B5663B">
        <w:rPr>
          <w:rFonts w:ascii="Times New Roman" w:eastAsia="Times New Roman" w:hAnsi="Times New Roman" w:cs="Times New Roman"/>
          <w:i/>
          <w:iCs/>
          <w:sz w:val="24"/>
          <w:szCs w:val="24"/>
          <w:lang w:eastAsia="pl-PL"/>
        </w:rPr>
        <w:t xml:space="preserve"> </w:t>
      </w:r>
      <w:proofErr w:type="spellStart"/>
      <w:r w:rsidRPr="00B5663B">
        <w:rPr>
          <w:rFonts w:ascii="Times New Roman" w:eastAsia="Times New Roman" w:hAnsi="Times New Roman" w:cs="Times New Roman"/>
          <w:i/>
          <w:iCs/>
          <w:sz w:val="24"/>
          <w:szCs w:val="24"/>
          <w:lang w:eastAsia="pl-PL"/>
        </w:rPr>
        <w:t>Double</w:t>
      </w:r>
      <w:proofErr w:type="spellEnd"/>
      <w:r w:rsidRPr="00B5663B">
        <w:rPr>
          <w:rFonts w:ascii="Times New Roman" w:eastAsia="Times New Roman" w:hAnsi="Times New Roman" w:cs="Times New Roman"/>
          <w:i/>
          <w:iCs/>
          <w:sz w:val="24"/>
          <w:szCs w:val="24"/>
          <w:lang w:eastAsia="pl-PL"/>
        </w:rPr>
        <w:t xml:space="preserve"> </w:t>
      </w:r>
      <w:proofErr w:type="spellStart"/>
      <w:r w:rsidRPr="00B5663B">
        <w:rPr>
          <w:rFonts w:ascii="Times New Roman" w:eastAsia="Times New Roman" w:hAnsi="Times New Roman" w:cs="Times New Roman"/>
          <w:i/>
          <w:iCs/>
          <w:sz w:val="24"/>
          <w:szCs w:val="24"/>
          <w:lang w:eastAsia="pl-PL"/>
        </w:rPr>
        <w:t>Cream</w:t>
      </w:r>
      <w:proofErr w:type="spellEnd"/>
      <w:r w:rsidRPr="00B5663B">
        <w:rPr>
          <w:rFonts w:ascii="Times New Roman" w:eastAsia="Times New Roman" w:hAnsi="Times New Roman" w:cs="Times New Roman"/>
          <w:i/>
          <w:iCs/>
          <w:sz w:val="24"/>
          <w:szCs w:val="24"/>
          <w:lang w:eastAsia="pl-PL"/>
        </w:rPr>
        <w:t xml:space="preserve"> 170 g </w:t>
      </w:r>
      <w:r w:rsidRPr="00B5663B">
        <w:rPr>
          <w:rFonts w:ascii="Times New Roman" w:eastAsia="Times New Roman" w:hAnsi="Times New Roman" w:cs="Times New Roman"/>
          <w:sz w:val="24"/>
          <w:szCs w:val="24"/>
          <w:lang w:eastAsia="pl-PL"/>
        </w:rPr>
        <w:t>- przy produkcie umieszczona była wywieszka dotycząca innego produktu: „</w:t>
      </w:r>
      <w:proofErr w:type="spellStart"/>
      <w:r w:rsidRPr="00B5663B">
        <w:rPr>
          <w:rFonts w:ascii="Times New Roman" w:eastAsia="Times New Roman" w:hAnsi="Times New Roman" w:cs="Times New Roman"/>
          <w:sz w:val="24"/>
          <w:szCs w:val="24"/>
          <w:lang w:eastAsia="pl-PL"/>
        </w:rPr>
        <w:t>Oreo</w:t>
      </w:r>
      <w:proofErr w:type="spellEnd"/>
      <w:r w:rsidRPr="00B5663B">
        <w:rPr>
          <w:rFonts w:ascii="Times New Roman" w:eastAsia="Times New Roman" w:hAnsi="Times New Roman" w:cs="Times New Roman"/>
          <w:sz w:val="24"/>
          <w:szCs w:val="24"/>
          <w:lang w:eastAsia="pl-PL"/>
        </w:rPr>
        <w:t xml:space="preserve"> 176g”, posiadającego wyższą o 6 g masę,</w:t>
      </w:r>
    </w:p>
    <w:p w14:paraId="1164ED50"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Karmelki nadziewane Kukułka Wawel masa netto 105 g </w:t>
      </w:r>
      <w:r w:rsidRPr="00B5663B">
        <w:rPr>
          <w:rFonts w:ascii="Times New Roman" w:eastAsia="Times New Roman" w:hAnsi="Times New Roman" w:cs="Times New Roman"/>
          <w:sz w:val="24"/>
          <w:szCs w:val="24"/>
          <w:lang w:eastAsia="pl-PL"/>
        </w:rPr>
        <w:t>- przy produkcie umieszczona była wywieszka dotycząca innego produktu: „Wawel Kukułki 120 g”, posiadającego wyższą o 15 g masę,</w:t>
      </w:r>
    </w:p>
    <w:p w14:paraId="67F0DF44"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Cukier puder Królewski 400 g </w:t>
      </w:r>
      <w:r w:rsidRPr="00B5663B">
        <w:rPr>
          <w:rFonts w:ascii="Times New Roman" w:eastAsia="Times New Roman" w:hAnsi="Times New Roman" w:cs="Times New Roman"/>
          <w:sz w:val="24"/>
          <w:szCs w:val="24"/>
          <w:lang w:eastAsia="pl-PL"/>
        </w:rPr>
        <w:t xml:space="preserve">- przy produkcie umieszczona była wywieszka dotycząca innego produktu: „Cukier </w:t>
      </w:r>
      <w:proofErr w:type="spellStart"/>
      <w:r w:rsidRPr="00B5663B">
        <w:rPr>
          <w:rFonts w:ascii="Times New Roman" w:eastAsia="Times New Roman" w:hAnsi="Times New Roman" w:cs="Times New Roman"/>
          <w:sz w:val="24"/>
          <w:szCs w:val="24"/>
          <w:lang w:eastAsia="pl-PL"/>
        </w:rPr>
        <w:t>Suedzucker</w:t>
      </w:r>
      <w:proofErr w:type="spellEnd"/>
      <w:r w:rsidRPr="00B5663B">
        <w:rPr>
          <w:rFonts w:ascii="Times New Roman" w:eastAsia="Times New Roman" w:hAnsi="Times New Roman" w:cs="Times New Roman"/>
          <w:sz w:val="24"/>
          <w:szCs w:val="24"/>
          <w:lang w:eastAsia="pl-PL"/>
        </w:rPr>
        <w:t xml:space="preserve"> Król. Puder 500g”, posiadającego wyższą o 100 g masę,</w:t>
      </w:r>
    </w:p>
    <w:p w14:paraId="1EB21F4D"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Galaretka o smaku owoców leśnych Dr. </w:t>
      </w:r>
      <w:proofErr w:type="spellStart"/>
      <w:r w:rsidRPr="00B5663B">
        <w:rPr>
          <w:rFonts w:ascii="Times New Roman" w:eastAsia="Times New Roman" w:hAnsi="Times New Roman" w:cs="Times New Roman"/>
          <w:i/>
          <w:iCs/>
          <w:sz w:val="24"/>
          <w:szCs w:val="24"/>
          <w:lang w:eastAsia="pl-PL"/>
        </w:rPr>
        <w:t>Oetker</w:t>
      </w:r>
      <w:proofErr w:type="spellEnd"/>
      <w:r w:rsidRPr="00B5663B">
        <w:rPr>
          <w:rFonts w:ascii="Times New Roman" w:eastAsia="Times New Roman" w:hAnsi="Times New Roman" w:cs="Times New Roman"/>
          <w:i/>
          <w:iCs/>
          <w:sz w:val="24"/>
          <w:szCs w:val="24"/>
          <w:lang w:eastAsia="pl-PL"/>
        </w:rPr>
        <w:t xml:space="preserve"> 77 g - </w:t>
      </w:r>
      <w:r w:rsidRPr="00B5663B">
        <w:rPr>
          <w:rFonts w:ascii="Times New Roman" w:eastAsia="Times New Roman" w:hAnsi="Times New Roman" w:cs="Times New Roman"/>
          <w:sz w:val="24"/>
          <w:szCs w:val="24"/>
          <w:lang w:eastAsia="pl-PL"/>
        </w:rPr>
        <w:t xml:space="preserve">przy produkcie umieszczona była wywieszka dotycząca innego produktu: „Dr. </w:t>
      </w:r>
      <w:proofErr w:type="spellStart"/>
      <w:r w:rsidRPr="00B5663B">
        <w:rPr>
          <w:rFonts w:ascii="Times New Roman" w:eastAsia="Times New Roman" w:hAnsi="Times New Roman" w:cs="Times New Roman"/>
          <w:sz w:val="24"/>
          <w:szCs w:val="24"/>
          <w:lang w:eastAsia="pl-PL"/>
        </w:rPr>
        <w:t>Oetker</w:t>
      </w:r>
      <w:proofErr w:type="spellEnd"/>
      <w:r w:rsidRPr="00B5663B">
        <w:rPr>
          <w:rFonts w:ascii="Times New Roman" w:eastAsia="Times New Roman" w:hAnsi="Times New Roman" w:cs="Times New Roman"/>
          <w:sz w:val="24"/>
          <w:szCs w:val="24"/>
          <w:lang w:eastAsia="pl-PL"/>
        </w:rPr>
        <w:t xml:space="preserve"> Galaretka Owoce Leśne 75g”, posiadającego niższą o 2 g masę,</w:t>
      </w:r>
    </w:p>
    <w:p w14:paraId="3267A085"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Galaretka o smaku agrestowym w proszku </w:t>
      </w:r>
      <w:proofErr w:type="spellStart"/>
      <w:r w:rsidRPr="00B5663B">
        <w:rPr>
          <w:rFonts w:ascii="Times New Roman" w:eastAsia="Times New Roman" w:hAnsi="Times New Roman" w:cs="Times New Roman"/>
          <w:i/>
          <w:iCs/>
          <w:sz w:val="24"/>
          <w:szCs w:val="24"/>
          <w:lang w:eastAsia="pl-PL"/>
        </w:rPr>
        <w:t>Gellwe</w:t>
      </w:r>
      <w:proofErr w:type="spellEnd"/>
      <w:r w:rsidRPr="00B5663B">
        <w:rPr>
          <w:rFonts w:ascii="Times New Roman" w:eastAsia="Times New Roman" w:hAnsi="Times New Roman" w:cs="Times New Roman"/>
          <w:i/>
          <w:iCs/>
          <w:sz w:val="24"/>
          <w:szCs w:val="24"/>
          <w:lang w:eastAsia="pl-PL"/>
        </w:rPr>
        <w:t xml:space="preserve"> masa netto: 75 g </w:t>
      </w:r>
      <w:r w:rsidRPr="00B5663B">
        <w:rPr>
          <w:rFonts w:ascii="Times New Roman" w:eastAsia="Times New Roman" w:hAnsi="Times New Roman" w:cs="Times New Roman"/>
          <w:sz w:val="24"/>
          <w:szCs w:val="24"/>
          <w:lang w:eastAsia="pl-PL"/>
        </w:rPr>
        <w:t>- przy produkcie umieszczona była wywieszka dotycząca innego produktu: „</w:t>
      </w:r>
      <w:proofErr w:type="spellStart"/>
      <w:r w:rsidRPr="00B5663B">
        <w:rPr>
          <w:rFonts w:ascii="Times New Roman" w:eastAsia="Times New Roman" w:hAnsi="Times New Roman" w:cs="Times New Roman"/>
          <w:sz w:val="24"/>
          <w:szCs w:val="24"/>
          <w:lang w:eastAsia="pl-PL"/>
        </w:rPr>
        <w:t>Gellwe</w:t>
      </w:r>
      <w:proofErr w:type="spellEnd"/>
      <w:r w:rsidRPr="00B5663B">
        <w:rPr>
          <w:rFonts w:ascii="Times New Roman" w:eastAsia="Times New Roman" w:hAnsi="Times New Roman" w:cs="Times New Roman"/>
          <w:sz w:val="24"/>
          <w:szCs w:val="24"/>
          <w:lang w:eastAsia="pl-PL"/>
        </w:rPr>
        <w:t xml:space="preserve"> Galaretka Agrestowa 72g/20”, posiadającego niższą o 3 g masę,</w:t>
      </w:r>
    </w:p>
    <w:p w14:paraId="4C85D619"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Przyprawa do pizzy i dań kuchni włoskiej Prymat 18 g </w:t>
      </w:r>
      <w:r w:rsidRPr="00B5663B">
        <w:rPr>
          <w:rFonts w:ascii="Times New Roman" w:eastAsia="Times New Roman" w:hAnsi="Times New Roman" w:cs="Times New Roman"/>
          <w:sz w:val="24"/>
          <w:szCs w:val="24"/>
          <w:lang w:eastAsia="pl-PL"/>
        </w:rPr>
        <w:t>- przy produkcie umieszczona była wywieszka dotycząca innego produktu: „Prymat Przyprawa do pizzy 20g/25”, posiadającego wyższą o 2 g masę,</w:t>
      </w:r>
    </w:p>
    <w:p w14:paraId="4573575F"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Herbata czarna o smaku cytrynowym </w:t>
      </w:r>
      <w:proofErr w:type="spellStart"/>
      <w:r w:rsidRPr="00B5663B">
        <w:rPr>
          <w:rFonts w:ascii="Times New Roman" w:eastAsia="Times New Roman" w:hAnsi="Times New Roman" w:cs="Times New Roman"/>
          <w:i/>
          <w:iCs/>
          <w:sz w:val="24"/>
          <w:szCs w:val="24"/>
          <w:lang w:eastAsia="pl-PL"/>
        </w:rPr>
        <w:t>earl</w:t>
      </w:r>
      <w:proofErr w:type="spellEnd"/>
      <w:r w:rsidRPr="00B5663B">
        <w:rPr>
          <w:rFonts w:ascii="Times New Roman" w:eastAsia="Times New Roman" w:hAnsi="Times New Roman" w:cs="Times New Roman"/>
          <w:i/>
          <w:iCs/>
          <w:sz w:val="24"/>
          <w:szCs w:val="24"/>
          <w:lang w:eastAsia="pl-PL"/>
        </w:rPr>
        <w:t xml:space="preserve"> </w:t>
      </w:r>
      <w:proofErr w:type="spellStart"/>
      <w:r w:rsidRPr="00B5663B">
        <w:rPr>
          <w:rFonts w:ascii="Times New Roman" w:eastAsia="Times New Roman" w:hAnsi="Times New Roman" w:cs="Times New Roman"/>
          <w:i/>
          <w:iCs/>
          <w:sz w:val="24"/>
          <w:szCs w:val="24"/>
          <w:lang w:eastAsia="pl-PL"/>
        </w:rPr>
        <w:t>grey</w:t>
      </w:r>
      <w:proofErr w:type="spellEnd"/>
      <w:r w:rsidRPr="00B5663B">
        <w:rPr>
          <w:rFonts w:ascii="Times New Roman" w:eastAsia="Times New Roman" w:hAnsi="Times New Roman" w:cs="Times New Roman"/>
          <w:i/>
          <w:iCs/>
          <w:sz w:val="24"/>
          <w:szCs w:val="24"/>
          <w:lang w:eastAsia="pl-PL"/>
        </w:rPr>
        <w:t xml:space="preserve"> Lipton 50 g</w:t>
      </w:r>
      <w:r w:rsidRPr="00B5663B">
        <w:rPr>
          <w:rFonts w:ascii="Times New Roman" w:eastAsia="Times New Roman" w:hAnsi="Times New Roman" w:cs="Times New Roman"/>
          <w:sz w:val="24"/>
          <w:szCs w:val="24"/>
          <w:lang w:eastAsia="pl-PL"/>
        </w:rPr>
        <w:t xml:space="preserve"> - przy produkcie umieszczona była wywieszka dotycząca innego produktu: „Lipton Herb. Earl Grey </w:t>
      </w:r>
      <w:proofErr w:type="spellStart"/>
      <w:r w:rsidRPr="00B5663B">
        <w:rPr>
          <w:rFonts w:ascii="Times New Roman" w:eastAsia="Times New Roman" w:hAnsi="Times New Roman" w:cs="Times New Roman"/>
          <w:sz w:val="24"/>
          <w:szCs w:val="24"/>
          <w:lang w:eastAsia="pl-PL"/>
        </w:rPr>
        <w:t>Lemon</w:t>
      </w:r>
      <w:proofErr w:type="spellEnd"/>
      <w:r w:rsidRPr="00B5663B">
        <w:rPr>
          <w:rFonts w:ascii="Times New Roman" w:eastAsia="Times New Roman" w:hAnsi="Times New Roman" w:cs="Times New Roman"/>
          <w:sz w:val="24"/>
          <w:szCs w:val="24"/>
          <w:lang w:eastAsia="pl-PL"/>
        </w:rPr>
        <w:t xml:space="preserve"> 25*1,5g”, posiadającego niższą o 12,5 g masę,</w:t>
      </w:r>
    </w:p>
    <w:p w14:paraId="74EBACA1"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Płatki owsiane z mlekiem, truskawkami, błonnikiem i nasionami </w:t>
      </w:r>
      <w:proofErr w:type="spellStart"/>
      <w:r w:rsidRPr="00B5663B">
        <w:rPr>
          <w:rFonts w:ascii="Times New Roman" w:eastAsia="Times New Roman" w:hAnsi="Times New Roman" w:cs="Times New Roman"/>
          <w:i/>
          <w:iCs/>
          <w:sz w:val="24"/>
          <w:szCs w:val="24"/>
          <w:lang w:eastAsia="pl-PL"/>
        </w:rPr>
        <w:t>chia</w:t>
      </w:r>
      <w:proofErr w:type="spellEnd"/>
      <w:r w:rsidRPr="00B5663B">
        <w:rPr>
          <w:rFonts w:ascii="Times New Roman" w:eastAsia="Times New Roman" w:hAnsi="Times New Roman" w:cs="Times New Roman"/>
          <w:i/>
          <w:iCs/>
          <w:sz w:val="24"/>
          <w:szCs w:val="24"/>
          <w:lang w:eastAsia="pl-PL"/>
        </w:rPr>
        <w:t xml:space="preserve"> o smaku waniliowym Dr. </w:t>
      </w:r>
      <w:proofErr w:type="spellStart"/>
      <w:r w:rsidRPr="00B5663B">
        <w:rPr>
          <w:rFonts w:ascii="Times New Roman" w:eastAsia="Times New Roman" w:hAnsi="Times New Roman" w:cs="Times New Roman"/>
          <w:i/>
          <w:iCs/>
          <w:sz w:val="24"/>
          <w:szCs w:val="24"/>
          <w:lang w:eastAsia="pl-PL"/>
        </w:rPr>
        <w:t>Oetker</w:t>
      </w:r>
      <w:proofErr w:type="spellEnd"/>
      <w:r w:rsidRPr="00B5663B">
        <w:rPr>
          <w:rFonts w:ascii="Times New Roman" w:eastAsia="Times New Roman" w:hAnsi="Times New Roman" w:cs="Times New Roman"/>
          <w:i/>
          <w:iCs/>
          <w:sz w:val="24"/>
          <w:szCs w:val="24"/>
          <w:lang w:eastAsia="pl-PL"/>
        </w:rPr>
        <w:t xml:space="preserve"> masa netto: 51 g </w:t>
      </w:r>
      <w:r w:rsidRPr="00B5663B">
        <w:rPr>
          <w:rFonts w:ascii="Times New Roman" w:eastAsia="Times New Roman" w:hAnsi="Times New Roman" w:cs="Times New Roman"/>
          <w:sz w:val="24"/>
          <w:szCs w:val="24"/>
          <w:lang w:eastAsia="pl-PL"/>
        </w:rPr>
        <w:t>– niezgodność ceny kasa/półka - cena uwidoczniona przy produkcie</w:t>
      </w:r>
      <w:r w:rsidRPr="00B5663B">
        <w:rPr>
          <w:rFonts w:ascii="Times New Roman" w:eastAsia="Times New Roman" w:hAnsi="Times New Roman" w:cs="Times New Roman"/>
          <w:i/>
          <w:iCs/>
          <w:sz w:val="24"/>
          <w:szCs w:val="24"/>
          <w:lang w:eastAsia="pl-PL"/>
        </w:rPr>
        <w:t xml:space="preserve"> </w:t>
      </w:r>
      <w:r w:rsidRPr="00B5663B">
        <w:rPr>
          <w:rFonts w:ascii="Times New Roman" w:eastAsia="Times New Roman" w:hAnsi="Times New Roman" w:cs="Times New Roman"/>
          <w:sz w:val="24"/>
          <w:szCs w:val="24"/>
          <w:lang w:eastAsia="pl-PL"/>
        </w:rPr>
        <w:t>2,69 zł, cena obowiązująca na dzień kontroli wg paragonu 2,56 zł, niższa o 0,13 zł od uwidocznionej,</w:t>
      </w:r>
    </w:p>
    <w:p w14:paraId="104A8385"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Kawa rozpuszczalna 100 % kawy naturalnej Tchibo Gold </w:t>
      </w:r>
      <w:proofErr w:type="spellStart"/>
      <w:r w:rsidRPr="00B5663B">
        <w:rPr>
          <w:rFonts w:ascii="Times New Roman" w:eastAsia="Times New Roman" w:hAnsi="Times New Roman" w:cs="Times New Roman"/>
          <w:i/>
          <w:iCs/>
          <w:sz w:val="24"/>
          <w:szCs w:val="24"/>
          <w:lang w:eastAsia="pl-PL"/>
        </w:rPr>
        <w:t>Selection</w:t>
      </w:r>
      <w:proofErr w:type="spellEnd"/>
      <w:r w:rsidRPr="00B5663B">
        <w:rPr>
          <w:rFonts w:ascii="Times New Roman" w:eastAsia="Times New Roman" w:hAnsi="Times New Roman" w:cs="Times New Roman"/>
          <w:i/>
          <w:iCs/>
          <w:sz w:val="24"/>
          <w:szCs w:val="24"/>
          <w:lang w:eastAsia="pl-PL"/>
        </w:rPr>
        <w:t xml:space="preserve"> </w:t>
      </w:r>
      <w:proofErr w:type="spellStart"/>
      <w:r w:rsidRPr="00B5663B">
        <w:rPr>
          <w:rFonts w:ascii="Times New Roman" w:eastAsia="Times New Roman" w:hAnsi="Times New Roman" w:cs="Times New Roman"/>
          <w:i/>
          <w:iCs/>
          <w:sz w:val="24"/>
          <w:szCs w:val="24"/>
          <w:lang w:eastAsia="pl-PL"/>
        </w:rPr>
        <w:t>Crema</w:t>
      </w:r>
      <w:proofErr w:type="spellEnd"/>
      <w:r w:rsidRPr="00B5663B">
        <w:rPr>
          <w:rFonts w:ascii="Times New Roman" w:eastAsia="Times New Roman" w:hAnsi="Times New Roman" w:cs="Times New Roman"/>
          <w:i/>
          <w:iCs/>
          <w:sz w:val="24"/>
          <w:szCs w:val="24"/>
          <w:lang w:eastAsia="pl-PL"/>
        </w:rPr>
        <w:t xml:space="preserve"> </w:t>
      </w:r>
      <w:r w:rsidRPr="00B5663B">
        <w:rPr>
          <w:rFonts w:ascii="Times New Roman" w:eastAsia="Times New Roman" w:hAnsi="Times New Roman" w:cs="Times New Roman"/>
          <w:sz w:val="24"/>
          <w:szCs w:val="24"/>
          <w:lang w:eastAsia="pl-PL"/>
        </w:rPr>
        <w:t>- niezgodność ceny kasa/półka - cena uwidoczniona przy produkcie 14,99 zł, cena obowiązująca na dzień kontroli wg paragonu 16,99 zł, wyższa o 2,00 zł od uwidocznionej,</w:t>
      </w:r>
    </w:p>
    <w:p w14:paraId="15A42F81"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Herbatniki korzenne Krakuski </w:t>
      </w:r>
      <w:proofErr w:type="spellStart"/>
      <w:r w:rsidRPr="00B5663B">
        <w:rPr>
          <w:rFonts w:ascii="Times New Roman" w:eastAsia="Times New Roman" w:hAnsi="Times New Roman" w:cs="Times New Roman"/>
          <w:i/>
          <w:iCs/>
          <w:sz w:val="24"/>
          <w:szCs w:val="24"/>
          <w:lang w:eastAsia="pl-PL"/>
        </w:rPr>
        <w:t>Barbakanki</w:t>
      </w:r>
      <w:proofErr w:type="spellEnd"/>
      <w:r w:rsidRPr="00B5663B">
        <w:rPr>
          <w:rFonts w:ascii="Times New Roman" w:eastAsia="Times New Roman" w:hAnsi="Times New Roman" w:cs="Times New Roman"/>
          <w:i/>
          <w:iCs/>
          <w:sz w:val="24"/>
          <w:szCs w:val="24"/>
          <w:lang w:eastAsia="pl-PL"/>
        </w:rPr>
        <w:t xml:space="preserve"> 200 g,</w:t>
      </w:r>
    </w:p>
    <w:p w14:paraId="56BF2574"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Cukierki odświeżające z lnem i cynkiem o smaku pomarańczowym Pomarańcza Szałwia Herbapol zawartość netto 20 g, </w:t>
      </w:r>
    </w:p>
    <w:p w14:paraId="7E0CB8D1"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Cukierki odświeżające z lnem i cynkiem o smaku czarnej porzeczki Czarna porzeczka Kwiat czarnego bzu Herbapol zawartość netto 20 g,</w:t>
      </w:r>
    </w:p>
    <w:p w14:paraId="491B166C"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lastRenderedPageBreak/>
        <w:t xml:space="preserve">Cukierki odświeżające z lnem i cynkiem o smaku poziomkowym Poziomka Pokrzywa Herbapol zawartość netto 20 g, </w:t>
      </w:r>
    </w:p>
    <w:p w14:paraId="2F3807AD" w14:textId="77777777" w:rsidR="009015F7" w:rsidRPr="00B5663B" w:rsidRDefault="009015F7" w:rsidP="009015F7">
      <w:pPr>
        <w:numPr>
          <w:ilvl w:val="0"/>
          <w:numId w:val="4"/>
        </w:numPr>
        <w:tabs>
          <w:tab w:val="left" w:pos="708"/>
        </w:tabs>
        <w:suppressAutoHyphens/>
        <w:spacing w:line="276" w:lineRule="auto"/>
        <w:ind w:left="709"/>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Kisiel w proszku o smaku bananowo - cytrynowym z kawałkami owoców i witaminą C </w:t>
      </w:r>
      <w:proofErr w:type="spellStart"/>
      <w:r w:rsidRPr="00B5663B">
        <w:rPr>
          <w:rFonts w:ascii="Times New Roman" w:eastAsia="Times New Roman" w:hAnsi="Times New Roman" w:cs="Times New Roman"/>
          <w:i/>
          <w:iCs/>
          <w:sz w:val="24"/>
          <w:szCs w:val="24"/>
          <w:lang w:eastAsia="pl-PL"/>
        </w:rPr>
        <w:t>Gellwe</w:t>
      </w:r>
      <w:proofErr w:type="spellEnd"/>
      <w:r w:rsidRPr="00B5663B">
        <w:rPr>
          <w:rFonts w:ascii="Times New Roman" w:eastAsia="Times New Roman" w:hAnsi="Times New Roman" w:cs="Times New Roman"/>
          <w:i/>
          <w:iCs/>
          <w:sz w:val="24"/>
          <w:szCs w:val="24"/>
          <w:lang w:eastAsia="pl-PL"/>
        </w:rPr>
        <w:t xml:space="preserve"> masa netto: 28 g,</w:t>
      </w:r>
    </w:p>
    <w:p w14:paraId="138B348B" w14:textId="77777777" w:rsidR="009015F7" w:rsidRPr="00B5663B" w:rsidRDefault="009015F7" w:rsidP="009015F7">
      <w:pPr>
        <w:tabs>
          <w:tab w:val="left" w:pos="708"/>
          <w:tab w:val="num" w:pos="1620"/>
        </w:tabs>
        <w:suppressAutoHyphens/>
        <w:spacing w:line="276" w:lineRule="auto"/>
        <w:ind w:left="360"/>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sz w:val="24"/>
          <w:szCs w:val="24"/>
          <w:lang w:eastAsia="pl-PL"/>
        </w:rPr>
        <w:t>co narusza art. 4 ust. 1 ustawy oraz § 3 rozporządzenia.</w:t>
      </w:r>
    </w:p>
    <w:p w14:paraId="5E6B70EA" w14:textId="77777777" w:rsidR="009015F7" w:rsidRPr="00B5663B" w:rsidRDefault="009015F7" w:rsidP="009015F7">
      <w:pPr>
        <w:numPr>
          <w:ilvl w:val="0"/>
          <w:numId w:val="3"/>
        </w:numPr>
        <w:tabs>
          <w:tab w:val="left" w:pos="708"/>
        </w:tabs>
        <w:suppressAutoHyphens/>
        <w:spacing w:before="120" w:line="276" w:lineRule="auto"/>
        <w:ind w:left="714" w:hanging="357"/>
        <w:jc w:val="both"/>
        <w:rPr>
          <w:rFonts w:ascii="Times New Roman" w:eastAsia="Times New Roman" w:hAnsi="Times New Roman" w:cs="Times New Roman"/>
          <w:b/>
          <w:bCs/>
          <w:sz w:val="24"/>
          <w:szCs w:val="24"/>
          <w:lang w:eastAsia="pl-PL"/>
        </w:rPr>
      </w:pPr>
      <w:r w:rsidRPr="00B5663B">
        <w:rPr>
          <w:rFonts w:ascii="Times New Roman" w:eastAsia="Times New Roman" w:hAnsi="Times New Roman" w:cs="Times New Roman"/>
          <w:b/>
          <w:bCs/>
          <w:sz w:val="24"/>
          <w:szCs w:val="24"/>
          <w:lang w:eastAsia="pl-PL"/>
        </w:rPr>
        <w:t>Brak ceny jednostkowej dla:</w:t>
      </w:r>
    </w:p>
    <w:p w14:paraId="5AD7B898" w14:textId="77777777" w:rsidR="009015F7" w:rsidRPr="00B5663B" w:rsidRDefault="009015F7" w:rsidP="009015F7">
      <w:pPr>
        <w:numPr>
          <w:ilvl w:val="0"/>
          <w:numId w:val="5"/>
        </w:numPr>
        <w:tabs>
          <w:tab w:val="left" w:pos="708"/>
        </w:tabs>
        <w:suppressAutoHyphens/>
        <w:spacing w:line="276" w:lineRule="auto"/>
        <w:ind w:left="709"/>
        <w:contextualSpacing/>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i/>
          <w:iCs/>
          <w:sz w:val="24"/>
          <w:szCs w:val="24"/>
          <w:lang w:eastAsia="pl-PL"/>
        </w:rPr>
        <w:t>Mydło oliwkowe do mycia rąk i całego ciała Blue 500 ml,</w:t>
      </w:r>
      <w:r w:rsidRPr="00B5663B">
        <w:rPr>
          <w:rFonts w:ascii="Times New Roman" w:eastAsia="Times New Roman" w:hAnsi="Times New Roman" w:cs="Times New Roman"/>
          <w:sz w:val="24"/>
          <w:szCs w:val="24"/>
          <w:lang w:eastAsia="pl-PL"/>
        </w:rPr>
        <w:t xml:space="preserve"> </w:t>
      </w:r>
    </w:p>
    <w:p w14:paraId="20D1752A" w14:textId="77777777" w:rsidR="009015F7" w:rsidRPr="00B5663B" w:rsidRDefault="009015F7" w:rsidP="009015F7">
      <w:pPr>
        <w:tabs>
          <w:tab w:val="left" w:pos="708"/>
          <w:tab w:val="num" w:pos="1620"/>
        </w:tabs>
        <w:suppressAutoHyphens/>
        <w:spacing w:line="276" w:lineRule="auto"/>
        <w:ind w:left="349"/>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co narusza art. 4 ust. 1 ustawy oraz § 3 ust. 2 rozporządzenia.</w:t>
      </w:r>
    </w:p>
    <w:p w14:paraId="1E888CD9" w14:textId="77777777" w:rsidR="009015F7" w:rsidRPr="00B5663B" w:rsidRDefault="009015F7" w:rsidP="009015F7">
      <w:pPr>
        <w:numPr>
          <w:ilvl w:val="0"/>
          <w:numId w:val="3"/>
        </w:numPr>
        <w:tabs>
          <w:tab w:val="left" w:pos="708"/>
        </w:tabs>
        <w:suppressAutoHyphens/>
        <w:spacing w:before="120" w:line="276" w:lineRule="auto"/>
        <w:contextualSpacing/>
        <w:jc w:val="both"/>
        <w:rPr>
          <w:rFonts w:ascii="Times New Roman" w:eastAsia="Times New Roman" w:hAnsi="Times New Roman" w:cs="Times New Roman"/>
          <w:b/>
          <w:bCs/>
          <w:sz w:val="24"/>
          <w:szCs w:val="24"/>
          <w:lang w:eastAsia="pl-PL"/>
        </w:rPr>
      </w:pPr>
      <w:r w:rsidRPr="00B5663B">
        <w:rPr>
          <w:rFonts w:ascii="Times New Roman" w:eastAsia="Times New Roman" w:hAnsi="Times New Roman" w:cs="Times New Roman"/>
          <w:b/>
          <w:bCs/>
          <w:sz w:val="24"/>
          <w:szCs w:val="24"/>
          <w:lang w:eastAsia="pl-PL"/>
        </w:rPr>
        <w:t xml:space="preserve">Nieprawidłowo wyliczona cena jednostkowa dla: </w:t>
      </w:r>
    </w:p>
    <w:p w14:paraId="77902A55" w14:textId="77777777" w:rsidR="009015F7" w:rsidRPr="00B5663B" w:rsidRDefault="009015F7" w:rsidP="009015F7">
      <w:pPr>
        <w:numPr>
          <w:ilvl w:val="0"/>
          <w:numId w:val="6"/>
        </w:numPr>
        <w:tabs>
          <w:tab w:val="left" w:pos="708"/>
        </w:tabs>
        <w:suppressAutoHyphens/>
        <w:spacing w:line="276" w:lineRule="auto"/>
        <w:ind w:left="1440"/>
        <w:jc w:val="both"/>
        <w:rPr>
          <w:rFonts w:ascii="Times New Roman" w:eastAsia="Times New Roman" w:hAnsi="Times New Roman" w:cs="Times New Roman"/>
          <w:b/>
          <w:bCs/>
          <w:sz w:val="24"/>
          <w:szCs w:val="24"/>
          <w:lang w:eastAsia="pl-PL"/>
        </w:rPr>
      </w:pPr>
      <w:r w:rsidRPr="00B5663B">
        <w:rPr>
          <w:rFonts w:ascii="Times New Roman" w:eastAsia="Times New Roman" w:hAnsi="Times New Roman" w:cs="Times New Roman"/>
          <w:b/>
          <w:bCs/>
          <w:sz w:val="24"/>
          <w:szCs w:val="24"/>
          <w:lang w:eastAsia="pl-PL"/>
        </w:rPr>
        <w:t>produktu w opakowaniu jednostkowym:</w:t>
      </w:r>
    </w:p>
    <w:p w14:paraId="70B50659" w14:textId="77777777" w:rsidR="009015F7" w:rsidRPr="00B5663B" w:rsidRDefault="009015F7" w:rsidP="009015F7">
      <w:pPr>
        <w:numPr>
          <w:ilvl w:val="0"/>
          <w:numId w:val="7"/>
        </w:numPr>
        <w:tabs>
          <w:tab w:val="left" w:pos="708"/>
        </w:tabs>
        <w:suppressAutoHyphens/>
        <w:spacing w:line="276" w:lineRule="auto"/>
        <w:contextualSpacing/>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i/>
          <w:iCs/>
          <w:sz w:val="24"/>
          <w:szCs w:val="24"/>
          <w:lang w:eastAsia="pl-PL"/>
        </w:rPr>
        <w:t>Pasta do zębów Blend-a-</w:t>
      </w:r>
      <w:proofErr w:type="spellStart"/>
      <w:r w:rsidRPr="00B5663B">
        <w:rPr>
          <w:rFonts w:ascii="Times New Roman" w:eastAsia="Times New Roman" w:hAnsi="Times New Roman" w:cs="Times New Roman"/>
          <w:i/>
          <w:iCs/>
          <w:sz w:val="24"/>
          <w:szCs w:val="24"/>
          <w:lang w:eastAsia="pl-PL"/>
        </w:rPr>
        <w:t>med</w:t>
      </w:r>
      <w:proofErr w:type="spellEnd"/>
      <w:r w:rsidRPr="00B5663B">
        <w:rPr>
          <w:rFonts w:ascii="Times New Roman" w:eastAsia="Times New Roman" w:hAnsi="Times New Roman" w:cs="Times New Roman"/>
          <w:i/>
          <w:iCs/>
          <w:sz w:val="24"/>
          <w:szCs w:val="24"/>
          <w:lang w:eastAsia="pl-PL"/>
        </w:rPr>
        <w:t xml:space="preserve"> White </w:t>
      </w:r>
      <w:proofErr w:type="spellStart"/>
      <w:r w:rsidRPr="00B5663B">
        <w:rPr>
          <w:rFonts w:ascii="Times New Roman" w:eastAsia="Times New Roman" w:hAnsi="Times New Roman" w:cs="Times New Roman"/>
          <w:i/>
          <w:iCs/>
          <w:sz w:val="24"/>
          <w:szCs w:val="24"/>
          <w:lang w:eastAsia="pl-PL"/>
        </w:rPr>
        <w:t>Cool</w:t>
      </w:r>
      <w:proofErr w:type="spellEnd"/>
      <w:r w:rsidRPr="00B5663B">
        <w:rPr>
          <w:rFonts w:ascii="Times New Roman" w:eastAsia="Times New Roman" w:hAnsi="Times New Roman" w:cs="Times New Roman"/>
          <w:i/>
          <w:iCs/>
          <w:sz w:val="24"/>
          <w:szCs w:val="24"/>
          <w:lang w:eastAsia="pl-PL"/>
        </w:rPr>
        <w:t xml:space="preserve"> </w:t>
      </w:r>
      <w:proofErr w:type="spellStart"/>
      <w:r w:rsidRPr="00B5663B">
        <w:rPr>
          <w:rFonts w:ascii="Times New Roman" w:eastAsia="Times New Roman" w:hAnsi="Times New Roman" w:cs="Times New Roman"/>
          <w:i/>
          <w:iCs/>
          <w:sz w:val="24"/>
          <w:szCs w:val="24"/>
          <w:lang w:eastAsia="pl-PL"/>
        </w:rPr>
        <w:t>Water</w:t>
      </w:r>
      <w:proofErr w:type="spellEnd"/>
      <w:r w:rsidRPr="00B5663B">
        <w:rPr>
          <w:rFonts w:ascii="Times New Roman" w:eastAsia="Times New Roman" w:hAnsi="Times New Roman" w:cs="Times New Roman"/>
          <w:i/>
          <w:iCs/>
          <w:sz w:val="24"/>
          <w:szCs w:val="24"/>
          <w:lang w:eastAsia="pl-PL"/>
        </w:rPr>
        <w:t xml:space="preserve"> 75 ml </w:t>
      </w:r>
      <w:r w:rsidRPr="00B5663B">
        <w:rPr>
          <w:rFonts w:ascii="Times New Roman" w:eastAsia="Times New Roman" w:hAnsi="Times New Roman" w:cs="Times New Roman"/>
          <w:sz w:val="24"/>
          <w:szCs w:val="24"/>
          <w:lang w:eastAsia="pl-PL"/>
        </w:rPr>
        <w:t xml:space="preserve">- cena jednostkowa uwidoczniona przy produkcie 114,14 zł/l, winno być 106,53 zł/l, </w:t>
      </w:r>
    </w:p>
    <w:p w14:paraId="6BC16DC1" w14:textId="77777777" w:rsidR="009015F7" w:rsidRPr="00B5663B" w:rsidRDefault="009015F7" w:rsidP="009015F7">
      <w:pPr>
        <w:tabs>
          <w:tab w:val="left" w:pos="708"/>
          <w:tab w:val="num" w:pos="1620"/>
        </w:tabs>
        <w:suppressAutoHyphens/>
        <w:spacing w:line="276" w:lineRule="auto"/>
        <w:ind w:left="36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co narusza art. 4 ust. 1 ustawy oraz § 3 ust. 2 rozporządzenia. </w:t>
      </w:r>
    </w:p>
    <w:p w14:paraId="769C74D4" w14:textId="77777777" w:rsidR="009015F7" w:rsidRPr="00B5663B" w:rsidRDefault="009015F7" w:rsidP="009015F7">
      <w:pPr>
        <w:numPr>
          <w:ilvl w:val="0"/>
          <w:numId w:val="6"/>
        </w:numPr>
        <w:tabs>
          <w:tab w:val="left" w:pos="708"/>
        </w:tabs>
        <w:suppressAutoHyphens/>
        <w:spacing w:line="276" w:lineRule="auto"/>
        <w:contextualSpacing/>
        <w:jc w:val="both"/>
        <w:rPr>
          <w:rFonts w:ascii="Times New Roman" w:eastAsia="Times New Roman" w:hAnsi="Times New Roman" w:cs="Times New Roman"/>
          <w:b/>
          <w:bCs/>
          <w:sz w:val="24"/>
          <w:szCs w:val="24"/>
          <w:lang w:eastAsia="pl-PL"/>
        </w:rPr>
      </w:pPr>
      <w:r w:rsidRPr="00B5663B">
        <w:rPr>
          <w:rFonts w:ascii="Times New Roman" w:eastAsia="Times New Roman" w:hAnsi="Times New Roman" w:cs="Times New Roman"/>
          <w:b/>
          <w:bCs/>
          <w:sz w:val="24"/>
          <w:szCs w:val="24"/>
          <w:lang w:eastAsia="pl-PL"/>
        </w:rPr>
        <w:t>pakowanego środka spożywczego w stanie stałym znajdującego się w środku płynnym:</w:t>
      </w:r>
    </w:p>
    <w:p w14:paraId="6B3AE29F" w14:textId="77777777" w:rsidR="009015F7" w:rsidRPr="00B5663B" w:rsidRDefault="009015F7" w:rsidP="009015F7">
      <w:pPr>
        <w:numPr>
          <w:ilvl w:val="0"/>
          <w:numId w:val="8"/>
        </w:numPr>
        <w:tabs>
          <w:tab w:val="left" w:pos="708"/>
        </w:tabs>
        <w:suppressAutoHyphens/>
        <w:spacing w:line="276" w:lineRule="auto"/>
        <w:contextualSpacing/>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i/>
          <w:iCs/>
          <w:sz w:val="24"/>
          <w:szCs w:val="24"/>
          <w:lang w:eastAsia="pl-PL"/>
        </w:rPr>
        <w:t xml:space="preserve">Sałatka z selera ciętego w zalewie octowej Rolnik masa netto: 340 g/ masa netto po odsączeniu: 180 g – </w:t>
      </w:r>
      <w:r w:rsidRPr="00B5663B">
        <w:rPr>
          <w:rFonts w:ascii="Times New Roman" w:eastAsia="Times New Roman" w:hAnsi="Times New Roman" w:cs="Times New Roman"/>
          <w:sz w:val="24"/>
          <w:szCs w:val="24"/>
          <w:lang w:eastAsia="pl-PL"/>
        </w:rPr>
        <w:t>cena jednostkowa uwidoczniona przy produkcie 23,75 zł/kg, winno być 21,11 zł/kg,</w:t>
      </w:r>
    </w:p>
    <w:p w14:paraId="4D14E679" w14:textId="77777777" w:rsidR="009015F7" w:rsidRPr="00B5663B" w:rsidRDefault="009015F7" w:rsidP="009015F7">
      <w:pPr>
        <w:tabs>
          <w:tab w:val="left" w:pos="708"/>
          <w:tab w:val="num" w:pos="1620"/>
        </w:tabs>
        <w:suppressAutoHyphens/>
        <w:spacing w:after="120" w:line="276" w:lineRule="auto"/>
        <w:ind w:left="360"/>
        <w:jc w:val="both"/>
        <w:rPr>
          <w:rFonts w:ascii="Times New Roman" w:eastAsia="Times New Roman" w:hAnsi="Times New Roman" w:cs="Times New Roman"/>
          <w:i/>
          <w:iCs/>
          <w:sz w:val="24"/>
          <w:szCs w:val="24"/>
          <w:lang w:eastAsia="pl-PL"/>
        </w:rPr>
      </w:pPr>
      <w:r w:rsidRPr="00B5663B">
        <w:rPr>
          <w:rFonts w:ascii="Times New Roman" w:eastAsia="Times New Roman" w:hAnsi="Times New Roman" w:cs="Times New Roman"/>
          <w:sz w:val="24"/>
          <w:szCs w:val="24"/>
          <w:lang w:eastAsia="pl-PL"/>
        </w:rPr>
        <w:t>co narusza art. 4 ust. 1 ustawy oraz § 3 ust. 2 i § 6 rozporządzenia.</w:t>
      </w:r>
    </w:p>
    <w:bookmarkEnd w:id="1"/>
    <w:p w14:paraId="35DA7B69" w14:textId="77777777" w:rsidR="009015F7" w:rsidRPr="00B5663B" w:rsidRDefault="009015F7" w:rsidP="009015F7">
      <w:pPr>
        <w:tabs>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Ustalenia kontroli udokumentowano w protokole kontroli KH.8361.35.2022 z dnia 1 czerwca 2022 r. wraz załącznikami, do których kontrolowany przedsiębiorca nie wniósł uwag.</w:t>
      </w:r>
    </w:p>
    <w:p w14:paraId="19BD419D"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W związku z ustaleniami kontroli, pismem z dnia 21 czerwca 2022 r. Podkarpacki Wojewódzki Inspektor Inspekcji Handlowej</w:t>
      </w:r>
      <w:r w:rsidRPr="00B5663B">
        <w:rPr>
          <w:rFonts w:ascii="Times New Roman" w:eastAsia="Times New Roman" w:hAnsi="Times New Roman" w:cs="Times New Roman"/>
          <w:i/>
          <w:sz w:val="24"/>
          <w:szCs w:val="24"/>
          <w:lang w:eastAsia="pl-PL"/>
        </w:rPr>
        <w:t xml:space="preserve"> </w:t>
      </w:r>
      <w:r w:rsidRPr="00B5663B">
        <w:rPr>
          <w:rFonts w:ascii="Times New Roman" w:eastAsia="Times New Roman" w:hAnsi="Times New Roman" w:cs="Times New Roman"/>
          <w:sz w:val="24"/>
          <w:szCs w:val="24"/>
          <w:lang w:eastAsia="pl-PL"/>
        </w:rPr>
        <w:t>zawiadomił przedsiębiorcę o wszczęciu z urzędu postępowania w sprawie wymierzenia kary pieniężnej w trybie art. 6 ust. 2 ustawy, w związku</w:t>
      </w:r>
      <w:r w:rsidRPr="00B5663B">
        <w:rPr>
          <w:rFonts w:ascii="Times New Roman" w:eastAsia="Times New Roman" w:hAnsi="Times New Roman" w:cs="Times New Roman"/>
          <w:sz w:val="24"/>
          <w:szCs w:val="24"/>
          <w:lang w:eastAsia="pl-PL"/>
        </w:rPr>
        <w:br/>
        <w:t>ze stwierdzeniem nieprawidłowości w zakresie uwidaczniania cen i cen jednostkowych. Jednocześnie stronę postępowania pouczono o przysługującym jej prawie do czynnego udziału w postępowaniu, a w szczególności o prawie wypowiadania się co do zebranych dowodów</w:t>
      </w:r>
      <w:r w:rsidRPr="00B5663B">
        <w:rPr>
          <w:rFonts w:ascii="Times New Roman" w:eastAsia="Times New Roman" w:hAnsi="Times New Roman" w:cs="Times New Roman"/>
          <w:sz w:val="24"/>
          <w:szCs w:val="24"/>
          <w:lang w:eastAsia="pl-PL"/>
        </w:rPr>
        <w:br/>
        <w:t xml:space="preserve">i materiałów, przeglądania akt sprawy, jak również brania udziału w przeprowadzeniu dowodu oraz możliwości złożenia wyjaśnienia. </w:t>
      </w:r>
    </w:p>
    <w:p w14:paraId="0C8AEF0B" w14:textId="77777777" w:rsidR="009015F7" w:rsidRPr="00B5663B" w:rsidRDefault="009015F7" w:rsidP="009015F7">
      <w:pPr>
        <w:tabs>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Podkarpacki Wojewódzki Inspektor Inspekcji Handlowej postanowieniem z dnia z 21 czerwca 2022 r. włączył w poczet dowodów w sprawie protokoły kontroli wraz z załącznikami oraz swoje decyzje w sprawach:</w:t>
      </w:r>
    </w:p>
    <w:p w14:paraId="490125A7" w14:textId="77777777" w:rsidR="009015F7" w:rsidRPr="00B5663B" w:rsidRDefault="009015F7" w:rsidP="009015F7">
      <w:pPr>
        <w:numPr>
          <w:ilvl w:val="0"/>
          <w:numId w:val="9"/>
        </w:numPr>
        <w:tabs>
          <w:tab w:val="left" w:pos="708"/>
        </w:tabs>
        <w:spacing w:after="120"/>
        <w:contextualSpacing/>
        <w:jc w:val="both"/>
        <w:rPr>
          <w:rFonts w:ascii="Times New Roman" w:eastAsia="Times New Roman" w:hAnsi="Times New Roman" w:cs="Times New Roman"/>
          <w:sz w:val="24"/>
          <w:szCs w:val="24"/>
          <w:lang w:eastAsia="pl-PL"/>
        </w:rPr>
      </w:pPr>
      <w:bookmarkStart w:id="2" w:name="_Hlk97287368"/>
      <w:r w:rsidRPr="00B5663B">
        <w:rPr>
          <w:rFonts w:ascii="Times New Roman" w:eastAsia="Times New Roman" w:hAnsi="Times New Roman" w:cs="Times New Roman"/>
          <w:sz w:val="24"/>
          <w:szCs w:val="24"/>
          <w:lang w:eastAsia="pl-PL"/>
        </w:rPr>
        <w:t>Protokół kontroli DP.8361.49.2021 wraz z załącznikami oraz Decyzję DP.8361.49.2021</w:t>
      </w:r>
      <w:r w:rsidRPr="00B5663B">
        <w:rPr>
          <w:rFonts w:ascii="Times New Roman" w:eastAsia="Times New Roman" w:hAnsi="Times New Roman" w:cs="Times New Roman"/>
          <w:sz w:val="24"/>
          <w:szCs w:val="24"/>
          <w:lang w:eastAsia="pl-PL"/>
        </w:rPr>
        <w:br/>
        <w:t>z dnia 16 sierpnia 2021 r., odnoszące się do naruszeń stwierdzonych w dniu 1 czerwca</w:t>
      </w:r>
      <w:r w:rsidRPr="00B5663B">
        <w:rPr>
          <w:rFonts w:ascii="Times New Roman" w:eastAsia="Times New Roman" w:hAnsi="Times New Roman" w:cs="Times New Roman"/>
          <w:sz w:val="24"/>
          <w:szCs w:val="24"/>
          <w:lang w:eastAsia="pl-PL"/>
        </w:rPr>
        <w:br/>
        <w:t>2021 r.,</w:t>
      </w:r>
    </w:p>
    <w:p w14:paraId="4C0E5B66" w14:textId="77777777" w:rsidR="009015F7" w:rsidRPr="00B5663B" w:rsidRDefault="009015F7" w:rsidP="009015F7">
      <w:pPr>
        <w:numPr>
          <w:ilvl w:val="0"/>
          <w:numId w:val="9"/>
        </w:numPr>
        <w:tabs>
          <w:tab w:val="left" w:pos="708"/>
        </w:tabs>
        <w:spacing w:after="120"/>
        <w:contextualSpacing/>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Protokół kontroli KH.8361.6.2022 wraz z załącznikami oraz Decyzję KH.8361.6.2021</w:t>
      </w:r>
      <w:r w:rsidRPr="00B5663B">
        <w:rPr>
          <w:rFonts w:ascii="Times New Roman" w:eastAsia="Times New Roman" w:hAnsi="Times New Roman" w:cs="Times New Roman"/>
          <w:sz w:val="24"/>
          <w:szCs w:val="24"/>
          <w:lang w:eastAsia="pl-PL"/>
        </w:rPr>
        <w:br/>
        <w:t xml:space="preserve">z dnia 9 maja 2022 r., odnoszące się do naruszeń stwierdzonych w dniu 11 lutego 2022 r., </w:t>
      </w:r>
    </w:p>
    <w:p w14:paraId="5DD528D3" w14:textId="77777777" w:rsidR="009015F7" w:rsidRPr="00B5663B" w:rsidRDefault="009015F7" w:rsidP="009015F7">
      <w:pPr>
        <w:numPr>
          <w:ilvl w:val="0"/>
          <w:numId w:val="9"/>
        </w:numPr>
        <w:tabs>
          <w:tab w:val="left" w:pos="708"/>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Protokół z posiedzenia komisji z dnia 5 maja 2022 r. </w:t>
      </w:r>
      <w:r w:rsidRPr="00B5663B">
        <w:rPr>
          <w:rFonts w:ascii="Times New Roman" w:eastAsia="Times New Roman" w:hAnsi="Times New Roman" w:cs="Times New Roman"/>
          <w:bCs/>
          <w:sz w:val="24"/>
          <w:szCs w:val="20"/>
          <w:lang w:eastAsia="pl-PL"/>
        </w:rPr>
        <w:t>w zakresie oszacowania wielkości obrotów i przychodu FRAC DETAL Spółka z ograniczoną odpowiedzialnością z siedzibą w Rzeszowie (zalegający w aktach sprawy KH.8361.6.2022).</w:t>
      </w:r>
    </w:p>
    <w:bookmarkEnd w:id="2"/>
    <w:p w14:paraId="558C1F83" w14:textId="77777777" w:rsidR="009015F7" w:rsidRPr="00B5663B" w:rsidRDefault="009015F7" w:rsidP="009015F7">
      <w:pPr>
        <w:tabs>
          <w:tab w:val="left" w:pos="708"/>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Ww. zawiadomienie oraz postanowienie przedsiębiorca odebrał w dniu 23 czerwca 2022 r. Strona do czasu wydania decyzji nie skorzystała z przysługujących jej praw.</w:t>
      </w:r>
    </w:p>
    <w:p w14:paraId="7BA1BDE7" w14:textId="77777777" w:rsidR="009015F7" w:rsidRPr="00B5663B" w:rsidRDefault="009015F7" w:rsidP="009015F7">
      <w:pPr>
        <w:tabs>
          <w:tab w:val="num" w:pos="1620"/>
        </w:tabs>
        <w:spacing w:before="360"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b/>
          <w:sz w:val="24"/>
          <w:szCs w:val="24"/>
          <w:lang w:eastAsia="pl-PL"/>
        </w:rPr>
        <w:t>Podkarpacki Wojewódzki Inspektor Inspekcji Handlowej ustalił i stwierdził,</w:t>
      </w:r>
      <w:r w:rsidRPr="00B5663B">
        <w:rPr>
          <w:rFonts w:ascii="Times New Roman" w:eastAsia="Times New Roman" w:hAnsi="Times New Roman" w:cs="Times New Roman"/>
          <w:b/>
          <w:sz w:val="24"/>
          <w:szCs w:val="24"/>
          <w:lang w:eastAsia="pl-PL"/>
        </w:rPr>
        <w:br/>
        <w:t>co następuje:</w:t>
      </w:r>
    </w:p>
    <w:p w14:paraId="06FF348B" w14:textId="77777777" w:rsidR="009015F7" w:rsidRPr="00B5663B" w:rsidRDefault="009015F7" w:rsidP="009015F7">
      <w:pPr>
        <w:tabs>
          <w:tab w:val="left" w:pos="708"/>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lastRenderedPageBreak/>
        <w:t>Zgodnie z art. 6 ust. 1 ustawy karę pieniężną do wysokości 20000 zł na przedsiębiorcę, który nie wykonuje obowiązku uwidaczniania cen w miejscu sprzedaży detalicznej nakłada wojewódzki inspektor Inspekcji Handlowej. Zgodnie zaś z ust. 2 cytowanego art. 6 ustawy, jeżeli przedsiębiorca nie wykonał obowiązków, o których mowa w art. 4, co najmniej trzykrotnie w okresie 12 miesięcy licząc od dnia, w którym stwierdzono naruszenie tych obowiązków po raz pierwszy, wojewódzki inspektor Inspekcji Handlowej nakłada na niego, w drodze decyzji, karę pieniężną do wysokości 40000 zł.</w:t>
      </w:r>
    </w:p>
    <w:p w14:paraId="078F6216" w14:textId="77777777" w:rsidR="009015F7" w:rsidRPr="00B5663B" w:rsidRDefault="009015F7" w:rsidP="009015F7">
      <w:pPr>
        <w:tabs>
          <w:tab w:val="left" w:pos="0"/>
          <w:tab w:val="left" w:pos="708"/>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W związku z tym, że kontrola przeprowadzona została w sklepie w Rzeszowie </w:t>
      </w:r>
      <w:r w:rsidRPr="00B5663B">
        <w:rPr>
          <w:rFonts w:ascii="Times New Roman" w:eastAsia="Times New Roman" w:hAnsi="Times New Roman" w:cs="Times New Roman"/>
          <w:sz w:val="24"/>
          <w:szCs w:val="24"/>
          <w:lang w:eastAsia="pl-PL"/>
        </w:rPr>
        <w:br/>
        <w:t xml:space="preserve">(woj. podkarpackie), w którym prowadzona była sprzedaż detaliczna, właściwym </w:t>
      </w:r>
      <w:r w:rsidRPr="00B5663B">
        <w:rPr>
          <w:rFonts w:ascii="Times New Roman" w:eastAsia="Times New Roman" w:hAnsi="Times New Roman" w:cs="Times New Roman"/>
          <w:sz w:val="24"/>
          <w:szCs w:val="24"/>
          <w:lang w:eastAsia="pl-PL"/>
        </w:rPr>
        <w:br/>
        <w:t xml:space="preserve">do prowadzenia postępowania i nałożenia kary jest Podkarpacki Wojewódzki Inspektor Inspekcji Handlowej. </w:t>
      </w:r>
    </w:p>
    <w:p w14:paraId="22B29234" w14:textId="77777777" w:rsidR="009015F7" w:rsidRPr="00B5663B" w:rsidRDefault="009015F7" w:rsidP="009015F7">
      <w:pPr>
        <w:tabs>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Przedsiębiorcą, zgodnie z art. 4 ust. 1 ustawy Prawo przedsiębiorców jest osoba fizyczna, osoba prawna lub jednostka organizacyjna niebędąca osobą prawną, której odrębna ustawa przyznaje zdolność prawną – wykonującą działalność gospodarczą.</w:t>
      </w:r>
    </w:p>
    <w:p w14:paraId="379F8ED0" w14:textId="77777777" w:rsidR="009015F7" w:rsidRPr="00B5663B" w:rsidRDefault="009015F7" w:rsidP="009015F7">
      <w:pPr>
        <w:tabs>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 (usługi) w sposób jednoznaczny, niebudzący wątpliwości oraz umożliwiający porównanie cen.</w:t>
      </w:r>
    </w:p>
    <w:p w14:paraId="7F3684B2" w14:textId="77777777" w:rsidR="009015F7" w:rsidRPr="00B5663B" w:rsidRDefault="009015F7" w:rsidP="009015F7">
      <w:pPr>
        <w:tabs>
          <w:tab w:val="left" w:pos="708"/>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698D9746" w14:textId="77777777" w:rsidR="009015F7" w:rsidRPr="00B5663B" w:rsidRDefault="009015F7" w:rsidP="009015F7">
      <w:pPr>
        <w:tabs>
          <w:tab w:val="left" w:pos="708"/>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Zgodnie z § 3 ust. 1 rozporządzenia, cenę uwidacznia się w miejscu ogólnodostępnym i dobrze widocznym dla konsumentów, na danym towarze, bezpośrednio przy towarze lub w bliskości towaru, którego dotyczy.</w:t>
      </w:r>
    </w:p>
    <w:p w14:paraId="77F146F2" w14:textId="77777777" w:rsidR="009015F7" w:rsidRPr="00B5663B" w:rsidRDefault="009015F7" w:rsidP="009015F7">
      <w:pPr>
        <w:tabs>
          <w:tab w:val="left" w:pos="708"/>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3 ust. 2 rozporządzenia stanowi, że cenę i cenę jednostkową uwidacznia się w szczególności: na wywieszce, w cenniku, w katalogu, na obwolucie, w postaci nadruku lub napisu na towarze lub opakowaniu.</w:t>
      </w:r>
    </w:p>
    <w:p w14:paraId="7E3BAF0A" w14:textId="77777777" w:rsidR="009015F7" w:rsidRPr="00B5663B" w:rsidRDefault="009015F7" w:rsidP="009015F7">
      <w:pPr>
        <w:tabs>
          <w:tab w:val="left" w:pos="708"/>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 2 pkt 4 rozporządzenia).</w:t>
      </w:r>
    </w:p>
    <w:p w14:paraId="52B72006" w14:textId="77777777" w:rsidR="009015F7" w:rsidRPr="00B5663B" w:rsidRDefault="009015F7" w:rsidP="009015F7">
      <w:pPr>
        <w:tabs>
          <w:tab w:val="left" w:pos="708"/>
          <w:tab w:val="num" w:pos="1620"/>
        </w:tabs>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Zgodnie natomiast z § 4 ust. 1 rozporządzenia cena jednostkowa winna dotyczyć odpowiednio ceny za: </w:t>
      </w:r>
    </w:p>
    <w:p w14:paraId="565456BA" w14:textId="77777777" w:rsidR="009015F7" w:rsidRPr="00B5663B" w:rsidRDefault="009015F7" w:rsidP="009015F7">
      <w:pPr>
        <w:numPr>
          <w:ilvl w:val="0"/>
          <w:numId w:val="10"/>
        </w:numPr>
        <w:tabs>
          <w:tab w:val="left" w:pos="708"/>
        </w:tabs>
        <w:ind w:left="1440" w:hanging="1014"/>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litr lub metr sześcienny – dla towaru przeznaczonego do sprzedaży według objętości,</w:t>
      </w:r>
    </w:p>
    <w:p w14:paraId="7C900185" w14:textId="77777777" w:rsidR="009015F7" w:rsidRPr="00B5663B" w:rsidRDefault="009015F7" w:rsidP="009015F7">
      <w:pPr>
        <w:numPr>
          <w:ilvl w:val="0"/>
          <w:numId w:val="10"/>
        </w:numPr>
        <w:tabs>
          <w:tab w:val="left" w:pos="708"/>
        </w:tabs>
        <w:ind w:left="1440" w:hanging="1014"/>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kilogram lub tonę – dla towaru przeznaczonego do sprzedaży według masy,</w:t>
      </w:r>
    </w:p>
    <w:p w14:paraId="3B97575C" w14:textId="77777777" w:rsidR="009015F7" w:rsidRPr="00B5663B" w:rsidRDefault="009015F7" w:rsidP="009015F7">
      <w:pPr>
        <w:numPr>
          <w:ilvl w:val="0"/>
          <w:numId w:val="10"/>
        </w:numPr>
        <w:tabs>
          <w:tab w:val="left" w:pos="708"/>
        </w:tabs>
        <w:ind w:left="1440" w:hanging="1014"/>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metr – dla towaru sprzedawanego według długości,</w:t>
      </w:r>
    </w:p>
    <w:p w14:paraId="37FF2AA1" w14:textId="77777777" w:rsidR="009015F7" w:rsidRPr="00B5663B" w:rsidRDefault="009015F7" w:rsidP="009015F7">
      <w:pPr>
        <w:numPr>
          <w:ilvl w:val="0"/>
          <w:numId w:val="10"/>
        </w:numPr>
        <w:tabs>
          <w:tab w:val="left" w:pos="708"/>
        </w:tabs>
        <w:ind w:left="1440" w:hanging="1014"/>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metr kwadratowy – dla towaru sprzedawanego według powierzchni,</w:t>
      </w:r>
    </w:p>
    <w:p w14:paraId="531343E5" w14:textId="77777777" w:rsidR="009015F7" w:rsidRPr="00B5663B" w:rsidRDefault="009015F7" w:rsidP="009015F7">
      <w:pPr>
        <w:numPr>
          <w:ilvl w:val="0"/>
          <w:numId w:val="10"/>
        </w:numPr>
        <w:tabs>
          <w:tab w:val="left" w:pos="708"/>
        </w:tabs>
        <w:ind w:left="1440" w:hanging="1014"/>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sztukę – dla towarów przeznaczonych do sprzedaży na sztuki.</w:t>
      </w:r>
    </w:p>
    <w:p w14:paraId="25208721" w14:textId="77777777" w:rsidR="009015F7" w:rsidRPr="00B5663B" w:rsidRDefault="009015F7" w:rsidP="009015F7">
      <w:pPr>
        <w:tabs>
          <w:tab w:val="left" w:pos="708"/>
          <w:tab w:val="num" w:pos="1620"/>
        </w:tab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Zgodnie z § 4 ust. 3 rozporządzenia w przypadku towaru pakowanego oznaczonego liczbą sztuk dopuszcza się stosowanie przeliczenia na cenę jednostkową za sztukę lub za dziesiętną wielokrotność liczby sztuk.</w:t>
      </w:r>
    </w:p>
    <w:p w14:paraId="6BECB5C8" w14:textId="77777777" w:rsidR="009015F7" w:rsidRPr="00B5663B" w:rsidRDefault="009015F7" w:rsidP="009015F7">
      <w:pPr>
        <w:tabs>
          <w:tab w:val="num" w:pos="1620"/>
        </w:tabs>
        <w:spacing w:before="120"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 6 rozporządzenia określa, że cena jednostkowa pakowanego środka spożywczego w stanie stałym znajdującego się w środku płynnym dotyczy masy netto środka spożywczego </w:t>
      </w:r>
      <w:r w:rsidRPr="00B5663B">
        <w:rPr>
          <w:rFonts w:ascii="Times New Roman" w:eastAsia="Times New Roman" w:hAnsi="Times New Roman" w:cs="Times New Roman"/>
          <w:sz w:val="24"/>
          <w:szCs w:val="24"/>
          <w:lang w:eastAsia="pl-PL"/>
        </w:rPr>
        <w:br/>
        <w:t>po odsączeniu, oznaczonej na opakowaniu jednostkowym, jeżeli płyn ten lub mieszanka płynów stanowi jedynie dodatek do podstawowego składu tego środka spożywczego.</w:t>
      </w:r>
    </w:p>
    <w:p w14:paraId="7306ADB8"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Zgodnie z art. 6 ust. 2 ustawy, jeżeli przedsiębiorca nie wykonał obowiązków, o których mowa w art. 4 ustawy, co najmniej trzykrotnie w okresie 12 miesięcy licząc od dnia, w którym </w:t>
      </w:r>
      <w:r w:rsidRPr="00B5663B">
        <w:rPr>
          <w:rFonts w:ascii="Times New Roman" w:eastAsia="Times New Roman" w:hAnsi="Times New Roman" w:cs="Times New Roman"/>
          <w:sz w:val="24"/>
          <w:szCs w:val="24"/>
          <w:lang w:eastAsia="pl-PL"/>
        </w:rPr>
        <w:lastRenderedPageBreak/>
        <w:t>stwierdzono naruszenie tych obowiązków po raz pierwszy, wojewódzki inspektor Inspekcji Handlowej nakłada na niego, w drodze decyzji, karę pieniężną do wysokości 40000 zł.</w:t>
      </w:r>
    </w:p>
    <w:p w14:paraId="6243539E"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wymierzenie kary pieniężnej podmiotowi, który nie wykonuje obowiązku określonego w ww. przepisach, choćby naruszenie prawa miało charakter jednostkowy.</w:t>
      </w:r>
    </w:p>
    <w:p w14:paraId="4BEBC444"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Dowiedzenie, że podmiot nie wykonał powyższego obowiązku powoduje konieczność nałożenia kary pieniężnej, która jest karą administracyjną W myśl art. 6 ust. 3 ustawy, przy ustalaniu wysokości kary pieniężnej uwzględnia się stopień naruszenia obowiązków oraz dotychczasową działalność przedsiębiorcy, a także wielkość jego obrotów i przychodu. </w:t>
      </w:r>
    </w:p>
    <w:p w14:paraId="2ED545D0" w14:textId="1C997454"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iCs/>
          <w:sz w:val="24"/>
          <w:szCs w:val="24"/>
          <w:lang w:eastAsia="pl-PL"/>
        </w:rPr>
      </w:pPr>
      <w:r w:rsidRPr="00B5663B">
        <w:rPr>
          <w:rFonts w:ascii="Times New Roman" w:eastAsia="Times New Roman" w:hAnsi="Times New Roman" w:cs="Times New Roman"/>
          <w:iCs/>
          <w:sz w:val="24"/>
          <w:szCs w:val="24"/>
          <w:lang w:eastAsia="pl-PL"/>
        </w:rPr>
        <w:t xml:space="preserve">W przedmiotowej sprawie w wyniku kontroli przeprowadzonej w dniach 1 i 6 czerwca 2022 r. </w:t>
      </w:r>
      <w:r w:rsidRPr="00B5663B">
        <w:rPr>
          <w:rFonts w:ascii="Times New Roman" w:eastAsia="Times New Roman" w:hAnsi="Times New Roman" w:cs="Times New Roman"/>
          <w:iCs/>
          <w:sz w:val="24"/>
          <w:szCs w:val="24"/>
          <w:lang w:eastAsia="pl-PL"/>
        </w:rPr>
        <w:br/>
      </w:r>
      <w:r w:rsidRPr="00B5663B">
        <w:rPr>
          <w:rFonts w:ascii="Times New Roman" w:eastAsia="Times New Roman" w:hAnsi="Times New Roman" w:cs="Times New Roman"/>
          <w:sz w:val="24"/>
          <w:szCs w:val="24"/>
          <w:lang w:eastAsia="pl-PL"/>
        </w:rPr>
        <w:t xml:space="preserve">w sklepie </w:t>
      </w:r>
      <w:r w:rsidR="00DD4211" w:rsidRPr="00B5663B">
        <w:rPr>
          <w:rFonts w:ascii="Times New Roman" w:hAnsi="Times New Roman" w:cs="Times New Roman"/>
          <w:b/>
          <w:bCs/>
          <w:sz w:val="24"/>
          <w:szCs w:val="24"/>
        </w:rPr>
        <w:t xml:space="preserve">(dane zanonimizowane) </w:t>
      </w:r>
      <w:r w:rsidRPr="00B5663B">
        <w:rPr>
          <w:rFonts w:ascii="Times New Roman" w:eastAsia="Times New Roman" w:hAnsi="Times New Roman" w:cs="Times New Roman"/>
          <w:sz w:val="24"/>
          <w:szCs w:val="24"/>
          <w:lang w:eastAsia="pl-PL"/>
        </w:rPr>
        <w:t xml:space="preserve">w Rzeszowie, należącym do </w:t>
      </w:r>
      <w:r w:rsidRPr="00B5663B">
        <w:rPr>
          <w:rFonts w:ascii="Times New Roman" w:eastAsia="Times New Roman" w:hAnsi="Times New Roman" w:cs="Times New Roman"/>
          <w:bCs/>
          <w:sz w:val="24"/>
          <w:szCs w:val="24"/>
          <w:lang w:eastAsia="pl-PL"/>
        </w:rPr>
        <w:t xml:space="preserve">FRAC DETAL Spółka </w:t>
      </w:r>
      <w:r w:rsidRPr="00B5663B">
        <w:rPr>
          <w:rFonts w:ascii="Times New Roman" w:eastAsia="Times New Roman" w:hAnsi="Times New Roman" w:cs="Times New Roman"/>
          <w:bCs/>
          <w:sz w:val="24"/>
          <w:szCs w:val="24"/>
          <w:lang w:eastAsia="pl-PL"/>
        </w:rPr>
        <w:br/>
        <w:t xml:space="preserve">z ograniczoną odpowiedzialnością </w:t>
      </w:r>
      <w:r w:rsidR="00DD4211" w:rsidRPr="00B5663B">
        <w:rPr>
          <w:rFonts w:ascii="Times New Roman" w:hAnsi="Times New Roman" w:cs="Times New Roman"/>
          <w:b/>
          <w:bCs/>
          <w:sz w:val="24"/>
          <w:szCs w:val="24"/>
        </w:rPr>
        <w:t xml:space="preserve">(dane zanonimizowane) </w:t>
      </w:r>
      <w:r w:rsidRPr="00B5663B">
        <w:rPr>
          <w:rFonts w:ascii="Times New Roman" w:eastAsia="Times New Roman" w:hAnsi="Times New Roman" w:cs="Times New Roman"/>
          <w:bCs/>
          <w:sz w:val="24"/>
          <w:szCs w:val="24"/>
          <w:lang w:eastAsia="pl-PL"/>
        </w:rPr>
        <w:t>Rzeszów</w:t>
      </w:r>
      <w:r w:rsidRPr="00B5663B">
        <w:rPr>
          <w:rFonts w:ascii="Times New Roman" w:eastAsia="Times New Roman" w:hAnsi="Times New Roman" w:cs="Times New Roman"/>
          <w:sz w:val="24"/>
          <w:szCs w:val="24"/>
          <w:lang w:eastAsia="pl-PL"/>
        </w:rPr>
        <w:t xml:space="preserve">, </w:t>
      </w:r>
      <w:r w:rsidRPr="00B5663B">
        <w:rPr>
          <w:rFonts w:ascii="Times New Roman" w:eastAsia="Times New Roman" w:hAnsi="Times New Roman" w:cs="Times New Roman"/>
          <w:iCs/>
          <w:sz w:val="24"/>
          <w:szCs w:val="24"/>
          <w:lang w:eastAsia="pl-PL"/>
        </w:rPr>
        <w:t xml:space="preserve">ustalono, iż strona nie dopełniła wynikającego z art. 4 ust. 1 ustawy obowiązku uwidaczniania cen i cen jednostkowych towarów w sposób jednoznaczny, niebudzący wątpliwości oraz umożliwiający ich porównanie dla </w:t>
      </w:r>
      <w:r w:rsidRPr="00B5663B">
        <w:rPr>
          <w:rFonts w:ascii="Times New Roman" w:eastAsia="Times New Roman" w:hAnsi="Times New Roman" w:cs="Times New Roman"/>
          <w:b/>
          <w:bCs/>
          <w:iCs/>
          <w:sz w:val="24"/>
          <w:szCs w:val="24"/>
          <w:lang w:eastAsia="pl-PL"/>
        </w:rPr>
        <w:t>19</w:t>
      </w:r>
      <w:r w:rsidRPr="00B5663B">
        <w:rPr>
          <w:rFonts w:ascii="Times New Roman" w:eastAsia="Times New Roman" w:hAnsi="Times New Roman" w:cs="Times New Roman"/>
          <w:iCs/>
          <w:sz w:val="24"/>
          <w:szCs w:val="24"/>
          <w:lang w:eastAsia="pl-PL"/>
        </w:rPr>
        <w:t xml:space="preserve"> spośród </w:t>
      </w:r>
      <w:r w:rsidRPr="00B5663B">
        <w:rPr>
          <w:rFonts w:ascii="Times New Roman" w:eastAsia="Times New Roman" w:hAnsi="Times New Roman" w:cs="Times New Roman"/>
          <w:b/>
          <w:bCs/>
          <w:iCs/>
          <w:sz w:val="24"/>
          <w:szCs w:val="24"/>
          <w:lang w:eastAsia="pl-PL"/>
        </w:rPr>
        <w:t>112</w:t>
      </w:r>
      <w:r w:rsidRPr="00B5663B">
        <w:rPr>
          <w:rFonts w:ascii="Times New Roman" w:eastAsia="Times New Roman" w:hAnsi="Times New Roman" w:cs="Times New Roman"/>
          <w:iCs/>
          <w:sz w:val="24"/>
          <w:szCs w:val="24"/>
          <w:lang w:eastAsia="pl-PL"/>
        </w:rPr>
        <w:t xml:space="preserve"> ocenianych produktów, poprzez nieuwidocznienie ceny </w:t>
      </w:r>
      <w:r w:rsidRPr="00B5663B">
        <w:rPr>
          <w:rFonts w:ascii="Times New Roman" w:eastAsia="Times New Roman" w:hAnsi="Times New Roman" w:cs="Times New Roman"/>
          <w:iCs/>
          <w:sz w:val="24"/>
          <w:szCs w:val="24"/>
          <w:lang w:eastAsia="pl-PL"/>
        </w:rPr>
        <w:br/>
        <w:t xml:space="preserve">i ceny jednostkowej dla </w:t>
      </w:r>
      <w:r w:rsidRPr="00B5663B">
        <w:rPr>
          <w:rFonts w:ascii="Times New Roman" w:eastAsia="Times New Roman" w:hAnsi="Times New Roman" w:cs="Times New Roman"/>
          <w:b/>
          <w:bCs/>
          <w:iCs/>
          <w:sz w:val="24"/>
          <w:szCs w:val="24"/>
          <w:lang w:eastAsia="pl-PL"/>
        </w:rPr>
        <w:t>16</w:t>
      </w:r>
      <w:r w:rsidRPr="00B5663B">
        <w:rPr>
          <w:rFonts w:ascii="Times New Roman" w:eastAsia="Times New Roman" w:hAnsi="Times New Roman" w:cs="Times New Roman"/>
          <w:iCs/>
          <w:sz w:val="24"/>
          <w:szCs w:val="24"/>
          <w:lang w:eastAsia="pl-PL"/>
        </w:rPr>
        <w:t xml:space="preserve"> produktów, nieuwidocznienie ceny jednostkowej dla </w:t>
      </w:r>
      <w:r w:rsidRPr="00B5663B">
        <w:rPr>
          <w:rFonts w:ascii="Times New Roman" w:eastAsia="Times New Roman" w:hAnsi="Times New Roman" w:cs="Times New Roman"/>
          <w:b/>
          <w:bCs/>
          <w:iCs/>
          <w:sz w:val="24"/>
          <w:szCs w:val="24"/>
          <w:lang w:eastAsia="pl-PL"/>
        </w:rPr>
        <w:t>1</w:t>
      </w:r>
      <w:r w:rsidRPr="00B5663B">
        <w:rPr>
          <w:rFonts w:ascii="Times New Roman" w:eastAsia="Times New Roman" w:hAnsi="Times New Roman" w:cs="Times New Roman"/>
          <w:iCs/>
          <w:sz w:val="24"/>
          <w:szCs w:val="24"/>
          <w:lang w:eastAsia="pl-PL"/>
        </w:rPr>
        <w:t xml:space="preserve"> produktu oraz podanie niewłaściwie wyliczonej ceny jednostkowej dla </w:t>
      </w:r>
      <w:r w:rsidRPr="00B5663B">
        <w:rPr>
          <w:rFonts w:ascii="Times New Roman" w:eastAsia="Times New Roman" w:hAnsi="Times New Roman" w:cs="Times New Roman"/>
          <w:b/>
          <w:bCs/>
          <w:iCs/>
          <w:sz w:val="24"/>
          <w:szCs w:val="24"/>
          <w:lang w:eastAsia="pl-PL"/>
        </w:rPr>
        <w:t>2</w:t>
      </w:r>
      <w:r w:rsidRPr="00B5663B">
        <w:rPr>
          <w:rFonts w:ascii="Times New Roman" w:eastAsia="Times New Roman" w:hAnsi="Times New Roman" w:cs="Times New Roman"/>
          <w:iCs/>
          <w:sz w:val="24"/>
          <w:szCs w:val="24"/>
          <w:lang w:eastAsia="pl-PL"/>
        </w:rPr>
        <w:t xml:space="preserve"> produktów. </w:t>
      </w:r>
    </w:p>
    <w:p w14:paraId="46E3FFA0" w14:textId="7F1EFD8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iCs/>
          <w:sz w:val="24"/>
          <w:szCs w:val="24"/>
          <w:lang w:eastAsia="pl-PL"/>
        </w:rPr>
      </w:pPr>
      <w:r w:rsidRPr="00B5663B">
        <w:rPr>
          <w:rFonts w:ascii="Times New Roman" w:eastAsia="Times New Roman" w:hAnsi="Times New Roman" w:cs="Times New Roman"/>
          <w:iCs/>
          <w:sz w:val="24"/>
          <w:szCs w:val="24"/>
          <w:lang w:eastAsia="pl-PL"/>
        </w:rPr>
        <w:t xml:space="preserve">Ponadto na podstawie zebranych w sprawie dowodów, Podkarpacki Wojewódzki Inspektor Inspekcji Handlowej ustalił, iż w okresie 12 miesięcy poprzedzającym wszczęcie kontroli KH.8361.35.2022, kontrolowany przedsiębiorca, tj. </w:t>
      </w:r>
      <w:r w:rsidRPr="00B5663B">
        <w:rPr>
          <w:rFonts w:ascii="Times New Roman" w:eastAsia="Times New Roman" w:hAnsi="Times New Roman" w:cs="Times New Roman"/>
          <w:bCs/>
          <w:sz w:val="24"/>
          <w:szCs w:val="24"/>
          <w:lang w:eastAsia="pl-PL"/>
        </w:rPr>
        <w:t xml:space="preserve">FRAC DETAL Spółka z ograniczoną odpowiedzialnością </w:t>
      </w:r>
      <w:r w:rsidR="00DD4211" w:rsidRPr="00B5663B">
        <w:rPr>
          <w:rFonts w:ascii="Times New Roman" w:hAnsi="Times New Roman" w:cs="Times New Roman"/>
          <w:b/>
          <w:bCs/>
          <w:sz w:val="24"/>
          <w:szCs w:val="24"/>
        </w:rPr>
        <w:t>(dane zanonimizowane)</w:t>
      </w:r>
      <w:r w:rsidRPr="00B5663B">
        <w:rPr>
          <w:rFonts w:ascii="Times New Roman" w:eastAsia="Times New Roman" w:hAnsi="Times New Roman" w:cs="Times New Roman"/>
          <w:sz w:val="24"/>
          <w:szCs w:val="24"/>
          <w:lang w:eastAsia="pl-PL"/>
        </w:rPr>
        <w:t>, dwa</w:t>
      </w:r>
      <w:r w:rsidRPr="00B5663B">
        <w:rPr>
          <w:rFonts w:ascii="Times New Roman" w:eastAsia="Times New Roman" w:hAnsi="Times New Roman" w:cs="Times New Roman"/>
          <w:iCs/>
          <w:sz w:val="24"/>
          <w:szCs w:val="24"/>
          <w:lang w:eastAsia="pl-PL"/>
        </w:rPr>
        <w:t xml:space="preserve"> razy nie wykonał obowiązków, o których mowa w art. 4 ustawy. </w:t>
      </w:r>
    </w:p>
    <w:p w14:paraId="33D26668" w14:textId="77777777" w:rsidR="009015F7" w:rsidRPr="00B5663B" w:rsidRDefault="009015F7" w:rsidP="009015F7">
      <w:pPr>
        <w:tabs>
          <w:tab w:val="left" w:pos="0"/>
          <w:tab w:val="left" w:pos="708"/>
          <w:tab w:val="num" w:pos="1620"/>
        </w:tabs>
        <w:spacing w:before="120" w:after="120"/>
        <w:jc w:val="both"/>
        <w:rPr>
          <w:rFonts w:ascii="Times New Roman" w:eastAsia="Times New Roman" w:hAnsi="Times New Roman" w:cs="Times New Roman"/>
          <w:iCs/>
          <w:sz w:val="24"/>
          <w:szCs w:val="24"/>
          <w:lang w:eastAsia="pl-PL"/>
        </w:rPr>
      </w:pPr>
      <w:r w:rsidRPr="00B5663B">
        <w:rPr>
          <w:rFonts w:ascii="Times New Roman" w:eastAsia="Times New Roman" w:hAnsi="Times New Roman" w:cs="Times New Roman"/>
          <w:iCs/>
          <w:sz w:val="24"/>
          <w:szCs w:val="24"/>
          <w:lang w:eastAsia="pl-PL"/>
        </w:rPr>
        <w:t>W szczególności inspektorzy z Wojewódzkiego Inspektoratu Inspekcji Handlowej</w:t>
      </w:r>
      <w:r w:rsidRPr="00B5663B">
        <w:rPr>
          <w:rFonts w:ascii="Times New Roman" w:eastAsia="Times New Roman" w:hAnsi="Times New Roman" w:cs="Times New Roman"/>
          <w:iCs/>
          <w:sz w:val="24"/>
          <w:szCs w:val="24"/>
          <w:lang w:eastAsia="pl-PL"/>
        </w:rPr>
        <w:br/>
        <w:t xml:space="preserve">w Rzeszowie: </w:t>
      </w:r>
    </w:p>
    <w:p w14:paraId="29AF6FFC" w14:textId="7A31598D" w:rsidR="009015F7" w:rsidRPr="00B5663B" w:rsidRDefault="009015F7" w:rsidP="009015F7">
      <w:pPr>
        <w:numPr>
          <w:ilvl w:val="0"/>
          <w:numId w:val="11"/>
        </w:numPr>
        <w:tabs>
          <w:tab w:val="left" w:pos="0"/>
          <w:tab w:val="left" w:pos="284"/>
        </w:tabs>
        <w:spacing w:before="120" w:after="120"/>
        <w:ind w:left="284" w:hanging="284"/>
        <w:jc w:val="both"/>
        <w:rPr>
          <w:rFonts w:ascii="Times New Roman" w:eastAsia="Times New Roman" w:hAnsi="Times New Roman" w:cs="Times New Roman"/>
          <w:iCs/>
          <w:sz w:val="24"/>
          <w:szCs w:val="24"/>
          <w:lang w:eastAsia="pl-PL"/>
        </w:rPr>
      </w:pPr>
      <w:r w:rsidRPr="00B5663B">
        <w:rPr>
          <w:rFonts w:ascii="Times New Roman" w:eastAsia="Times New Roman" w:hAnsi="Times New Roman" w:cs="Times New Roman"/>
          <w:sz w:val="24"/>
          <w:szCs w:val="24"/>
          <w:lang w:eastAsia="pl-PL"/>
        </w:rPr>
        <w:t xml:space="preserve">W dniu 1 czerwca 2021 r. w sklepie przy ul. </w:t>
      </w:r>
      <w:r w:rsidR="00DD4211" w:rsidRPr="00B5663B">
        <w:rPr>
          <w:rFonts w:ascii="Times New Roman" w:hAnsi="Times New Roman" w:cs="Times New Roman"/>
          <w:b/>
          <w:bCs/>
          <w:sz w:val="24"/>
          <w:szCs w:val="24"/>
        </w:rPr>
        <w:t xml:space="preserve">(dane zanonimizowane) </w:t>
      </w:r>
      <w:r w:rsidRPr="00B5663B">
        <w:rPr>
          <w:rFonts w:ascii="Times New Roman" w:eastAsia="Times New Roman" w:hAnsi="Times New Roman" w:cs="Times New Roman"/>
          <w:sz w:val="24"/>
          <w:szCs w:val="24"/>
          <w:lang w:eastAsia="pl-PL"/>
        </w:rPr>
        <w:t xml:space="preserve">w Jarosławiu stwierdzili niewykonanie obowiązków, o których mowa w art. 4 ust. 1 ustawy z uwagi na nieuwidocznienie: prawidłowo wyliczonej ceny jednostkowej dla 28 partii towarów, </w:t>
      </w:r>
      <w:r w:rsidRPr="00B5663B">
        <w:rPr>
          <w:rFonts w:ascii="Times New Roman" w:eastAsia="Times New Roman" w:hAnsi="Times New Roman" w:cs="Times New Roman"/>
          <w:sz w:val="24"/>
          <w:szCs w:val="24"/>
          <w:lang w:eastAsia="pl-PL"/>
        </w:rPr>
        <w:br/>
        <w:t xml:space="preserve">z objętych sprawdzeniem 109 partii towarów. </w:t>
      </w:r>
      <w:r w:rsidRPr="00B5663B">
        <w:rPr>
          <w:rFonts w:ascii="Times New Roman" w:eastAsia="Times New Roman" w:hAnsi="Times New Roman" w:cs="Times New Roman"/>
          <w:iCs/>
          <w:sz w:val="24"/>
          <w:szCs w:val="24"/>
          <w:lang w:eastAsia="pl-PL"/>
        </w:rPr>
        <w:t xml:space="preserve">Decyzją sygn. </w:t>
      </w:r>
      <w:r w:rsidRPr="00B5663B">
        <w:rPr>
          <w:rFonts w:ascii="Times New Roman" w:eastAsia="Times New Roman" w:hAnsi="Times New Roman" w:cs="Times New Roman"/>
          <w:sz w:val="24"/>
          <w:szCs w:val="24"/>
          <w:lang w:eastAsia="pl-PL"/>
        </w:rPr>
        <w:t>DP.8361.49.2021</w:t>
      </w:r>
      <w:r w:rsidRPr="00B5663B">
        <w:rPr>
          <w:rFonts w:ascii="Times New Roman" w:eastAsia="Times New Roman" w:hAnsi="Times New Roman" w:cs="Times New Roman"/>
          <w:sz w:val="24"/>
          <w:szCs w:val="24"/>
          <w:lang w:eastAsia="pl-PL"/>
        </w:rPr>
        <w:br/>
        <w:t xml:space="preserve">z dnia 16 sierpnia 2021 r. </w:t>
      </w:r>
      <w:r w:rsidRPr="00B5663B">
        <w:rPr>
          <w:rFonts w:ascii="Times New Roman" w:eastAsia="Times New Roman" w:hAnsi="Times New Roman" w:cs="Times New Roman"/>
          <w:iCs/>
          <w:sz w:val="24"/>
          <w:szCs w:val="24"/>
          <w:lang w:eastAsia="pl-PL"/>
        </w:rPr>
        <w:t>stronie wymierzona została pieniężna kara administracyjna</w:t>
      </w:r>
      <w:r w:rsidRPr="00B5663B">
        <w:rPr>
          <w:rFonts w:ascii="Times New Roman" w:eastAsia="Times New Roman" w:hAnsi="Times New Roman" w:cs="Times New Roman"/>
          <w:sz w:val="24"/>
          <w:szCs w:val="24"/>
          <w:lang w:eastAsia="pl-PL"/>
        </w:rPr>
        <w:t xml:space="preserve"> </w:t>
      </w:r>
      <w:r w:rsidRPr="00B5663B">
        <w:rPr>
          <w:rFonts w:ascii="Times New Roman" w:eastAsia="Times New Roman" w:hAnsi="Times New Roman" w:cs="Times New Roman"/>
          <w:sz w:val="24"/>
          <w:szCs w:val="24"/>
          <w:lang w:eastAsia="pl-PL"/>
        </w:rPr>
        <w:br/>
        <w:t xml:space="preserve">w wysokości 2000 zł. </w:t>
      </w:r>
    </w:p>
    <w:p w14:paraId="4A67E5F8" w14:textId="01A4CA06" w:rsidR="009015F7" w:rsidRPr="00B5663B" w:rsidRDefault="009015F7" w:rsidP="009015F7">
      <w:pPr>
        <w:numPr>
          <w:ilvl w:val="0"/>
          <w:numId w:val="11"/>
        </w:numPr>
        <w:tabs>
          <w:tab w:val="left" w:pos="0"/>
          <w:tab w:val="left" w:pos="284"/>
        </w:tabs>
        <w:spacing w:before="120" w:after="120"/>
        <w:ind w:left="284" w:hanging="284"/>
        <w:jc w:val="both"/>
        <w:rPr>
          <w:rFonts w:ascii="Times New Roman" w:eastAsia="Times New Roman" w:hAnsi="Times New Roman" w:cs="Times New Roman"/>
          <w:iCs/>
          <w:sz w:val="24"/>
          <w:szCs w:val="24"/>
          <w:lang w:eastAsia="pl-PL"/>
        </w:rPr>
      </w:pPr>
      <w:r w:rsidRPr="00B5663B">
        <w:rPr>
          <w:rFonts w:ascii="Times New Roman" w:eastAsia="Times New Roman" w:hAnsi="Times New Roman" w:cs="Times New Roman"/>
          <w:sz w:val="24"/>
          <w:szCs w:val="24"/>
          <w:lang w:eastAsia="pl-PL"/>
        </w:rPr>
        <w:t xml:space="preserve">W dniu 11 lutego 2022 r. w sklepie przy ul. </w:t>
      </w:r>
      <w:r w:rsidR="00DD4211" w:rsidRPr="00B5663B">
        <w:rPr>
          <w:rFonts w:ascii="Times New Roman" w:hAnsi="Times New Roman" w:cs="Times New Roman"/>
          <w:b/>
          <w:bCs/>
          <w:sz w:val="24"/>
          <w:szCs w:val="24"/>
        </w:rPr>
        <w:t xml:space="preserve">(dane zanonimizowane) </w:t>
      </w:r>
      <w:r w:rsidRPr="00B5663B">
        <w:rPr>
          <w:rFonts w:ascii="Times New Roman" w:eastAsia="Times New Roman" w:hAnsi="Times New Roman" w:cs="Times New Roman"/>
          <w:sz w:val="24"/>
          <w:szCs w:val="24"/>
          <w:lang w:eastAsia="pl-PL"/>
        </w:rPr>
        <w:t xml:space="preserve">w Rzeszowie stwierdzili niewykonanie obowiązków, o których mowa w art. 4 ust. 1 ustawy z uwagi na nieuwidocznienie: ceny i ceny jednostkowej dla 22 towarów, ceny jednostkowej dla 1 towaru, prawidłowo wyliczonej ceny jednostkowej dla 5 produktów i aktualnej informacji </w:t>
      </w:r>
      <w:r w:rsidRPr="00B5663B">
        <w:rPr>
          <w:rFonts w:ascii="Times New Roman" w:eastAsia="Times New Roman" w:hAnsi="Times New Roman" w:cs="Times New Roman"/>
          <w:sz w:val="24"/>
          <w:szCs w:val="24"/>
          <w:lang w:eastAsia="pl-PL"/>
        </w:rPr>
        <w:br/>
        <w:t xml:space="preserve">o cenie 1 produktu (różnica cen kasa - połka), z objętych sprawdzeniem 111 partii towarów. </w:t>
      </w:r>
      <w:r w:rsidRPr="00B5663B">
        <w:rPr>
          <w:rFonts w:ascii="Times New Roman" w:eastAsia="Times New Roman" w:hAnsi="Times New Roman" w:cs="Times New Roman"/>
          <w:iCs/>
          <w:sz w:val="24"/>
          <w:szCs w:val="24"/>
          <w:lang w:eastAsia="pl-PL"/>
        </w:rPr>
        <w:t>Decyzją sygn. KH</w:t>
      </w:r>
      <w:r w:rsidRPr="00B5663B">
        <w:rPr>
          <w:rFonts w:ascii="Times New Roman" w:eastAsia="Times New Roman" w:hAnsi="Times New Roman" w:cs="Times New Roman"/>
          <w:sz w:val="24"/>
          <w:szCs w:val="24"/>
          <w:lang w:eastAsia="pl-PL"/>
        </w:rPr>
        <w:t xml:space="preserve">.8361.6.2022 z dnia 9 maja 2022 r. </w:t>
      </w:r>
      <w:r w:rsidRPr="00B5663B">
        <w:rPr>
          <w:rFonts w:ascii="Times New Roman" w:eastAsia="Times New Roman" w:hAnsi="Times New Roman" w:cs="Times New Roman"/>
          <w:iCs/>
          <w:sz w:val="24"/>
          <w:szCs w:val="24"/>
          <w:lang w:eastAsia="pl-PL"/>
        </w:rPr>
        <w:t xml:space="preserve">stronie wymierzona została pieniężna kara administracyjna </w:t>
      </w:r>
      <w:r w:rsidRPr="00B5663B">
        <w:rPr>
          <w:rFonts w:ascii="Times New Roman" w:eastAsia="Times New Roman" w:hAnsi="Times New Roman" w:cs="Times New Roman"/>
          <w:sz w:val="24"/>
          <w:szCs w:val="24"/>
          <w:lang w:eastAsia="pl-PL"/>
        </w:rPr>
        <w:t xml:space="preserve">w wysokości 1000 zł. </w:t>
      </w:r>
    </w:p>
    <w:p w14:paraId="0EEE499E" w14:textId="77777777" w:rsidR="009015F7" w:rsidRPr="00B5663B" w:rsidRDefault="009015F7" w:rsidP="009015F7">
      <w:pPr>
        <w:tabs>
          <w:tab w:val="left" w:pos="0"/>
          <w:tab w:val="left" w:pos="708"/>
          <w:tab w:val="num" w:pos="1620"/>
        </w:tabs>
        <w:spacing w:before="120"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iCs/>
          <w:sz w:val="24"/>
          <w:szCs w:val="24"/>
          <w:lang w:eastAsia="pl-PL"/>
        </w:rPr>
        <w:t xml:space="preserve">W związku z powyższym spełnione zostały przesłanki do nałożenia przez Podkarpackiego Wojewódzkiego Inspektora Inspekcji Handlowej na przedsiębiorcę kary pieniężnej przewidzianej w art. 6 ust. 2 ustawy. W powyższej sprawie Podkarpacki Wojewódzki Inspektor Inspekcji Handlowej wymierzył stronie, karę pieniężną w wysokości </w:t>
      </w:r>
      <w:r w:rsidRPr="00B5663B">
        <w:rPr>
          <w:rFonts w:ascii="Times New Roman" w:eastAsia="Times New Roman" w:hAnsi="Times New Roman" w:cs="Times New Roman"/>
          <w:b/>
          <w:iCs/>
          <w:sz w:val="24"/>
          <w:szCs w:val="24"/>
          <w:lang w:eastAsia="pl-PL"/>
        </w:rPr>
        <w:t>35</w:t>
      </w:r>
      <w:r w:rsidRPr="00B5663B">
        <w:rPr>
          <w:rFonts w:ascii="Times New Roman" w:eastAsia="Times New Roman" w:hAnsi="Times New Roman" w:cs="Times New Roman"/>
          <w:b/>
          <w:bCs/>
          <w:iCs/>
          <w:sz w:val="24"/>
          <w:szCs w:val="24"/>
          <w:lang w:eastAsia="pl-PL"/>
        </w:rPr>
        <w:t>00</w:t>
      </w:r>
      <w:r w:rsidRPr="00B5663B">
        <w:rPr>
          <w:rFonts w:ascii="Times New Roman" w:eastAsia="Times New Roman" w:hAnsi="Times New Roman" w:cs="Times New Roman"/>
          <w:iCs/>
          <w:sz w:val="24"/>
          <w:szCs w:val="24"/>
          <w:lang w:eastAsia="pl-PL"/>
        </w:rPr>
        <w:t xml:space="preserve"> </w:t>
      </w:r>
      <w:r w:rsidRPr="00B5663B">
        <w:rPr>
          <w:rFonts w:ascii="Times New Roman" w:eastAsia="Times New Roman" w:hAnsi="Times New Roman" w:cs="Times New Roman"/>
          <w:b/>
          <w:iCs/>
          <w:sz w:val="24"/>
          <w:szCs w:val="24"/>
          <w:lang w:eastAsia="pl-PL"/>
        </w:rPr>
        <w:t>zł</w:t>
      </w:r>
      <w:r w:rsidRPr="00B5663B">
        <w:rPr>
          <w:rFonts w:ascii="Times New Roman" w:eastAsia="Times New Roman" w:hAnsi="Times New Roman" w:cs="Times New Roman"/>
          <w:iCs/>
          <w:sz w:val="24"/>
          <w:szCs w:val="24"/>
          <w:lang w:eastAsia="pl-PL"/>
        </w:rPr>
        <w:t>.</w:t>
      </w:r>
    </w:p>
    <w:p w14:paraId="668AE2CD" w14:textId="77777777" w:rsidR="009015F7" w:rsidRPr="00B5663B" w:rsidRDefault="009015F7" w:rsidP="009015F7">
      <w:pPr>
        <w:tabs>
          <w:tab w:val="left" w:pos="0"/>
          <w:tab w:val="left" w:pos="708"/>
          <w:tab w:val="num" w:pos="1620"/>
        </w:tabs>
        <w:jc w:val="both"/>
        <w:rPr>
          <w:rFonts w:ascii="Times New Roman" w:eastAsia="Times New Roman" w:hAnsi="Times New Roman" w:cs="Times New Roman"/>
          <w:iCs/>
          <w:sz w:val="24"/>
          <w:szCs w:val="24"/>
          <w:lang w:eastAsia="pl-PL"/>
        </w:rPr>
      </w:pPr>
      <w:r w:rsidRPr="00B5663B">
        <w:rPr>
          <w:rFonts w:ascii="Times New Roman" w:eastAsia="Times New Roman" w:hAnsi="Times New Roman" w:cs="Times New Roman"/>
          <w:iCs/>
          <w:sz w:val="24"/>
          <w:szCs w:val="24"/>
          <w:lang w:eastAsia="pl-PL"/>
        </w:rPr>
        <w:t>Wymierzając ją organ wziął pod uwagę, zgodnie z art. 6 ust. 3 ustawy:</w:t>
      </w:r>
    </w:p>
    <w:p w14:paraId="792BB959" w14:textId="77777777" w:rsidR="009015F7" w:rsidRPr="00B5663B" w:rsidRDefault="009015F7" w:rsidP="009015F7">
      <w:pPr>
        <w:numPr>
          <w:ilvl w:val="0"/>
          <w:numId w:val="12"/>
        </w:numPr>
        <w:tabs>
          <w:tab w:val="left" w:pos="0"/>
          <w:tab w:val="left" w:pos="708"/>
        </w:tabs>
        <w:contextualSpacing/>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b/>
          <w:bCs/>
          <w:iCs/>
          <w:sz w:val="24"/>
          <w:szCs w:val="24"/>
          <w:lang w:eastAsia="pl-PL"/>
        </w:rPr>
        <w:t>stopień naruszenia</w:t>
      </w:r>
      <w:r w:rsidRPr="00B5663B">
        <w:rPr>
          <w:rFonts w:ascii="Times New Roman" w:eastAsia="Times New Roman" w:hAnsi="Times New Roman" w:cs="Times New Roman"/>
          <w:iCs/>
          <w:sz w:val="24"/>
          <w:szCs w:val="24"/>
          <w:lang w:eastAsia="pl-PL"/>
        </w:rPr>
        <w:t xml:space="preserve"> obowiązków - nieprawidłowości stwierdzono </w:t>
      </w:r>
      <w:r w:rsidRPr="00B5663B">
        <w:rPr>
          <w:rFonts w:ascii="Times New Roman" w:eastAsia="Times New Roman" w:hAnsi="Times New Roman" w:cs="Times New Roman"/>
          <w:sz w:val="24"/>
          <w:szCs w:val="24"/>
          <w:lang w:eastAsia="pl-PL"/>
        </w:rPr>
        <w:t xml:space="preserve">przy </w:t>
      </w:r>
      <w:r w:rsidRPr="00B5663B">
        <w:rPr>
          <w:rFonts w:ascii="Times New Roman" w:eastAsia="Times New Roman" w:hAnsi="Times New Roman" w:cs="Times New Roman"/>
          <w:b/>
          <w:bCs/>
          <w:sz w:val="24"/>
          <w:szCs w:val="24"/>
          <w:lang w:eastAsia="pl-PL"/>
        </w:rPr>
        <w:t>19</w:t>
      </w:r>
      <w:r w:rsidRPr="00B5663B">
        <w:rPr>
          <w:rFonts w:ascii="Times New Roman" w:eastAsia="Times New Roman" w:hAnsi="Times New Roman" w:cs="Times New Roman"/>
          <w:sz w:val="24"/>
          <w:szCs w:val="24"/>
          <w:lang w:eastAsia="pl-PL"/>
        </w:rPr>
        <w:t xml:space="preserve"> produktach ze </w:t>
      </w:r>
      <w:r w:rsidRPr="00B5663B">
        <w:rPr>
          <w:rFonts w:ascii="Times New Roman" w:eastAsia="Times New Roman" w:hAnsi="Times New Roman" w:cs="Times New Roman"/>
          <w:b/>
          <w:bCs/>
          <w:sz w:val="24"/>
          <w:szCs w:val="24"/>
          <w:lang w:eastAsia="pl-PL"/>
        </w:rPr>
        <w:t>112</w:t>
      </w:r>
      <w:r w:rsidRPr="00B5663B">
        <w:rPr>
          <w:rFonts w:ascii="Times New Roman" w:eastAsia="Times New Roman" w:hAnsi="Times New Roman" w:cs="Times New Roman"/>
          <w:sz w:val="24"/>
          <w:szCs w:val="24"/>
          <w:lang w:eastAsia="pl-PL"/>
        </w:rPr>
        <w:t xml:space="preserve"> sprawdzonych - co stanowi </w:t>
      </w:r>
      <w:r w:rsidRPr="00B5663B">
        <w:rPr>
          <w:rFonts w:ascii="Times New Roman" w:eastAsia="Times New Roman" w:hAnsi="Times New Roman" w:cs="Times New Roman"/>
          <w:b/>
          <w:bCs/>
          <w:sz w:val="24"/>
          <w:szCs w:val="24"/>
          <w:lang w:eastAsia="pl-PL"/>
        </w:rPr>
        <w:t>17%</w:t>
      </w:r>
      <w:r w:rsidRPr="00B5663B">
        <w:rPr>
          <w:rFonts w:ascii="Times New Roman" w:eastAsia="Times New Roman" w:hAnsi="Times New Roman" w:cs="Times New Roman"/>
          <w:sz w:val="24"/>
          <w:szCs w:val="24"/>
          <w:lang w:eastAsia="pl-PL"/>
        </w:rPr>
        <w:t xml:space="preserve"> skontrolowanych produktów. Wskutek ujawnionych nieprawidłowości konsument pozbawiony był informacji o cenie i cenie jednostkowej dla 16 partii produktów (co utrudniło mu skuteczne porównanie cen),</w:t>
      </w:r>
      <w:r w:rsidRPr="00B5663B">
        <w:rPr>
          <w:rFonts w:ascii="Times New Roman" w:eastAsia="Times New Roman" w:hAnsi="Times New Roman" w:cs="Times New Roman"/>
          <w:sz w:val="24"/>
          <w:szCs w:val="24"/>
          <w:lang w:eastAsia="pl-PL"/>
        </w:rPr>
        <w:br/>
        <w:t xml:space="preserve">przy 1 produkcie brak było ceny jednostkowej oraz przy 2 produktach podano </w:t>
      </w:r>
      <w:r w:rsidRPr="00B5663B">
        <w:rPr>
          <w:rFonts w:ascii="Times New Roman" w:eastAsia="Times New Roman" w:hAnsi="Times New Roman" w:cs="Times New Roman"/>
          <w:sz w:val="24"/>
          <w:szCs w:val="24"/>
          <w:lang w:eastAsia="pl-PL"/>
        </w:rPr>
        <w:lastRenderedPageBreak/>
        <w:t xml:space="preserve">nieprawidłowo wyliczoną cenę jednostkową (co mogło skutkować wyborem produktu o mniej korzystnej cenie zakupu), </w:t>
      </w:r>
    </w:p>
    <w:p w14:paraId="1D72743C" w14:textId="77777777" w:rsidR="009015F7" w:rsidRPr="00B5663B" w:rsidRDefault="009015F7" w:rsidP="009015F7">
      <w:pPr>
        <w:numPr>
          <w:ilvl w:val="0"/>
          <w:numId w:val="12"/>
        </w:numPr>
        <w:tabs>
          <w:tab w:val="left" w:pos="0"/>
          <w:tab w:val="left" w:pos="708"/>
        </w:tabs>
        <w:contextualSpacing/>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iCs/>
          <w:sz w:val="24"/>
          <w:szCs w:val="24"/>
          <w:lang w:eastAsia="pl-PL"/>
        </w:rPr>
        <w:t xml:space="preserve">fakt, że jest to </w:t>
      </w:r>
      <w:r w:rsidRPr="00B5663B">
        <w:rPr>
          <w:rFonts w:ascii="Times New Roman" w:eastAsia="Times New Roman" w:hAnsi="Times New Roman" w:cs="Times New Roman"/>
          <w:b/>
          <w:iCs/>
          <w:sz w:val="24"/>
          <w:szCs w:val="24"/>
          <w:lang w:eastAsia="pl-PL"/>
        </w:rPr>
        <w:t>trzecie</w:t>
      </w:r>
      <w:r w:rsidRPr="00B5663B">
        <w:rPr>
          <w:rFonts w:ascii="Times New Roman" w:eastAsia="Times New Roman" w:hAnsi="Times New Roman" w:cs="Times New Roman"/>
          <w:iCs/>
          <w:sz w:val="24"/>
          <w:szCs w:val="24"/>
          <w:lang w:eastAsia="pl-PL"/>
        </w:rPr>
        <w:t xml:space="preserve"> stwierdzone</w:t>
      </w:r>
      <w:r w:rsidRPr="00B5663B">
        <w:rPr>
          <w:rFonts w:ascii="Times New Roman" w:eastAsia="Times New Roman" w:hAnsi="Times New Roman" w:cs="Times New Roman"/>
          <w:b/>
          <w:bCs/>
          <w:iCs/>
          <w:sz w:val="24"/>
          <w:szCs w:val="24"/>
          <w:lang w:eastAsia="pl-PL"/>
        </w:rPr>
        <w:t xml:space="preserve"> </w:t>
      </w:r>
      <w:r w:rsidRPr="00B5663B">
        <w:rPr>
          <w:rFonts w:ascii="Times New Roman" w:eastAsia="Times New Roman" w:hAnsi="Times New Roman" w:cs="Times New Roman"/>
          <w:bCs/>
          <w:iCs/>
          <w:sz w:val="24"/>
          <w:szCs w:val="24"/>
          <w:lang w:eastAsia="pl-PL"/>
        </w:rPr>
        <w:t>naruszenie</w:t>
      </w:r>
      <w:r w:rsidRPr="00B5663B">
        <w:rPr>
          <w:rFonts w:ascii="Times New Roman" w:eastAsia="Times New Roman" w:hAnsi="Times New Roman" w:cs="Times New Roman"/>
          <w:iCs/>
          <w:sz w:val="24"/>
          <w:szCs w:val="24"/>
          <w:lang w:eastAsia="pl-PL"/>
        </w:rPr>
        <w:t xml:space="preserve"> przez przedsiębiorcę przepisów </w:t>
      </w:r>
      <w:r w:rsidRPr="00B5663B">
        <w:rPr>
          <w:rFonts w:ascii="Times New Roman" w:eastAsia="Times New Roman" w:hAnsi="Times New Roman" w:cs="Times New Roman"/>
          <w:iCs/>
          <w:sz w:val="24"/>
          <w:szCs w:val="24"/>
          <w:lang w:eastAsia="pl-PL"/>
        </w:rPr>
        <w:br/>
        <w:t>w zakresie uwidaczniania cen w ciągu 12 miesięcy;</w:t>
      </w:r>
    </w:p>
    <w:p w14:paraId="4AE1E0A9" w14:textId="77777777" w:rsidR="009015F7" w:rsidRPr="00B5663B" w:rsidRDefault="009015F7" w:rsidP="009015F7">
      <w:pPr>
        <w:numPr>
          <w:ilvl w:val="0"/>
          <w:numId w:val="12"/>
        </w:numPr>
        <w:tabs>
          <w:tab w:val="left" w:pos="0"/>
          <w:tab w:val="left" w:pos="708"/>
        </w:tabs>
        <w:contextualSpacing/>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b/>
          <w:bCs/>
          <w:iCs/>
          <w:sz w:val="24"/>
          <w:szCs w:val="24"/>
          <w:lang w:eastAsia="pl-PL"/>
        </w:rPr>
        <w:t>wielkość obrotów i przychodu</w:t>
      </w:r>
      <w:r w:rsidRPr="00B5663B">
        <w:rPr>
          <w:rFonts w:ascii="Times New Roman" w:eastAsia="Times New Roman" w:hAnsi="Times New Roman" w:cs="Times New Roman"/>
          <w:iCs/>
          <w:sz w:val="24"/>
          <w:szCs w:val="24"/>
          <w:lang w:eastAsia="pl-PL"/>
        </w:rPr>
        <w:t xml:space="preserve"> przedsiębiorcy w roku 2021.</w:t>
      </w:r>
    </w:p>
    <w:p w14:paraId="56749C71" w14:textId="77777777" w:rsidR="009015F7" w:rsidRPr="00B5663B" w:rsidRDefault="009015F7" w:rsidP="009015F7">
      <w:pPr>
        <w:tabs>
          <w:tab w:val="left" w:pos="0"/>
          <w:tab w:val="left" w:pos="708"/>
          <w:tab w:val="num" w:pos="1620"/>
        </w:tabs>
        <w:suppressAutoHyphens/>
        <w:spacing w:before="120"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Biorąc pod uwagę wymienione kryteria nałożenie kary pieniężnej w kwocie </w:t>
      </w:r>
      <w:r w:rsidRPr="00B5663B">
        <w:rPr>
          <w:rFonts w:ascii="Times New Roman" w:eastAsia="Times New Roman" w:hAnsi="Times New Roman" w:cs="Times New Roman"/>
          <w:b/>
          <w:sz w:val="24"/>
          <w:szCs w:val="24"/>
          <w:lang w:eastAsia="zh-CN"/>
        </w:rPr>
        <w:t xml:space="preserve">3500 zł </w:t>
      </w:r>
      <w:r w:rsidRPr="00B5663B">
        <w:rPr>
          <w:rFonts w:ascii="Times New Roman" w:eastAsia="Times New Roman" w:hAnsi="Times New Roman" w:cs="Times New Roman"/>
          <w:b/>
          <w:sz w:val="24"/>
          <w:szCs w:val="24"/>
          <w:lang w:eastAsia="zh-CN"/>
        </w:rPr>
        <w:br/>
      </w:r>
      <w:r w:rsidRPr="00B5663B">
        <w:rPr>
          <w:rFonts w:ascii="Times New Roman" w:eastAsia="Times New Roman" w:hAnsi="Times New Roman" w:cs="Times New Roman"/>
          <w:sz w:val="24"/>
          <w:szCs w:val="24"/>
          <w:lang w:eastAsia="zh-CN"/>
        </w:rPr>
        <w:t xml:space="preserve">w stosunku do przewidzianej w ustawie kary określonej w maksymalnej wysokości </w:t>
      </w:r>
      <w:r w:rsidRPr="00B5663B">
        <w:rPr>
          <w:rFonts w:ascii="Times New Roman" w:eastAsia="Times New Roman" w:hAnsi="Times New Roman" w:cs="Times New Roman"/>
          <w:sz w:val="24"/>
          <w:szCs w:val="24"/>
          <w:lang w:eastAsia="zh-CN"/>
        </w:rPr>
        <w:br/>
        <w:t xml:space="preserve">do 40000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w:t>
      </w:r>
      <w:r w:rsidRPr="00B5663B">
        <w:rPr>
          <w:rFonts w:ascii="Times New Roman" w:eastAsia="Times New Roman" w:hAnsi="Times New Roman" w:cs="Times New Roman"/>
          <w:sz w:val="24"/>
          <w:szCs w:val="24"/>
          <w:lang w:eastAsia="zh-CN"/>
        </w:rPr>
        <w:br/>
        <w:t xml:space="preserve">i odstraszająca. </w:t>
      </w:r>
    </w:p>
    <w:p w14:paraId="52A28E37" w14:textId="77777777" w:rsidR="009015F7" w:rsidRPr="00B5663B" w:rsidRDefault="009015F7" w:rsidP="009015F7">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czy działania naprawcze (prawidłowe uwidocznienie cen i cen jednostkowych) podjęte w efekcie ustaleń kontroli, gdyż karę wymierza się za samo naruszenie prawa.</w:t>
      </w:r>
      <w:r w:rsidRPr="00B5663B">
        <w:rPr>
          <w:rFonts w:ascii="Times New Roman" w:eastAsia="Times New Roman" w:hAnsi="Times New Roman" w:cs="Times New Roman"/>
          <w:sz w:val="24"/>
          <w:szCs w:val="24"/>
          <w:lang w:eastAsia="pl-PL"/>
        </w:rPr>
        <w:t xml:space="preserve"> Tym samym już samo ujawnienie podczas kontroli przeprowadzonej w sklepie w Rzeszowie 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4136B4CA" w14:textId="2E9C515A" w:rsidR="009015F7" w:rsidRPr="00B5663B" w:rsidRDefault="009015F7" w:rsidP="009015F7">
      <w:pPr>
        <w:tabs>
          <w:tab w:val="left" w:pos="708"/>
          <w:tab w:val="num" w:pos="1620"/>
          <w:tab w:val="num" w:pos="3720"/>
        </w:tabs>
        <w:suppressAutoHyphens/>
        <w:spacing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w:t>
      </w:r>
      <w:r w:rsidRPr="00B5663B">
        <w:rPr>
          <w:rFonts w:ascii="Times New Roman" w:eastAsia="Times New Roman" w:hAnsi="Times New Roman" w:cs="Times New Roman"/>
          <w:sz w:val="24"/>
          <w:szCs w:val="24"/>
          <w:lang w:eastAsia="zh-CN"/>
        </w:rPr>
        <w:br/>
        <w:t>z wystąpieniem opisanego w ustawie skutku. Tym samym bez znaczenia dla zaistnienia odpowiedzialności strony pozostają okoliczności powstania nieprawidłowości.</w:t>
      </w:r>
    </w:p>
    <w:p w14:paraId="6AC276EE" w14:textId="77777777" w:rsidR="009015F7" w:rsidRPr="00B5663B" w:rsidRDefault="009015F7" w:rsidP="009015F7">
      <w:pPr>
        <w:tabs>
          <w:tab w:val="left" w:pos="708"/>
          <w:tab w:val="num" w:pos="1620"/>
          <w:tab w:val="num" w:pos="3720"/>
        </w:tabs>
        <w:spacing w:after="6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ponad 20 dni. Stwierdzić zatem należy, iż był to wystarczający i dostateczny czas na odpowiednie przygotowanie się do kontroli, m.in. na sprawdzenie i zweryfikowanie prawidłowości umieszczanych informacji w zakresie cen, cen jednostkowych jak i informacji z nimi powiązanych takimi jak m.in. gramatury produktów (informacja na wywieszce – informacja na opakowaniu) czy masy netto dla produktów w zalewach. Obowiązek uwidocznienia prawidłowych informacji o cenach towarów jest podstawowym obowiązkiem przedsiębiorcy oferującego te towary, zaś prawo do informacji o cenie jest nadrzędnym prawem konsumenta, którego nie może zostać on pozbawiony. </w:t>
      </w:r>
    </w:p>
    <w:p w14:paraId="41598897" w14:textId="77777777" w:rsidR="009015F7" w:rsidRPr="00B5663B" w:rsidRDefault="009015F7" w:rsidP="009015F7">
      <w:pPr>
        <w:tabs>
          <w:tab w:val="left" w:pos="0"/>
          <w:tab w:val="left" w:pos="708"/>
          <w:tab w:val="num" w:pos="1620"/>
        </w:tabs>
        <w:suppressAutoHyphens/>
        <w:spacing w:before="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Cena jednostkowa jest istotnym czynnikiem mającym wpływ na podjęcie decyzji o zakupie danego towaru przez konsumenta. Umożliwia ona kupującym dokonanie porównania cen produktów tego samego rodzaju, w opakowaniach różnej wielkości, a tym samym pozwalają im dokonać świadomego i najkorzystniejszego pod względem ekonomicznym wyboru.</w:t>
      </w:r>
    </w:p>
    <w:p w14:paraId="22D9D390" w14:textId="4819BD51" w:rsidR="009015F7" w:rsidRPr="00B5663B" w:rsidRDefault="009015F7" w:rsidP="009015F7">
      <w:pPr>
        <w:tabs>
          <w:tab w:val="left" w:pos="708"/>
          <w:tab w:val="num" w:pos="1620"/>
          <w:tab w:val="num" w:pos="3720"/>
        </w:tabs>
        <w:suppressAutoHyphens/>
        <w:spacing w:before="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Organ dostrzega, że niezwłocznie stwierdzone nieprawidłowości zostały poprawione. Może to świadczyć o tym, że przedsiębiorca rzetelnie i ze zrozumieniem podchodzi do wykazanych przez organ kontroli nieprawidłowości. Podjęcie tych działań przez przedsiębiorcę ma jednak </w:t>
      </w:r>
      <w:r w:rsidRPr="00B5663B">
        <w:rPr>
          <w:rFonts w:ascii="Times New Roman" w:eastAsia="Times New Roman" w:hAnsi="Times New Roman" w:cs="Times New Roman"/>
          <w:sz w:val="24"/>
          <w:szCs w:val="24"/>
          <w:lang w:eastAsia="zh-CN"/>
        </w:rPr>
        <w:lastRenderedPageBreak/>
        <w:t>charakter następczy, a więc następujący po stwierdzeniu przez inspektorów Inspekcji Handlowej naruszenia przepisów.</w:t>
      </w:r>
    </w:p>
    <w:p w14:paraId="1995F276" w14:textId="77777777" w:rsidR="009015F7" w:rsidRPr="00B5663B" w:rsidRDefault="009015F7" w:rsidP="009015F7">
      <w:pPr>
        <w:tabs>
          <w:tab w:val="left" w:pos="708"/>
          <w:tab w:val="num" w:pos="1620"/>
          <w:tab w:val="num" w:pos="3720"/>
        </w:tabs>
        <w:suppressAutoHyphens/>
        <w:spacing w:before="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Gdyby nie działania kontrolne organu, przedsiębiorca mógłby w dalszym ciągu błędnie informować swoich konsumentów o cenach i cenach jednostkowych towarów, narażając ich tym samym na podjęcie niekorzystnej finansowo dla nich decyzji. Zatem w interesie konsumentów leży dbanie o to, aby, przedsiębiorcy prawidłowo informowali ich</w:t>
      </w:r>
      <w:r w:rsidRPr="00B5663B">
        <w:rPr>
          <w:rFonts w:ascii="Times New Roman" w:eastAsia="Times New Roman" w:hAnsi="Times New Roman" w:cs="Times New Roman"/>
          <w:sz w:val="24"/>
          <w:szCs w:val="24"/>
          <w:lang w:eastAsia="pl-PL"/>
        </w:rPr>
        <w:br/>
        <w:t xml:space="preserve">o cenach towarów, jakie przyjdzie im – konsumentom – zapłacić. Z kolei Inspekcja Handlowa jest organem powołanym do ochrony interesów i praw konsumentów. </w:t>
      </w:r>
    </w:p>
    <w:p w14:paraId="288366B8" w14:textId="77777777" w:rsidR="009015F7" w:rsidRPr="00B5663B" w:rsidRDefault="009015F7" w:rsidP="009015F7">
      <w:pPr>
        <w:tabs>
          <w:tab w:val="left" w:pos="708"/>
          <w:tab w:val="num" w:pos="1620"/>
          <w:tab w:val="num" w:pos="3720"/>
        </w:tabs>
        <w:suppressAutoHyphens/>
        <w:spacing w:before="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5408701E" w14:textId="77777777" w:rsidR="009015F7" w:rsidRPr="00B5663B" w:rsidRDefault="009015F7" w:rsidP="009015F7">
      <w:pPr>
        <w:tabs>
          <w:tab w:val="left" w:pos="708"/>
          <w:tab w:val="num" w:pos="1620"/>
          <w:tab w:val="num" w:pos="3720"/>
        </w:tabs>
        <w:suppressAutoHyphens/>
        <w:spacing w:before="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Analizując całość zgromadzonego materiału dowodowego, tutejszy organ Inspekcji Handlowej nie znalazł podstaw do odstąpienia od wymierzenia administracyjnej kary pieniężnej. </w:t>
      </w:r>
    </w:p>
    <w:p w14:paraId="62C20F7B" w14:textId="77777777" w:rsidR="009015F7" w:rsidRPr="00B5663B" w:rsidRDefault="009015F7" w:rsidP="009015F7">
      <w:pPr>
        <w:tabs>
          <w:tab w:val="left" w:pos="0"/>
          <w:tab w:val="num" w:pos="1620"/>
        </w:tabs>
        <w:spacing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t>
      </w:r>
      <w:r w:rsidRPr="00B5663B">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B5663B">
        <w:rPr>
          <w:rFonts w:ascii="Times New Roman" w:eastAsia="Times New Roman" w:hAnsi="Times New Roman" w:cs="Times New Roman"/>
          <w:sz w:val="24"/>
          <w:szCs w:val="24"/>
          <w:lang w:eastAsia="zh-CN"/>
        </w:rPr>
        <w:t>MoP</w:t>
      </w:r>
      <w:proofErr w:type="spellEnd"/>
      <w:r w:rsidRPr="00B5663B">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Pr="00B5663B">
        <w:rPr>
          <w:rFonts w:ascii="Times New Roman" w:eastAsia="Times New Roman" w:hAnsi="Times New Roman" w:cs="Times New Roman"/>
          <w:sz w:val="24"/>
          <w:szCs w:val="24"/>
          <w:lang w:eastAsia="zh-CN"/>
        </w:rPr>
        <w:br/>
        <w:t>i niemożliwe do zapobieżenia (</w:t>
      </w:r>
      <w:r w:rsidRPr="00B5663B">
        <w:rPr>
          <w:rFonts w:ascii="Times New Roman" w:eastAsia="Times New Roman" w:hAnsi="Times New Roman" w:cs="Times New Roman"/>
          <w:i/>
          <w:iCs/>
          <w:sz w:val="24"/>
          <w:szCs w:val="24"/>
          <w:lang w:eastAsia="zh-CN"/>
        </w:rPr>
        <w:t xml:space="preserve">vis </w:t>
      </w:r>
      <w:proofErr w:type="spellStart"/>
      <w:r w:rsidRPr="00B5663B">
        <w:rPr>
          <w:rFonts w:ascii="Times New Roman" w:eastAsia="Times New Roman" w:hAnsi="Times New Roman" w:cs="Times New Roman"/>
          <w:i/>
          <w:iCs/>
          <w:sz w:val="24"/>
          <w:szCs w:val="24"/>
          <w:lang w:eastAsia="zh-CN"/>
        </w:rPr>
        <w:t>cui</w:t>
      </w:r>
      <w:proofErr w:type="spellEnd"/>
      <w:r w:rsidRPr="00B5663B">
        <w:rPr>
          <w:rFonts w:ascii="Times New Roman" w:eastAsia="Times New Roman" w:hAnsi="Times New Roman" w:cs="Times New Roman"/>
          <w:i/>
          <w:iCs/>
          <w:sz w:val="24"/>
          <w:szCs w:val="24"/>
          <w:lang w:eastAsia="zh-CN"/>
        </w:rPr>
        <w:t xml:space="preserve"> </w:t>
      </w:r>
      <w:proofErr w:type="spellStart"/>
      <w:r w:rsidRPr="00B5663B">
        <w:rPr>
          <w:rFonts w:ascii="Times New Roman" w:eastAsia="Times New Roman" w:hAnsi="Times New Roman" w:cs="Times New Roman"/>
          <w:i/>
          <w:iCs/>
          <w:sz w:val="24"/>
          <w:szCs w:val="24"/>
          <w:lang w:eastAsia="zh-CN"/>
        </w:rPr>
        <w:t>humana</w:t>
      </w:r>
      <w:proofErr w:type="spellEnd"/>
      <w:r w:rsidRPr="00B5663B">
        <w:rPr>
          <w:rFonts w:ascii="Times New Roman" w:eastAsia="Times New Roman" w:hAnsi="Times New Roman" w:cs="Times New Roman"/>
          <w:i/>
          <w:iCs/>
          <w:sz w:val="24"/>
          <w:szCs w:val="24"/>
          <w:lang w:eastAsia="zh-CN"/>
        </w:rPr>
        <w:t xml:space="preserve"> </w:t>
      </w:r>
      <w:proofErr w:type="spellStart"/>
      <w:r w:rsidRPr="00B5663B">
        <w:rPr>
          <w:rFonts w:ascii="Times New Roman" w:eastAsia="Times New Roman" w:hAnsi="Times New Roman" w:cs="Times New Roman"/>
          <w:i/>
          <w:iCs/>
          <w:sz w:val="24"/>
          <w:szCs w:val="24"/>
          <w:lang w:eastAsia="zh-CN"/>
        </w:rPr>
        <w:t>infirmitas</w:t>
      </w:r>
      <w:proofErr w:type="spellEnd"/>
      <w:r w:rsidRPr="00B5663B">
        <w:rPr>
          <w:rFonts w:ascii="Times New Roman" w:eastAsia="Times New Roman" w:hAnsi="Times New Roman" w:cs="Times New Roman"/>
          <w:i/>
          <w:iCs/>
          <w:sz w:val="24"/>
          <w:szCs w:val="24"/>
          <w:lang w:eastAsia="zh-CN"/>
        </w:rPr>
        <w:t xml:space="preserve"> </w:t>
      </w:r>
      <w:proofErr w:type="spellStart"/>
      <w:r w:rsidRPr="00B5663B">
        <w:rPr>
          <w:rFonts w:ascii="Times New Roman" w:eastAsia="Times New Roman" w:hAnsi="Times New Roman" w:cs="Times New Roman"/>
          <w:i/>
          <w:iCs/>
          <w:sz w:val="24"/>
          <w:szCs w:val="24"/>
          <w:lang w:eastAsia="zh-CN"/>
        </w:rPr>
        <w:t>resistere</w:t>
      </w:r>
      <w:proofErr w:type="spellEnd"/>
      <w:r w:rsidRPr="00B5663B">
        <w:rPr>
          <w:rFonts w:ascii="Times New Roman" w:eastAsia="Times New Roman" w:hAnsi="Times New Roman" w:cs="Times New Roman"/>
          <w:i/>
          <w:iCs/>
          <w:sz w:val="24"/>
          <w:szCs w:val="24"/>
          <w:lang w:eastAsia="zh-CN"/>
        </w:rPr>
        <w:t xml:space="preserve"> non </w:t>
      </w:r>
      <w:proofErr w:type="spellStart"/>
      <w:r w:rsidRPr="00B5663B">
        <w:rPr>
          <w:rFonts w:ascii="Times New Roman" w:eastAsia="Times New Roman" w:hAnsi="Times New Roman" w:cs="Times New Roman"/>
          <w:i/>
          <w:iCs/>
          <w:sz w:val="24"/>
          <w:szCs w:val="24"/>
          <w:lang w:eastAsia="zh-CN"/>
        </w:rPr>
        <w:t>potest</w:t>
      </w:r>
      <w:proofErr w:type="spellEnd"/>
      <w:r w:rsidRPr="00B5663B">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B5663B">
        <w:rPr>
          <w:rFonts w:ascii="Times New Roman" w:eastAsia="Times New Roman" w:hAnsi="Times New Roman" w:cs="Times New Roman"/>
          <w:sz w:val="24"/>
          <w:szCs w:val="24"/>
          <w:lang w:eastAsia="zh-CN"/>
        </w:rPr>
        <w:br/>
        <w:t xml:space="preserve">– (A. </w:t>
      </w:r>
      <w:proofErr w:type="spellStart"/>
      <w:r w:rsidRPr="00B5663B">
        <w:rPr>
          <w:rFonts w:ascii="Times New Roman" w:eastAsia="Times New Roman" w:hAnsi="Times New Roman" w:cs="Times New Roman"/>
          <w:sz w:val="24"/>
          <w:szCs w:val="24"/>
          <w:lang w:eastAsia="zh-CN"/>
        </w:rPr>
        <w:t>Kidyba</w:t>
      </w:r>
      <w:proofErr w:type="spellEnd"/>
      <w:r w:rsidRPr="00B5663B">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49D8C0B1"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Przesłanki odstąpienia od nałożenia administracyjnej kary pieniężnej określone są także</w:t>
      </w:r>
      <w:r w:rsidRPr="00B5663B">
        <w:rPr>
          <w:rFonts w:ascii="Times New Roman" w:eastAsia="Times New Roman" w:hAnsi="Times New Roman" w:cs="Times New Roman"/>
          <w:sz w:val="24"/>
          <w:szCs w:val="24"/>
          <w:lang w:eastAsia="zh-CN"/>
        </w:rPr>
        <w:br/>
        <w:t>w art. 189f § 1 Kpa, który stanowi, że organ administracji publicznej, w drodze decyzji, odstępuje od nałożenia administracyjnej kary pieniężnej i poprzestaje na pouczeniu, jeżeli:</w:t>
      </w:r>
    </w:p>
    <w:p w14:paraId="1B652C6E" w14:textId="77777777" w:rsidR="009015F7" w:rsidRPr="00B5663B" w:rsidRDefault="009015F7" w:rsidP="009015F7">
      <w:pPr>
        <w:numPr>
          <w:ilvl w:val="0"/>
          <w:numId w:val="13"/>
        </w:numPr>
        <w:tabs>
          <w:tab w:val="left" w:pos="0"/>
          <w:tab w:val="left" w:pos="284"/>
        </w:tabs>
        <w:spacing w:after="120"/>
        <w:ind w:left="284" w:hanging="284"/>
        <w:contextualSpacing/>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waga naruszenia prawa jest znikoma, a strona zaprzestała naruszania prawa lub</w:t>
      </w:r>
    </w:p>
    <w:p w14:paraId="1366418B" w14:textId="77777777" w:rsidR="009015F7" w:rsidRPr="00B5663B" w:rsidRDefault="009015F7" w:rsidP="009015F7">
      <w:pPr>
        <w:numPr>
          <w:ilvl w:val="0"/>
          <w:numId w:val="13"/>
        </w:numPr>
        <w:tabs>
          <w:tab w:val="left" w:pos="0"/>
          <w:tab w:val="left" w:pos="284"/>
        </w:tabs>
        <w:spacing w:after="120"/>
        <w:ind w:left="284" w:hanging="284"/>
        <w:contextualSpacing/>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w:t>
      </w:r>
      <w:r w:rsidRPr="00B5663B">
        <w:rPr>
          <w:rFonts w:ascii="Times New Roman" w:eastAsia="Times New Roman" w:hAnsi="Times New Roman" w:cs="Times New Roman"/>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54ED3335"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W ocenie tutejszego organu Inspekcji wagi naruszenia prawa przez stronę niniejszego postępowania nie można uznać za znikomą, gdyż:</w:t>
      </w:r>
    </w:p>
    <w:p w14:paraId="2AD25D8F" w14:textId="77777777" w:rsidR="009015F7" w:rsidRPr="00B5663B" w:rsidRDefault="009015F7" w:rsidP="009015F7">
      <w:pPr>
        <w:numPr>
          <w:ilvl w:val="0"/>
          <w:numId w:val="14"/>
        </w:numPr>
        <w:tabs>
          <w:tab w:val="left" w:pos="0"/>
          <w:tab w:val="left" w:pos="708"/>
        </w:tabs>
        <w:spacing w:after="120"/>
        <w:contextualSpacing/>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nieuwidocznienie cen i cen jednostkowych przy </w:t>
      </w:r>
      <w:r w:rsidRPr="00B5663B">
        <w:rPr>
          <w:rFonts w:ascii="Times New Roman" w:eastAsia="Times New Roman" w:hAnsi="Times New Roman" w:cs="Times New Roman"/>
          <w:b/>
          <w:bCs/>
          <w:sz w:val="24"/>
          <w:szCs w:val="24"/>
          <w:lang w:eastAsia="zh-CN"/>
        </w:rPr>
        <w:t>16</w:t>
      </w:r>
      <w:r w:rsidRPr="00B5663B">
        <w:rPr>
          <w:rFonts w:ascii="Times New Roman" w:eastAsia="Times New Roman" w:hAnsi="Times New Roman" w:cs="Times New Roman"/>
          <w:sz w:val="24"/>
          <w:szCs w:val="24"/>
          <w:lang w:eastAsia="zh-CN"/>
        </w:rPr>
        <w:t xml:space="preserve"> produktach, </w:t>
      </w:r>
    </w:p>
    <w:p w14:paraId="635C009A" w14:textId="77777777" w:rsidR="009015F7" w:rsidRPr="00B5663B" w:rsidRDefault="009015F7" w:rsidP="009015F7">
      <w:pPr>
        <w:numPr>
          <w:ilvl w:val="0"/>
          <w:numId w:val="14"/>
        </w:numPr>
        <w:tabs>
          <w:tab w:val="left" w:pos="0"/>
          <w:tab w:val="left" w:pos="708"/>
        </w:tabs>
        <w:spacing w:after="120"/>
        <w:ind w:left="709" w:hanging="283"/>
        <w:contextualSpacing/>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brak podania cen jednostkowych przy </w:t>
      </w:r>
      <w:r w:rsidRPr="00B5663B">
        <w:rPr>
          <w:rFonts w:ascii="Times New Roman" w:eastAsia="Times New Roman" w:hAnsi="Times New Roman" w:cs="Times New Roman"/>
          <w:b/>
          <w:bCs/>
          <w:sz w:val="24"/>
          <w:szCs w:val="24"/>
          <w:lang w:eastAsia="zh-CN"/>
        </w:rPr>
        <w:t>1</w:t>
      </w:r>
      <w:r w:rsidRPr="00B5663B">
        <w:rPr>
          <w:rFonts w:ascii="Times New Roman" w:eastAsia="Times New Roman" w:hAnsi="Times New Roman" w:cs="Times New Roman"/>
          <w:sz w:val="24"/>
          <w:szCs w:val="24"/>
          <w:lang w:eastAsia="zh-CN"/>
        </w:rPr>
        <w:t xml:space="preserve"> produkcie oraz </w:t>
      </w:r>
    </w:p>
    <w:p w14:paraId="5B9002FD" w14:textId="77777777" w:rsidR="009015F7" w:rsidRPr="00B5663B" w:rsidRDefault="009015F7" w:rsidP="009015F7">
      <w:pPr>
        <w:numPr>
          <w:ilvl w:val="0"/>
          <w:numId w:val="14"/>
        </w:numPr>
        <w:tabs>
          <w:tab w:val="left" w:pos="0"/>
          <w:tab w:val="left" w:pos="708"/>
        </w:tabs>
        <w:spacing w:after="120"/>
        <w:ind w:left="709" w:hanging="283"/>
        <w:contextualSpacing/>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nieprawidłowe wyliczenie ceny jednostkowej dla </w:t>
      </w:r>
      <w:r w:rsidRPr="00B5663B">
        <w:rPr>
          <w:rFonts w:ascii="Times New Roman" w:eastAsia="Times New Roman" w:hAnsi="Times New Roman" w:cs="Times New Roman"/>
          <w:b/>
          <w:bCs/>
          <w:sz w:val="24"/>
          <w:szCs w:val="24"/>
          <w:lang w:eastAsia="zh-CN"/>
        </w:rPr>
        <w:t>2</w:t>
      </w:r>
      <w:r w:rsidRPr="00B5663B">
        <w:rPr>
          <w:rFonts w:ascii="Times New Roman" w:eastAsia="Times New Roman" w:hAnsi="Times New Roman" w:cs="Times New Roman"/>
          <w:sz w:val="24"/>
          <w:szCs w:val="24"/>
          <w:lang w:eastAsia="zh-CN"/>
        </w:rPr>
        <w:t xml:space="preserve"> produktów</w:t>
      </w:r>
    </w:p>
    <w:p w14:paraId="3ECF8518"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na łącznie </w:t>
      </w:r>
      <w:r w:rsidRPr="00B5663B">
        <w:rPr>
          <w:rFonts w:ascii="Times New Roman" w:eastAsia="Times New Roman" w:hAnsi="Times New Roman" w:cs="Times New Roman"/>
          <w:b/>
          <w:bCs/>
          <w:sz w:val="24"/>
          <w:szCs w:val="24"/>
          <w:lang w:eastAsia="zh-CN"/>
        </w:rPr>
        <w:t>112</w:t>
      </w:r>
      <w:r w:rsidRPr="00B5663B">
        <w:rPr>
          <w:rFonts w:ascii="Times New Roman" w:eastAsia="Times New Roman" w:hAnsi="Times New Roman" w:cs="Times New Roman"/>
          <w:sz w:val="24"/>
          <w:szCs w:val="24"/>
          <w:lang w:eastAsia="zh-CN"/>
        </w:rPr>
        <w:t xml:space="preserve"> sprawdzonych (</w:t>
      </w:r>
      <w:r w:rsidRPr="00B5663B">
        <w:rPr>
          <w:rFonts w:ascii="Times New Roman" w:eastAsia="Times New Roman" w:hAnsi="Times New Roman" w:cs="Times New Roman"/>
          <w:b/>
          <w:bCs/>
          <w:sz w:val="24"/>
          <w:szCs w:val="24"/>
          <w:lang w:eastAsia="zh-CN"/>
        </w:rPr>
        <w:t>17%</w:t>
      </w:r>
      <w:r w:rsidRPr="00B5663B">
        <w:rPr>
          <w:rFonts w:ascii="Times New Roman" w:eastAsia="Times New Roman" w:hAnsi="Times New Roman" w:cs="Times New Roman"/>
          <w:sz w:val="24"/>
          <w:szCs w:val="24"/>
          <w:lang w:eastAsia="zh-CN"/>
        </w:rPr>
        <w:t xml:space="preserve">), stanowi zagrożenie dla interesów majątkowych klientów strony. </w:t>
      </w:r>
    </w:p>
    <w:p w14:paraId="3A31B3C0" w14:textId="77777777" w:rsidR="009015F7" w:rsidRPr="00B5663B" w:rsidRDefault="009015F7" w:rsidP="009015F7">
      <w:pPr>
        <w:tabs>
          <w:tab w:val="left" w:pos="708"/>
          <w:tab w:val="num" w:pos="1620"/>
          <w:tab w:val="num" w:pos="3720"/>
        </w:tabs>
        <w:suppressAutoHyphens/>
        <w:spacing w:after="6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FC991E9" w14:textId="77777777" w:rsidR="009015F7" w:rsidRPr="00B5663B" w:rsidRDefault="009015F7" w:rsidP="009015F7">
      <w:pPr>
        <w:tabs>
          <w:tab w:val="left" w:pos="708"/>
          <w:tab w:val="num" w:pos="1620"/>
          <w:tab w:val="num" w:pos="3720"/>
        </w:tabs>
        <w:suppressAutoHyphens/>
        <w:spacing w:before="60" w:after="6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lastRenderedPageBreak/>
        <w:t xml:space="preserve">Nie można również było zastosować alternatywy, która umożliwiałaby zastosowanie instytucji odstąpienia wskazanej w przepisie art. </w:t>
      </w:r>
      <w:r w:rsidRPr="00B5663B">
        <w:rPr>
          <w:rFonts w:ascii="Times New Roman" w:eastAsia="Times New Roman" w:hAnsi="Times New Roman" w:cs="Times New Roman"/>
          <w:kern w:val="2"/>
          <w:sz w:val="24"/>
          <w:szCs w:val="24"/>
          <w:lang w:eastAsia="zh-CN"/>
        </w:rPr>
        <w:t>189f § 1 pkt 2 kpa.</w:t>
      </w:r>
      <w:r w:rsidRPr="00B5663B">
        <w:rPr>
          <w:rFonts w:ascii="Times New Roman" w:eastAsia="Times New Roman" w:hAnsi="Times New Roman" w:cs="Times New Roman"/>
          <w:sz w:val="24"/>
          <w:szCs w:val="24"/>
          <w:lang w:eastAsia="zh-CN"/>
        </w:rPr>
        <w:t xml:space="preserve"> Kwestie cen sprawdzonych w trakcie kontroli KH.8361.35.2022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12EF6439"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Brak jest także podstaw do odstąpienia od nałożenia na stronę kary pieniężnej na podstawie art. 189f § 2 Kpa, w myśl którego w przypadkach innych niż wymienione w § 1, jeżeli pozwoli </w:t>
      </w:r>
      <w:r w:rsidRPr="00B5663B">
        <w:rPr>
          <w:rFonts w:ascii="Times New Roman" w:eastAsia="Times New Roman" w:hAnsi="Times New Roman" w:cs="Times New Roman"/>
          <w:sz w:val="24"/>
          <w:szCs w:val="24"/>
          <w:lang w:eastAsia="zh-CN"/>
        </w:rPr>
        <w:br/>
        <w:t xml:space="preserve">to na spełnienie celów, dla których miałaby być nałożona administracyjna kara pieniężna, organ administracji publicznej, w drodze postanowienia, może wyznaczyć stronie termin </w:t>
      </w:r>
      <w:r w:rsidRPr="00B5663B">
        <w:rPr>
          <w:rFonts w:ascii="Times New Roman" w:eastAsia="Times New Roman" w:hAnsi="Times New Roman" w:cs="Times New Roman"/>
          <w:sz w:val="24"/>
          <w:szCs w:val="24"/>
          <w:lang w:eastAsia="zh-CN"/>
        </w:rPr>
        <w:br/>
        <w:t xml:space="preserve">do przedstawienia dowodów potwierdzających: </w:t>
      </w:r>
    </w:p>
    <w:p w14:paraId="04E4AA9D" w14:textId="77777777" w:rsidR="009015F7" w:rsidRPr="00B5663B" w:rsidRDefault="009015F7" w:rsidP="009015F7">
      <w:pPr>
        <w:numPr>
          <w:ilvl w:val="0"/>
          <w:numId w:val="15"/>
        </w:numPr>
        <w:tabs>
          <w:tab w:val="left" w:pos="0"/>
          <w:tab w:val="left" w:pos="708"/>
        </w:tabs>
        <w:spacing w:after="120"/>
        <w:contextualSpacing/>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usunięcie naruszenia prawa lub</w:t>
      </w:r>
    </w:p>
    <w:p w14:paraId="5371FC96" w14:textId="77777777" w:rsidR="009015F7" w:rsidRPr="00B5663B" w:rsidRDefault="009015F7" w:rsidP="009015F7">
      <w:pPr>
        <w:numPr>
          <w:ilvl w:val="0"/>
          <w:numId w:val="15"/>
        </w:numPr>
        <w:tabs>
          <w:tab w:val="left" w:pos="0"/>
          <w:tab w:val="left" w:pos="708"/>
        </w:tabs>
        <w:spacing w:after="120"/>
        <w:contextualSpacing/>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6F3DF22" w14:textId="77777777" w:rsidR="009015F7" w:rsidRPr="00B5663B" w:rsidRDefault="009015F7" w:rsidP="009015F7">
      <w:pPr>
        <w:tabs>
          <w:tab w:val="left" w:pos="708"/>
          <w:tab w:val="num" w:pos="1620"/>
        </w:tabs>
        <w:suppressAutoHyphens/>
        <w:spacing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Biorąc pod uwagę, że jest to trzecie naruszenie przepisów przez stronę, odstąpienie </w:t>
      </w:r>
      <w:r w:rsidRPr="00B5663B">
        <w:rPr>
          <w:rFonts w:ascii="Times New Roman" w:eastAsia="Times New Roman" w:hAnsi="Times New Roman" w:cs="Times New Roman"/>
          <w:sz w:val="24"/>
          <w:szCs w:val="24"/>
          <w:lang w:eastAsia="zh-CN"/>
        </w:rPr>
        <w:br/>
        <w:t xml:space="preserve">od wymierzenia kary administracyjnej, na podstawie przesłanek wskazanych w powyższym przepisie w ocenie tutejszego organu, byłoby w sposób oczywisty niecelowe.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t>
      </w:r>
      <w:r w:rsidRPr="00B5663B">
        <w:rPr>
          <w:rFonts w:ascii="Times New Roman" w:eastAsia="Times New Roman" w:hAnsi="Times New Roman" w:cs="Times New Roman"/>
          <w:sz w:val="24"/>
          <w:szCs w:val="24"/>
          <w:lang w:eastAsia="zh-CN"/>
        </w:rPr>
        <w:br/>
        <w:t>w przyszłości. Wszelkie wymagania kara w tej wysokości spełnia.</w:t>
      </w:r>
    </w:p>
    <w:p w14:paraId="64C3F09E" w14:textId="77777777" w:rsidR="009015F7" w:rsidRPr="00B5663B" w:rsidRDefault="009015F7" w:rsidP="009015F7">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rFonts w:ascii="Times New Roman" w:eastAsia="Times New Roman" w:hAnsi="Times New Roman" w:cs="Times New Roman"/>
          <w:kern w:val="2"/>
          <w:sz w:val="24"/>
          <w:szCs w:val="24"/>
          <w:lang w:eastAsia="zh-CN"/>
        </w:rPr>
      </w:pPr>
      <w:r w:rsidRPr="00B5663B">
        <w:rPr>
          <w:rFonts w:ascii="Times New Roman" w:eastAsia="Times New Roman" w:hAnsi="Times New Roman" w:cs="Times New Roman"/>
          <w:kern w:val="2"/>
          <w:sz w:val="24"/>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m.in. podmiotem działającym w oparciu o wpis do CEIDG. </w:t>
      </w:r>
    </w:p>
    <w:p w14:paraId="4BF2D25C"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Mając na uwadze powyższe Podkarpacki Wojewódzki Inspektor Inspekcji Handlowej orzekł jak w sentencji.</w:t>
      </w:r>
    </w:p>
    <w:p w14:paraId="3D7D0204" w14:textId="77777777" w:rsidR="009015F7" w:rsidRPr="00B5663B" w:rsidRDefault="009015F7" w:rsidP="009015F7">
      <w:pPr>
        <w:tabs>
          <w:tab w:val="left" w:pos="708"/>
          <w:tab w:val="num" w:pos="1620"/>
        </w:tabs>
        <w:suppressAutoHyphens/>
        <w:spacing w:after="120"/>
        <w:jc w:val="both"/>
        <w:rPr>
          <w:rFonts w:ascii="Times New Roman" w:eastAsia="Times New Roman" w:hAnsi="Times New Roman" w:cs="Times New Roman"/>
          <w:sz w:val="24"/>
          <w:szCs w:val="24"/>
          <w:lang w:eastAsia="zh-CN"/>
        </w:rPr>
      </w:pPr>
      <w:r w:rsidRPr="00B5663B">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FC3312F" w14:textId="77777777" w:rsidR="009015F7" w:rsidRPr="00B5663B" w:rsidRDefault="009015F7" w:rsidP="009015F7">
      <w:pPr>
        <w:tabs>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zh-CN"/>
        </w:rPr>
        <w:t xml:space="preserve">Wydając przedmiotową decyzję Podkarpacki Wojewódzki Inspektor Inspekcji Handlowej oparł się na spójnym materiale dowodowym, obejmującym: Protokół kontroli KH.8361.35.2022 z dnia 1 czerwca 2022 r. wraz z załącznikami; Zawiadomienie o wszczęciu postępowania z urzędu z dnia 21 czerwca 2022 r., Postanowienie z dnia 21 czerwca 2022 r. o włączeniu w poczet dowodów oraz dokumentach nim objętych, tj.: </w:t>
      </w:r>
      <w:r w:rsidRPr="00B5663B">
        <w:rPr>
          <w:rFonts w:ascii="Times New Roman" w:eastAsia="Times New Roman" w:hAnsi="Times New Roman" w:cs="Times New Roman"/>
          <w:sz w:val="24"/>
          <w:szCs w:val="24"/>
          <w:lang w:eastAsia="pl-PL"/>
        </w:rPr>
        <w:t xml:space="preserve">Protokół kontroli DP.8361.49.2021 wraz z załącznikami oraz Decyzję DP.8361.49.2021 z dnia 16 sierpnia 2021 r. (odnoszące się do naruszeń stwierdzonych w dniu 1 czerwca 2021 r.), Protokół kontroli KH.8361.6.2022 wraz z załącznikami oraz Decyzję KH.8361.6.2022 z dnia 9 maja 2022 r. (odnoszące się do naruszeń stwierdzonych w dniu 11 lutego 2022 r.), Protokół z posiedzenia </w:t>
      </w:r>
      <w:r w:rsidRPr="00B5663B">
        <w:rPr>
          <w:rFonts w:ascii="Times New Roman" w:eastAsia="Times New Roman" w:hAnsi="Times New Roman" w:cs="Times New Roman"/>
          <w:sz w:val="24"/>
          <w:szCs w:val="24"/>
          <w:lang w:eastAsia="pl-PL"/>
        </w:rPr>
        <w:lastRenderedPageBreak/>
        <w:t xml:space="preserve">komisji z dnia 5 maja 2022 r. </w:t>
      </w:r>
      <w:r w:rsidRPr="00B5663B">
        <w:rPr>
          <w:rFonts w:ascii="Times New Roman" w:eastAsia="Times New Roman" w:hAnsi="Times New Roman" w:cs="Times New Roman"/>
          <w:bCs/>
          <w:sz w:val="24"/>
          <w:szCs w:val="20"/>
          <w:lang w:eastAsia="pl-PL"/>
        </w:rPr>
        <w:t xml:space="preserve">w zakresie oszacowania wielkości obrotów i przychodu FRAC DETAL Spółka z ograniczoną odpowiedzialnością z siedzibą w Rzeszowie (zalegający </w:t>
      </w:r>
      <w:r w:rsidRPr="00B5663B">
        <w:rPr>
          <w:rFonts w:ascii="Times New Roman" w:eastAsia="Times New Roman" w:hAnsi="Times New Roman" w:cs="Times New Roman"/>
          <w:bCs/>
          <w:sz w:val="24"/>
          <w:szCs w:val="20"/>
          <w:lang w:eastAsia="pl-PL"/>
        </w:rPr>
        <w:br/>
        <w:t>w aktach sprawy KH.8361.6.2022).</w:t>
      </w:r>
    </w:p>
    <w:p w14:paraId="7E42E131"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Na podstawie art. 7 ust. 1 i 3 ustawy karę pieniężną, stanowiącą dochód budżetu państwa, przedsiębiorca winien uiścić na rachunek bankowy Wojewódzkiego Inspektoratu Inspekcji Handlowej w Rzeszowie, ul. 8 Marca 5, 35-959 Rzeszów - numer konta:</w:t>
      </w:r>
    </w:p>
    <w:p w14:paraId="66C5FE39" w14:textId="77777777" w:rsidR="009015F7" w:rsidRPr="00B5663B" w:rsidRDefault="009015F7" w:rsidP="009015F7">
      <w:pPr>
        <w:tabs>
          <w:tab w:val="left" w:pos="0"/>
          <w:tab w:val="left" w:pos="708"/>
          <w:tab w:val="num" w:pos="1620"/>
        </w:tabs>
        <w:spacing w:after="120"/>
        <w:ind w:left="1080"/>
        <w:rPr>
          <w:rFonts w:ascii="Times New Roman" w:eastAsia="Times New Roman" w:hAnsi="Times New Roman" w:cs="Times New Roman"/>
          <w:b/>
          <w:sz w:val="24"/>
          <w:szCs w:val="24"/>
          <w:lang w:eastAsia="pl-PL"/>
        </w:rPr>
      </w:pPr>
      <w:r w:rsidRPr="00B5663B">
        <w:rPr>
          <w:rFonts w:ascii="Times New Roman" w:eastAsia="Times New Roman" w:hAnsi="Times New Roman" w:cs="Times New Roman"/>
          <w:b/>
          <w:sz w:val="24"/>
          <w:szCs w:val="24"/>
          <w:lang w:eastAsia="pl-PL"/>
        </w:rPr>
        <w:tab/>
        <w:t>NBP O/O w Rzeszowie 67 1010 1528 0016 5822 3100 0000,</w:t>
      </w:r>
    </w:p>
    <w:p w14:paraId="54B6C06D"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sz w:val="24"/>
          <w:szCs w:val="24"/>
          <w:lang w:eastAsia="pl-PL"/>
        </w:rPr>
      </w:pPr>
      <w:r w:rsidRPr="00B5663B">
        <w:rPr>
          <w:rFonts w:ascii="Times New Roman" w:eastAsia="Times New Roman" w:hAnsi="Times New Roman" w:cs="Times New Roman"/>
          <w:sz w:val="24"/>
          <w:szCs w:val="24"/>
          <w:lang w:eastAsia="pl-PL"/>
        </w:rPr>
        <w:t>w terminie 7 dni od dnia, w którym decyzja o wymierzeniu kary stała się ostateczna.</w:t>
      </w:r>
    </w:p>
    <w:p w14:paraId="0200E8C6" w14:textId="77777777" w:rsidR="009015F7" w:rsidRPr="00B5663B" w:rsidRDefault="009015F7" w:rsidP="009015F7">
      <w:pPr>
        <w:tabs>
          <w:tab w:val="left" w:pos="0"/>
          <w:tab w:val="left" w:pos="708"/>
          <w:tab w:val="num" w:pos="1620"/>
        </w:tabs>
        <w:spacing w:line="276" w:lineRule="auto"/>
        <w:ind w:left="1080"/>
        <w:jc w:val="both"/>
        <w:rPr>
          <w:rFonts w:ascii="Times New Roman" w:eastAsia="Times New Roman" w:hAnsi="Times New Roman" w:cs="Times New Roman"/>
          <w:sz w:val="24"/>
          <w:szCs w:val="24"/>
          <w:lang w:eastAsia="pl-PL"/>
        </w:rPr>
      </w:pPr>
    </w:p>
    <w:p w14:paraId="77EE98DE" w14:textId="77777777" w:rsidR="009015F7" w:rsidRPr="00B5663B" w:rsidRDefault="009015F7" w:rsidP="009015F7">
      <w:pPr>
        <w:tabs>
          <w:tab w:val="left" w:pos="0"/>
          <w:tab w:val="left" w:pos="708"/>
          <w:tab w:val="num" w:pos="1620"/>
        </w:tabs>
        <w:spacing w:after="120" w:line="276" w:lineRule="auto"/>
        <w:jc w:val="both"/>
        <w:rPr>
          <w:rFonts w:ascii="Times New Roman" w:eastAsia="Times New Roman" w:hAnsi="Times New Roman" w:cs="Times New Roman"/>
          <w:b/>
          <w:sz w:val="24"/>
          <w:szCs w:val="24"/>
          <w:u w:val="single"/>
          <w:lang w:eastAsia="pl-PL"/>
        </w:rPr>
      </w:pPr>
      <w:r w:rsidRPr="00B5663B">
        <w:rPr>
          <w:rFonts w:ascii="Times New Roman" w:eastAsia="Times New Roman" w:hAnsi="Times New Roman" w:cs="Times New Roman"/>
          <w:b/>
          <w:sz w:val="24"/>
          <w:szCs w:val="24"/>
          <w:u w:val="single"/>
          <w:lang w:eastAsia="pl-PL"/>
        </w:rPr>
        <w:t>Pouczenie:</w:t>
      </w:r>
    </w:p>
    <w:p w14:paraId="176B6B8C" w14:textId="46B3E462" w:rsidR="009015F7" w:rsidRPr="00B5663B" w:rsidRDefault="009015F7" w:rsidP="009015F7">
      <w:pPr>
        <w:numPr>
          <w:ilvl w:val="0"/>
          <w:numId w:val="16"/>
        </w:numPr>
        <w:tabs>
          <w:tab w:val="left" w:pos="0"/>
          <w:tab w:val="left" w:pos="360"/>
        </w:tabs>
        <w:spacing w:line="276" w:lineRule="auto"/>
        <w:ind w:left="284" w:hanging="284"/>
        <w:contextualSpacing/>
        <w:jc w:val="both"/>
        <w:rPr>
          <w:rFonts w:ascii="Times New Roman" w:eastAsia="Times New Roman" w:hAnsi="Times New Roman" w:cs="Times New Roman"/>
          <w:lang w:eastAsia="pl-PL"/>
        </w:rPr>
      </w:pPr>
      <w:r w:rsidRPr="00B5663B">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 i Konsumentów, Pl. Powstańców Warszawy 1, 00-950 Warszawa</w:t>
      </w:r>
      <w:r w:rsidRPr="00B5663B">
        <w:rPr>
          <w:rFonts w:ascii="Times New Roman" w:eastAsia="Times New Roman" w:hAnsi="Times New Roman" w:cs="Times New Roman"/>
          <w:lang w:eastAsia="pl-PL"/>
        </w:rPr>
        <w:br/>
        <w:t>za pośrednictwem Podkarpackiego Wojewódzkiego Inspektora Inspekcji Handlowej w terminie</w:t>
      </w:r>
      <w:r w:rsidR="00E350B5" w:rsidRPr="00B5663B">
        <w:rPr>
          <w:rFonts w:ascii="Times New Roman" w:eastAsia="Times New Roman" w:hAnsi="Times New Roman" w:cs="Times New Roman"/>
          <w:lang w:eastAsia="pl-PL"/>
        </w:rPr>
        <w:br/>
      </w:r>
      <w:r w:rsidRPr="00B5663B">
        <w:rPr>
          <w:rFonts w:ascii="Times New Roman" w:eastAsia="Times New Roman" w:hAnsi="Times New Roman" w:cs="Times New Roman"/>
          <w:lang w:eastAsia="pl-PL"/>
        </w:rPr>
        <w:t xml:space="preserve">14 dni od dnia jej doręczenia. </w:t>
      </w:r>
    </w:p>
    <w:p w14:paraId="0F099DD3" w14:textId="77777777" w:rsidR="009015F7" w:rsidRPr="00B5663B" w:rsidRDefault="009015F7" w:rsidP="009015F7">
      <w:pPr>
        <w:numPr>
          <w:ilvl w:val="0"/>
          <w:numId w:val="16"/>
        </w:numPr>
        <w:tabs>
          <w:tab w:val="left" w:pos="0"/>
          <w:tab w:val="left" w:pos="360"/>
        </w:tabs>
        <w:spacing w:line="276" w:lineRule="auto"/>
        <w:ind w:left="284" w:hanging="284"/>
        <w:contextualSpacing/>
        <w:jc w:val="both"/>
        <w:rPr>
          <w:rFonts w:ascii="Times New Roman" w:eastAsia="Times New Roman" w:hAnsi="Times New Roman" w:cs="Times New Roman"/>
          <w:lang w:eastAsia="pl-PL"/>
        </w:rPr>
      </w:pPr>
      <w:r w:rsidRPr="00B5663B">
        <w:rPr>
          <w:rFonts w:ascii="Times New Roman" w:eastAsia="Times New Roman" w:hAnsi="Times New Roman" w:cs="Times New Roman"/>
          <w:lang w:eastAsia="pl-PL"/>
        </w:rPr>
        <w:t xml:space="preserve">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w:t>
      </w:r>
      <w:r w:rsidRPr="00B5663B">
        <w:rPr>
          <w:rFonts w:ascii="Times New Roman" w:eastAsia="Times New Roman" w:hAnsi="Times New Roman" w:cs="Times New Roman"/>
          <w:lang w:eastAsia="pl-PL"/>
        </w:rPr>
        <w:br/>
        <w:t>się prawa do wniesienia odwołania przez ostatnią ze stron postępowania, decyzja staje się ostateczna</w:t>
      </w:r>
      <w:r w:rsidRPr="00B5663B">
        <w:rPr>
          <w:rFonts w:ascii="Times New Roman" w:eastAsia="Times New Roman" w:hAnsi="Times New Roman" w:cs="Times New Roman"/>
          <w:lang w:eastAsia="pl-PL"/>
        </w:rPr>
        <w:br/>
        <w:t>i prawomocna.</w:t>
      </w:r>
    </w:p>
    <w:p w14:paraId="7EF85175" w14:textId="77777777" w:rsidR="009015F7" w:rsidRPr="00B5663B" w:rsidRDefault="009015F7" w:rsidP="009015F7">
      <w:pPr>
        <w:numPr>
          <w:ilvl w:val="0"/>
          <w:numId w:val="16"/>
        </w:numPr>
        <w:tabs>
          <w:tab w:val="left" w:pos="0"/>
          <w:tab w:val="left" w:pos="360"/>
        </w:tabs>
        <w:spacing w:line="276" w:lineRule="auto"/>
        <w:ind w:left="284" w:hanging="284"/>
        <w:contextualSpacing/>
        <w:jc w:val="both"/>
        <w:rPr>
          <w:rFonts w:ascii="Times New Roman" w:eastAsia="Times New Roman" w:hAnsi="Times New Roman" w:cs="Times New Roman"/>
          <w:lang w:eastAsia="pl-PL"/>
        </w:rPr>
      </w:pPr>
      <w:r w:rsidRPr="00B5663B">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 1997 r. Ordynacja podatkowa (tekst jednolity: Dz. U. z 2021 r., poz. 1540 ze </w:t>
      </w:r>
      <w:proofErr w:type="spellStart"/>
      <w:r w:rsidRPr="00B5663B">
        <w:rPr>
          <w:rFonts w:ascii="Times New Roman" w:eastAsia="Times New Roman" w:hAnsi="Times New Roman" w:cs="Times New Roman"/>
          <w:lang w:eastAsia="pl-PL"/>
        </w:rPr>
        <w:t>zm</w:t>
      </w:r>
      <w:proofErr w:type="spellEnd"/>
      <w:r w:rsidRPr="00B5663B">
        <w:rPr>
          <w:rFonts w:ascii="Times New Roman" w:eastAsia="Times New Roman" w:hAnsi="Times New Roman" w:cs="Times New Roman"/>
          <w:lang w:eastAsia="pl-PL"/>
        </w:rPr>
        <w:t>). Kary pieniężne podlegają egzekucji w trybie przepisów o postępowaniu egzekucyjnym w administracji w zakresie egzekucji obowiązków o charakterze pieniężnym.</w:t>
      </w:r>
    </w:p>
    <w:p w14:paraId="175A0359" w14:textId="77777777" w:rsidR="009015F7" w:rsidRPr="00B5663B" w:rsidRDefault="009015F7" w:rsidP="009015F7">
      <w:pPr>
        <w:tabs>
          <w:tab w:val="left" w:pos="0"/>
          <w:tab w:val="left" w:pos="708"/>
          <w:tab w:val="num" w:pos="1620"/>
        </w:tabs>
        <w:jc w:val="both"/>
        <w:rPr>
          <w:rFonts w:ascii="Times New Roman" w:eastAsia="Times New Roman" w:hAnsi="Times New Roman" w:cs="Times New Roman"/>
          <w:b/>
          <w:u w:val="single"/>
          <w:lang w:eastAsia="pl-PL"/>
        </w:rPr>
      </w:pPr>
    </w:p>
    <w:p w14:paraId="733F1AF6" w14:textId="77777777" w:rsidR="009015F7" w:rsidRPr="00B5663B" w:rsidRDefault="009015F7" w:rsidP="009015F7">
      <w:pPr>
        <w:tabs>
          <w:tab w:val="left" w:pos="0"/>
          <w:tab w:val="left" w:pos="708"/>
          <w:tab w:val="num" w:pos="1620"/>
        </w:tabs>
        <w:spacing w:after="120"/>
        <w:jc w:val="both"/>
        <w:rPr>
          <w:rFonts w:ascii="Times New Roman" w:eastAsia="Times New Roman" w:hAnsi="Times New Roman" w:cs="Times New Roman"/>
          <w:b/>
          <w:sz w:val="24"/>
          <w:szCs w:val="24"/>
          <w:u w:val="single"/>
          <w:lang w:eastAsia="pl-PL"/>
        </w:rPr>
      </w:pPr>
      <w:r w:rsidRPr="00B5663B">
        <w:rPr>
          <w:rFonts w:ascii="Times New Roman" w:eastAsia="Times New Roman" w:hAnsi="Times New Roman" w:cs="Times New Roman"/>
          <w:b/>
          <w:sz w:val="24"/>
          <w:szCs w:val="24"/>
          <w:u w:val="single"/>
          <w:lang w:eastAsia="pl-PL"/>
        </w:rPr>
        <w:t xml:space="preserve">Otrzymują: </w:t>
      </w:r>
    </w:p>
    <w:p w14:paraId="56FA40F5" w14:textId="24923168" w:rsidR="009015F7" w:rsidRPr="00B5663B" w:rsidRDefault="00E350B5" w:rsidP="009015F7">
      <w:pPr>
        <w:numPr>
          <w:ilvl w:val="0"/>
          <w:numId w:val="17"/>
        </w:numPr>
        <w:tabs>
          <w:tab w:val="left" w:pos="0"/>
        </w:tabs>
        <w:ind w:left="426"/>
        <w:contextualSpacing/>
        <w:jc w:val="both"/>
        <w:rPr>
          <w:rFonts w:ascii="Times New Roman" w:eastAsia="Times New Roman" w:hAnsi="Times New Roman" w:cs="Times New Roman"/>
          <w:bCs/>
          <w:lang w:eastAsia="pl-PL"/>
        </w:rPr>
      </w:pPr>
      <w:r w:rsidRPr="00B5663B">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5ED68111" wp14:editId="1E6E806B">
                <wp:simplePos x="0" y="0"/>
                <wp:positionH relativeFrom="column">
                  <wp:posOffset>2672080</wp:posOffset>
                </wp:positionH>
                <wp:positionV relativeFrom="paragraph">
                  <wp:posOffset>157480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4B4E5761" w14:textId="77777777" w:rsidR="009015F7" w:rsidRPr="001E7965" w:rsidRDefault="009015F7" w:rsidP="00C45417">
                            <w:pPr>
                              <w:jc w:val="center"/>
                              <w:rPr>
                                <w:rFonts w:ascii="Times New Roman" w:hAnsi="Times New Roman"/>
                              </w:rPr>
                            </w:pPr>
                            <w:r w:rsidRPr="001E7965">
                              <w:rPr>
                                <w:rFonts w:ascii="Times New Roman" w:hAnsi="Times New Roman"/>
                              </w:rPr>
                              <w:t>PODKARPACKI WOJEWÓDZKI INSPEKTOR</w:t>
                            </w:r>
                          </w:p>
                          <w:p w14:paraId="177AFBD5" w14:textId="77777777" w:rsidR="009015F7" w:rsidRPr="001E7965" w:rsidRDefault="009015F7" w:rsidP="00C45417">
                            <w:pPr>
                              <w:jc w:val="center"/>
                              <w:rPr>
                                <w:rFonts w:ascii="Times New Roman" w:hAnsi="Times New Roman"/>
                              </w:rPr>
                            </w:pPr>
                            <w:r w:rsidRPr="001E7965">
                              <w:rPr>
                                <w:rFonts w:ascii="Times New Roman" w:hAnsi="Times New Roman"/>
                              </w:rPr>
                              <w:t>INSPEKCJI HANDLOWEJ</w:t>
                            </w:r>
                          </w:p>
                          <w:p w14:paraId="641BDAD1" w14:textId="77777777" w:rsidR="009015F7" w:rsidRPr="001E7965" w:rsidRDefault="009015F7" w:rsidP="00C45417">
                            <w:pPr>
                              <w:jc w:val="center"/>
                              <w:rPr>
                                <w:rFonts w:ascii="Times New Roman" w:hAnsi="Times New Roman"/>
                              </w:rPr>
                            </w:pPr>
                          </w:p>
                          <w:p w14:paraId="1BA665DC" w14:textId="77777777" w:rsidR="009015F7" w:rsidRDefault="009015F7" w:rsidP="00C45417">
                            <w:pPr>
                              <w:jc w:val="center"/>
                              <w:rPr>
                                <w:rFonts w:ascii="Times New Roman" w:hAnsi="Times New Roman"/>
                              </w:rPr>
                            </w:pPr>
                          </w:p>
                          <w:p w14:paraId="599E6BE8" w14:textId="77777777" w:rsidR="009015F7" w:rsidRDefault="009015F7" w:rsidP="00C45417">
                            <w:pPr>
                              <w:jc w:val="center"/>
                              <w:rPr>
                                <w:rFonts w:ascii="Times New Roman" w:hAnsi="Times New Roman"/>
                              </w:rPr>
                            </w:pPr>
                          </w:p>
                          <w:p w14:paraId="2D9E8BF5" w14:textId="77777777" w:rsidR="009015F7" w:rsidRPr="001E7965" w:rsidRDefault="009015F7" w:rsidP="00C45417">
                            <w:pPr>
                              <w:jc w:val="center"/>
                              <w:rPr>
                                <w:rFonts w:ascii="Times New Roman" w:hAnsi="Times New Roman"/>
                              </w:rPr>
                            </w:pPr>
                          </w:p>
                          <w:p w14:paraId="366C0654" w14:textId="77777777" w:rsidR="009015F7" w:rsidRPr="00C45417" w:rsidRDefault="009015F7"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68111" id="Pole tekstowe 7" o:spid="_x0000_s1029" type="#_x0000_t202" style="position:absolute;left:0;text-align:left;margin-left:210.4pt;margin-top:12.4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" stroked="f">
                <v:textbox style="mso-fit-shape-to-text:t">
                  <w:txbxContent>
                    <w:p w14:paraId="4B4E5761" w14:textId="77777777" w:rsidR="009015F7" w:rsidRPr="001E7965" w:rsidRDefault="009015F7" w:rsidP="00C45417">
                      <w:pPr>
                        <w:jc w:val="center"/>
                        <w:rPr>
                          <w:rFonts w:ascii="Times New Roman" w:hAnsi="Times New Roman"/>
                        </w:rPr>
                      </w:pPr>
                      <w:r w:rsidRPr="001E7965">
                        <w:rPr>
                          <w:rFonts w:ascii="Times New Roman" w:hAnsi="Times New Roman"/>
                        </w:rPr>
                        <w:t>PODKARPACKI WOJEWÓDZKI INSPEKTOR</w:t>
                      </w:r>
                    </w:p>
                    <w:p w14:paraId="177AFBD5" w14:textId="77777777" w:rsidR="009015F7" w:rsidRPr="001E7965" w:rsidRDefault="009015F7" w:rsidP="00C45417">
                      <w:pPr>
                        <w:jc w:val="center"/>
                        <w:rPr>
                          <w:rFonts w:ascii="Times New Roman" w:hAnsi="Times New Roman"/>
                        </w:rPr>
                      </w:pPr>
                      <w:r w:rsidRPr="001E7965">
                        <w:rPr>
                          <w:rFonts w:ascii="Times New Roman" w:hAnsi="Times New Roman"/>
                        </w:rPr>
                        <w:t>INSPEKCJI HANDLOWEJ</w:t>
                      </w:r>
                    </w:p>
                    <w:p w14:paraId="641BDAD1" w14:textId="77777777" w:rsidR="009015F7" w:rsidRPr="001E7965" w:rsidRDefault="009015F7" w:rsidP="00C45417">
                      <w:pPr>
                        <w:jc w:val="center"/>
                        <w:rPr>
                          <w:rFonts w:ascii="Times New Roman" w:hAnsi="Times New Roman"/>
                        </w:rPr>
                      </w:pPr>
                    </w:p>
                    <w:p w14:paraId="1BA665DC" w14:textId="77777777" w:rsidR="009015F7" w:rsidRDefault="009015F7" w:rsidP="00C45417">
                      <w:pPr>
                        <w:jc w:val="center"/>
                        <w:rPr>
                          <w:rFonts w:ascii="Times New Roman" w:hAnsi="Times New Roman"/>
                        </w:rPr>
                      </w:pPr>
                    </w:p>
                    <w:p w14:paraId="599E6BE8" w14:textId="77777777" w:rsidR="009015F7" w:rsidRDefault="009015F7" w:rsidP="00C45417">
                      <w:pPr>
                        <w:jc w:val="center"/>
                        <w:rPr>
                          <w:rFonts w:ascii="Times New Roman" w:hAnsi="Times New Roman"/>
                        </w:rPr>
                      </w:pPr>
                    </w:p>
                    <w:p w14:paraId="2D9E8BF5" w14:textId="77777777" w:rsidR="009015F7" w:rsidRPr="001E7965" w:rsidRDefault="009015F7" w:rsidP="00C45417">
                      <w:pPr>
                        <w:jc w:val="center"/>
                        <w:rPr>
                          <w:rFonts w:ascii="Times New Roman" w:hAnsi="Times New Roman"/>
                        </w:rPr>
                      </w:pPr>
                    </w:p>
                    <w:p w14:paraId="366C0654" w14:textId="77777777" w:rsidR="009015F7" w:rsidRPr="00C45417" w:rsidRDefault="009015F7"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9015F7" w:rsidRPr="00B5663B">
        <w:rPr>
          <w:rFonts w:ascii="Times New Roman" w:eastAsia="Times New Roman" w:hAnsi="Times New Roman" w:cs="Times New Roman"/>
          <w:lang w:eastAsia="pl-PL"/>
        </w:rPr>
        <w:t>Adresat;</w:t>
      </w:r>
    </w:p>
    <w:p w14:paraId="2648A0D2" w14:textId="7E94912C" w:rsidR="009015F7" w:rsidRPr="00B5663B" w:rsidRDefault="009015F7" w:rsidP="009015F7">
      <w:pPr>
        <w:numPr>
          <w:ilvl w:val="0"/>
          <w:numId w:val="17"/>
        </w:numPr>
        <w:tabs>
          <w:tab w:val="left" w:pos="0"/>
        </w:tabs>
        <w:ind w:left="426"/>
        <w:contextualSpacing/>
        <w:jc w:val="both"/>
        <w:rPr>
          <w:rFonts w:ascii="Times New Roman" w:eastAsia="Times New Roman" w:hAnsi="Times New Roman" w:cs="Times New Roman"/>
          <w:bCs/>
          <w:lang w:eastAsia="pl-PL"/>
        </w:rPr>
      </w:pPr>
      <w:r w:rsidRPr="00B5663B">
        <w:rPr>
          <w:rFonts w:ascii="Times New Roman" w:eastAsia="Times New Roman" w:hAnsi="Times New Roman" w:cs="Times New Roman"/>
          <w:lang w:eastAsia="pl-PL"/>
        </w:rPr>
        <w:t>Wydz. BA;</w:t>
      </w:r>
    </w:p>
    <w:p w14:paraId="256727D4" w14:textId="2AF0DA06" w:rsidR="009015F7" w:rsidRPr="00B5663B" w:rsidRDefault="009015F7" w:rsidP="009015F7">
      <w:pPr>
        <w:numPr>
          <w:ilvl w:val="0"/>
          <w:numId w:val="17"/>
        </w:numPr>
        <w:tabs>
          <w:tab w:val="left" w:pos="0"/>
        </w:tabs>
        <w:ind w:left="426"/>
        <w:contextualSpacing/>
        <w:jc w:val="both"/>
        <w:rPr>
          <w:rFonts w:ascii="Times New Roman" w:eastAsia="Times New Roman" w:hAnsi="Times New Roman" w:cs="Times New Roman"/>
          <w:lang w:eastAsia="pl-PL"/>
        </w:rPr>
      </w:pPr>
      <w:r w:rsidRPr="00B5663B">
        <w:rPr>
          <w:rFonts w:ascii="Times New Roman" w:eastAsia="Times New Roman" w:hAnsi="Times New Roman" w:cs="Times New Roman"/>
          <w:lang w:eastAsia="pl-PL"/>
        </w:rPr>
        <w:t>aa (</w:t>
      </w:r>
      <w:proofErr w:type="spellStart"/>
      <w:r w:rsidRPr="00B5663B">
        <w:rPr>
          <w:rFonts w:ascii="Times New Roman" w:eastAsia="Times New Roman" w:hAnsi="Times New Roman" w:cs="Times New Roman"/>
          <w:lang w:eastAsia="pl-PL"/>
        </w:rPr>
        <w:t>kh</w:t>
      </w:r>
      <w:proofErr w:type="spellEnd"/>
      <w:r w:rsidRPr="00B5663B">
        <w:rPr>
          <w:rFonts w:ascii="Times New Roman" w:eastAsia="Times New Roman" w:hAnsi="Times New Roman" w:cs="Times New Roman"/>
          <w:lang w:eastAsia="pl-PL"/>
        </w:rPr>
        <w:t>/</w:t>
      </w:r>
      <w:proofErr w:type="spellStart"/>
      <w:r w:rsidRPr="00B5663B">
        <w:rPr>
          <w:rFonts w:ascii="Times New Roman" w:eastAsia="Times New Roman" w:hAnsi="Times New Roman" w:cs="Times New Roman"/>
          <w:lang w:eastAsia="pl-PL"/>
        </w:rPr>
        <w:t>mb</w:t>
      </w:r>
      <w:proofErr w:type="spellEnd"/>
      <w:r w:rsidRPr="00B5663B">
        <w:rPr>
          <w:rFonts w:ascii="Times New Roman" w:eastAsia="Times New Roman" w:hAnsi="Times New Roman" w:cs="Times New Roman"/>
          <w:lang w:eastAsia="pl-PL"/>
        </w:rPr>
        <w:t>, PO/</w:t>
      </w:r>
      <w:proofErr w:type="spellStart"/>
      <w:r w:rsidRPr="00B5663B">
        <w:rPr>
          <w:rFonts w:ascii="Times New Roman" w:eastAsia="Times New Roman" w:hAnsi="Times New Roman" w:cs="Times New Roman"/>
          <w:lang w:eastAsia="pl-PL"/>
        </w:rPr>
        <w:t>m.o</w:t>
      </w:r>
      <w:proofErr w:type="spellEnd"/>
      <w:r w:rsidRPr="00B5663B">
        <w:rPr>
          <w:rFonts w:ascii="Times New Roman" w:eastAsia="Times New Roman" w:hAnsi="Times New Roman" w:cs="Times New Roman"/>
          <w:lang w:eastAsia="pl-PL"/>
        </w:rPr>
        <w:t>.).</w:t>
      </w:r>
      <w:permEnd w:id="407990560"/>
    </w:p>
    <w:sectPr w:rsidR="009015F7" w:rsidRPr="00B5663B"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1175"/>
    <w:multiLevelType w:val="hybridMultilevel"/>
    <w:tmpl w:val="EDD234B8"/>
    <w:lvl w:ilvl="0" w:tplc="C51C4322">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0B48EC"/>
    <w:multiLevelType w:val="hybridMultilevel"/>
    <w:tmpl w:val="31C81F1A"/>
    <w:lvl w:ilvl="0" w:tplc="773004CA">
      <w:start w:val="1"/>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DD252B"/>
    <w:multiLevelType w:val="hybridMultilevel"/>
    <w:tmpl w:val="5518D61E"/>
    <w:lvl w:ilvl="0" w:tplc="63C4DC4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1E7F6F"/>
    <w:multiLevelType w:val="hybridMultilevel"/>
    <w:tmpl w:val="C72EAB3E"/>
    <w:lvl w:ilvl="0" w:tplc="20F83D5A">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3434DE1"/>
    <w:multiLevelType w:val="hybridMultilevel"/>
    <w:tmpl w:val="D952B28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64E0C8E"/>
    <w:multiLevelType w:val="hybridMultilevel"/>
    <w:tmpl w:val="A216C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C605E84"/>
    <w:multiLevelType w:val="hybridMultilevel"/>
    <w:tmpl w:val="832A7606"/>
    <w:lvl w:ilvl="0" w:tplc="958EFF86">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7" w15:restartNumberingAfterBreak="0">
    <w:nsid w:val="415231D5"/>
    <w:multiLevelType w:val="hybridMultilevel"/>
    <w:tmpl w:val="2318983A"/>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2AF70F4"/>
    <w:multiLevelType w:val="hybridMultilevel"/>
    <w:tmpl w:val="2B18A4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AE20243"/>
    <w:multiLevelType w:val="hybridMultilevel"/>
    <w:tmpl w:val="1598D0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540764"/>
    <w:multiLevelType w:val="hybridMultilevel"/>
    <w:tmpl w:val="D39808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D77C0C"/>
    <w:multiLevelType w:val="hybridMultilevel"/>
    <w:tmpl w:val="CF02FAA0"/>
    <w:lvl w:ilvl="0" w:tplc="5448A31C">
      <w:start w:val="1"/>
      <w:numFmt w:val="decimal"/>
      <w:lvlText w:val="%1."/>
      <w:lvlJc w:val="left"/>
      <w:pPr>
        <w:ind w:left="340" w:hanging="340"/>
      </w:pPr>
      <w:rPr>
        <w:rFonts w:ascii="Times New Roman" w:eastAsia="Times New Roman" w:hAnsi="Times New Roman" w:cs="Times New Roman"/>
        <w:b w:val="0"/>
        <w:bCs/>
      </w:rPr>
    </w:lvl>
    <w:lvl w:ilvl="1" w:tplc="04150019">
      <w:start w:val="1"/>
      <w:numFmt w:val="lowerLetter"/>
      <w:lvlText w:val="%2."/>
      <w:lvlJc w:val="left"/>
      <w:pPr>
        <w:ind w:left="1926" w:hanging="360"/>
      </w:pPr>
    </w:lvl>
    <w:lvl w:ilvl="2" w:tplc="0415001B">
      <w:start w:val="1"/>
      <w:numFmt w:val="lowerRoman"/>
      <w:lvlText w:val="%3."/>
      <w:lvlJc w:val="right"/>
      <w:pPr>
        <w:ind w:left="2646" w:hanging="180"/>
      </w:pPr>
    </w:lvl>
    <w:lvl w:ilvl="3" w:tplc="0415000F">
      <w:start w:val="1"/>
      <w:numFmt w:val="decimal"/>
      <w:lvlText w:val="%4."/>
      <w:lvlJc w:val="left"/>
      <w:pPr>
        <w:ind w:left="3366" w:hanging="360"/>
      </w:pPr>
    </w:lvl>
    <w:lvl w:ilvl="4" w:tplc="04150019">
      <w:start w:val="1"/>
      <w:numFmt w:val="lowerLetter"/>
      <w:lvlText w:val="%5."/>
      <w:lvlJc w:val="left"/>
      <w:pPr>
        <w:ind w:left="4086" w:hanging="360"/>
      </w:pPr>
    </w:lvl>
    <w:lvl w:ilvl="5" w:tplc="0415001B">
      <w:start w:val="1"/>
      <w:numFmt w:val="lowerRoman"/>
      <w:lvlText w:val="%6."/>
      <w:lvlJc w:val="right"/>
      <w:pPr>
        <w:ind w:left="4806" w:hanging="180"/>
      </w:pPr>
    </w:lvl>
    <w:lvl w:ilvl="6" w:tplc="0415000F">
      <w:start w:val="1"/>
      <w:numFmt w:val="decimal"/>
      <w:lvlText w:val="%7."/>
      <w:lvlJc w:val="left"/>
      <w:pPr>
        <w:ind w:left="5526" w:hanging="360"/>
      </w:pPr>
    </w:lvl>
    <w:lvl w:ilvl="7" w:tplc="04150019">
      <w:start w:val="1"/>
      <w:numFmt w:val="lowerLetter"/>
      <w:lvlText w:val="%8."/>
      <w:lvlJc w:val="left"/>
      <w:pPr>
        <w:ind w:left="6246" w:hanging="360"/>
      </w:pPr>
    </w:lvl>
    <w:lvl w:ilvl="8" w:tplc="0415001B">
      <w:start w:val="1"/>
      <w:numFmt w:val="lowerRoman"/>
      <w:lvlText w:val="%9."/>
      <w:lvlJc w:val="right"/>
      <w:pPr>
        <w:ind w:left="6966" w:hanging="180"/>
      </w:pPr>
    </w:lvl>
  </w:abstractNum>
  <w:abstractNum w:abstractNumId="12" w15:restartNumberingAfterBreak="0">
    <w:nsid w:val="60375B58"/>
    <w:multiLevelType w:val="hybridMultilevel"/>
    <w:tmpl w:val="FBA6A03A"/>
    <w:lvl w:ilvl="0" w:tplc="AA3068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BC24BEF"/>
    <w:multiLevelType w:val="hybridMultilevel"/>
    <w:tmpl w:val="B2C6F296"/>
    <w:lvl w:ilvl="0" w:tplc="FBD81C88">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68F2786"/>
    <w:multiLevelType w:val="hybridMultilevel"/>
    <w:tmpl w:val="0B5C16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B8D2637"/>
    <w:multiLevelType w:val="hybridMultilevel"/>
    <w:tmpl w:val="71F68AE8"/>
    <w:lvl w:ilvl="0" w:tplc="DC0087D6">
      <w:start w:val="1"/>
      <w:numFmt w:val="bullet"/>
      <w:lvlText w:val=""/>
      <w:lvlJc w:val="left"/>
      <w:pPr>
        <w:ind w:left="759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16cid:durableId="857432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804397">
    <w:abstractNumId w:val="16"/>
  </w:num>
  <w:num w:numId="3" w16cid:durableId="750812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8614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577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303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8358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84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2264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3016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0489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1395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309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7882798">
    <w:abstractNumId w:val="6"/>
  </w:num>
  <w:num w:numId="15" w16cid:durableId="1266227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489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7792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BE"/>
    <w:rsid w:val="0002471E"/>
    <w:rsid w:val="00110424"/>
    <w:rsid w:val="00126991"/>
    <w:rsid w:val="003D588C"/>
    <w:rsid w:val="004B2303"/>
    <w:rsid w:val="00613FF0"/>
    <w:rsid w:val="006D7EDD"/>
    <w:rsid w:val="00783ADE"/>
    <w:rsid w:val="00891D77"/>
    <w:rsid w:val="008D0DAB"/>
    <w:rsid w:val="009015F7"/>
    <w:rsid w:val="009C4B72"/>
    <w:rsid w:val="009E6208"/>
    <w:rsid w:val="00A46409"/>
    <w:rsid w:val="00AD3DB2"/>
    <w:rsid w:val="00AE62F9"/>
    <w:rsid w:val="00B5663B"/>
    <w:rsid w:val="00B94F53"/>
    <w:rsid w:val="00CA00BE"/>
    <w:rsid w:val="00DD4211"/>
    <w:rsid w:val="00E214BA"/>
    <w:rsid w:val="00E350B5"/>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A424"/>
  <w15:chartTrackingRefBased/>
  <w15:docId w15:val="{0686BE70-8E2C-4D8F-9559-2D2F2BD3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00BE"/>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45494">
      <w:bodyDiv w:val="1"/>
      <w:marLeft w:val="0"/>
      <w:marRight w:val="0"/>
      <w:marTop w:val="0"/>
      <w:marBottom w:val="0"/>
      <w:divBdr>
        <w:top w:val="none" w:sz="0" w:space="0" w:color="auto"/>
        <w:left w:val="none" w:sz="0" w:space="0" w:color="auto"/>
        <w:bottom w:val="none" w:sz="0" w:space="0" w:color="auto"/>
        <w:right w:val="none" w:sz="0" w:space="0" w:color="auto"/>
      </w:divBdr>
    </w:div>
    <w:div w:id="146034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4092</Words>
  <Characters>24558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KH.8361.35.2022 z 22.07.2022 r.</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KH.8361.35.2022 z 22.07.2022 r.</dc:title>
  <dc:subject/>
  <dc:creator>PWIIH</dc:creator>
  <cp:keywords>decyzja ceny</cp:keywords>
  <dc:description/>
  <cp:lastModifiedBy>Marcin Ożóg</cp:lastModifiedBy>
  <cp:revision>5</cp:revision>
  <dcterms:created xsi:type="dcterms:W3CDTF">2022-12-12T10:05:00Z</dcterms:created>
  <dcterms:modified xsi:type="dcterms:W3CDTF">2022-12-15T13:47:00Z</dcterms:modified>
</cp:coreProperties>
</file>