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764CE" w14:textId="7A8F0F04" w:rsidR="000B05F5" w:rsidRPr="000B05F5" w:rsidRDefault="000B05F5" w:rsidP="00710E85">
      <w:pPr>
        <w:pStyle w:val="Nagwek1"/>
        <w:spacing w:before="0" w:after="360"/>
        <w:jc w:val="center"/>
        <w:rPr>
          <w:rFonts w:ascii="Times New Roman" w:hAnsi="Times New Roman" w:cs="Times New Roman"/>
          <w:b/>
          <w:bCs/>
          <w:color w:val="auto"/>
        </w:rPr>
      </w:pPr>
      <w:r w:rsidRPr="000B05F5">
        <w:rPr>
          <w:rFonts w:ascii="Times New Roman" w:hAnsi="Times New Roman" w:cs="Times New Roman"/>
          <w:b/>
          <w:bCs/>
          <w:color w:val="auto"/>
        </w:rPr>
        <w:t>Zawiadomienie o wyborze oferty</w:t>
      </w:r>
    </w:p>
    <w:p w14:paraId="7FC27A5B" w14:textId="4AC36126" w:rsidR="000B05F5" w:rsidRPr="000B05F5" w:rsidRDefault="00710E85" w:rsidP="00710E85">
      <w:pPr>
        <w:spacing w:after="240" w:line="240" w:lineRule="auto"/>
        <w:ind w:right="4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Dotyczy postę</w:t>
      </w:r>
      <w:r w:rsidR="000B05F5" w:rsidRPr="000B05F5">
        <w:rPr>
          <w:rFonts w:ascii="Times New Roman" w:hAnsi="Times New Roman"/>
          <w:color w:val="000000" w:themeColor="text1"/>
          <w:sz w:val="24"/>
          <w:szCs w:val="24"/>
        </w:rPr>
        <w:t xml:space="preserve">powania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na wykonanie dostawy , której wartość nie przekracza wyrażonej 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w złotych kwoty 30000 euro</w:t>
      </w:r>
      <w:r w:rsidR="000B05F5" w:rsidRPr="000B05F5">
        <w:rPr>
          <w:rFonts w:ascii="Times New Roman" w:hAnsi="Times New Roman"/>
          <w:color w:val="000000" w:themeColor="text1"/>
          <w:sz w:val="24"/>
          <w:szCs w:val="24"/>
        </w:rPr>
        <w:t xml:space="preserve"> - dla Wojewódzkiego Inspektoratu Inspekcji Handlowej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="000B05F5" w:rsidRPr="000B05F5">
        <w:rPr>
          <w:rFonts w:ascii="Times New Roman" w:hAnsi="Times New Roman"/>
          <w:color w:val="000000" w:themeColor="text1"/>
          <w:sz w:val="24"/>
          <w:szCs w:val="24"/>
        </w:rPr>
        <w:t>w Rzeszowie.</w:t>
      </w:r>
    </w:p>
    <w:p w14:paraId="4472BF21" w14:textId="77777777" w:rsidR="00710E85" w:rsidRDefault="00710E85" w:rsidP="00710E85">
      <w:pPr>
        <w:spacing w:after="240" w:line="240" w:lineRule="auto"/>
        <w:ind w:right="4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D2B3712" w14:textId="77777777" w:rsidR="00710E85" w:rsidRDefault="000B05F5" w:rsidP="00710E85">
      <w:pPr>
        <w:spacing w:after="240" w:line="240" w:lineRule="auto"/>
        <w:ind w:right="4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05F5">
        <w:rPr>
          <w:rFonts w:ascii="Times New Roman" w:hAnsi="Times New Roman"/>
          <w:color w:val="000000" w:themeColor="text1"/>
          <w:sz w:val="24"/>
          <w:szCs w:val="24"/>
        </w:rPr>
        <w:t>Wojewódzki Inspektorat Inspekcji Handlowej w Rzeszowie zawi</w:t>
      </w:r>
      <w:r w:rsidR="00710E85">
        <w:rPr>
          <w:rFonts w:ascii="Times New Roman" w:hAnsi="Times New Roman"/>
          <w:color w:val="000000" w:themeColor="text1"/>
          <w:sz w:val="24"/>
          <w:szCs w:val="24"/>
        </w:rPr>
        <w:t>adamia, że w przedmiotowym postę</w:t>
      </w:r>
      <w:r w:rsidRPr="000B05F5">
        <w:rPr>
          <w:rFonts w:ascii="Times New Roman" w:hAnsi="Times New Roman"/>
          <w:color w:val="000000" w:themeColor="text1"/>
          <w:sz w:val="24"/>
          <w:szCs w:val="24"/>
        </w:rPr>
        <w:t xml:space="preserve">powaniu najkorzystniejsza oferta została złożona przez </w:t>
      </w:r>
    </w:p>
    <w:p w14:paraId="2738D1E3" w14:textId="6C0E216D" w:rsidR="000B05F5" w:rsidRPr="000B05F5" w:rsidRDefault="00710E85" w:rsidP="00710E85">
      <w:pPr>
        <w:spacing w:after="240" w:line="240" w:lineRule="auto"/>
        <w:ind w:right="45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ZETO-RZESZÓW Sp. z o.o. ul. Rejtana 55, Rzeszów</w:t>
      </w:r>
      <w:bookmarkStart w:id="0" w:name="_GoBack"/>
      <w:bookmarkEnd w:id="0"/>
    </w:p>
    <w:p w14:paraId="65F92870" w14:textId="256F3ECA" w:rsidR="00966087" w:rsidRDefault="00966087" w:rsidP="00710E8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oferty ogółem netto wynosi </w:t>
      </w:r>
      <w:r w:rsidR="00710E85">
        <w:rPr>
          <w:rFonts w:ascii="Times New Roman" w:hAnsi="Times New Roman" w:cs="Times New Roman"/>
          <w:sz w:val="24"/>
          <w:szCs w:val="24"/>
        </w:rPr>
        <w:t>12.597,00</w:t>
      </w:r>
      <w:r>
        <w:rPr>
          <w:rFonts w:ascii="Times New Roman" w:hAnsi="Times New Roman" w:cs="Times New Roman"/>
          <w:sz w:val="24"/>
          <w:szCs w:val="24"/>
        </w:rPr>
        <w:t xml:space="preserve"> PLN, wartość oferty ogółem brutto wynosi </w:t>
      </w:r>
      <w:r w:rsidR="00710E85">
        <w:rPr>
          <w:rFonts w:ascii="Times New Roman" w:hAnsi="Times New Roman" w:cs="Times New Roman"/>
          <w:sz w:val="24"/>
          <w:szCs w:val="24"/>
        </w:rPr>
        <w:t>15.494,31</w:t>
      </w:r>
      <w:r>
        <w:rPr>
          <w:rFonts w:ascii="Times New Roman" w:hAnsi="Times New Roman" w:cs="Times New Roman"/>
          <w:sz w:val="24"/>
          <w:szCs w:val="24"/>
        </w:rPr>
        <w:t xml:space="preserve"> PLN. </w:t>
      </w:r>
    </w:p>
    <w:p w14:paraId="50FB7C5C" w14:textId="24697EF2" w:rsidR="00966087" w:rsidRDefault="00966087" w:rsidP="00710E8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Rozstrzygnięcie nastąpiło w dniu </w:t>
      </w:r>
      <w:r w:rsidR="00710E85">
        <w:rPr>
          <w:rFonts w:ascii="Times New Roman" w:hAnsi="Times New Roman" w:cs="Times New Roman"/>
          <w:sz w:val="24"/>
          <w:szCs w:val="24"/>
        </w:rPr>
        <w:t>04 listopada</w:t>
      </w:r>
      <w:r w:rsidR="00962E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 r.</w:t>
      </w:r>
    </w:p>
    <w:p w14:paraId="632F003F" w14:textId="77777777" w:rsidR="006B07C0" w:rsidRPr="006B07C0" w:rsidRDefault="006B07C0" w:rsidP="00710E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B07C0" w:rsidRPr="006B0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912D9"/>
    <w:multiLevelType w:val="hybridMultilevel"/>
    <w:tmpl w:val="8224FEF0"/>
    <w:lvl w:ilvl="0" w:tplc="958EFF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0E"/>
    <w:rsid w:val="000B05F5"/>
    <w:rsid w:val="00317D4E"/>
    <w:rsid w:val="00357F0E"/>
    <w:rsid w:val="004D56F5"/>
    <w:rsid w:val="006B07C0"/>
    <w:rsid w:val="00710E85"/>
    <w:rsid w:val="00962E0E"/>
    <w:rsid w:val="00966087"/>
    <w:rsid w:val="00A151FC"/>
    <w:rsid w:val="00C7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E007"/>
  <w15:chartTrackingRefBased/>
  <w15:docId w15:val="{582F3FF9-6CAC-4231-8F85-4815DEA1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05F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05F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0B05F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1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Filar</dc:creator>
  <cp:keywords/>
  <dc:description/>
  <cp:lastModifiedBy>Monika Warzocha</cp:lastModifiedBy>
  <cp:revision>3</cp:revision>
  <dcterms:created xsi:type="dcterms:W3CDTF">2022-11-04T11:21:00Z</dcterms:created>
  <dcterms:modified xsi:type="dcterms:W3CDTF">2022-11-04T11:25:00Z</dcterms:modified>
</cp:coreProperties>
</file>