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9B86" w14:textId="0A0CCC83" w:rsidR="008139BC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 xml:space="preserve">...................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1A59">
        <w:rPr>
          <w:szCs w:val="24"/>
        </w:rPr>
        <w:t>........................</w:t>
      </w:r>
      <w:r>
        <w:rPr>
          <w:szCs w:val="24"/>
        </w:rPr>
        <w:t>.....................</w:t>
      </w:r>
      <w:r w:rsidR="0095601D">
        <w:rPr>
          <w:szCs w:val="24"/>
        </w:rPr>
        <w:t xml:space="preserve"> </w:t>
      </w:r>
    </w:p>
    <w:p w14:paraId="4C8F4A08" w14:textId="05AC7AB5" w:rsidR="008139BC" w:rsidRPr="00C11A59" w:rsidRDefault="008139BC" w:rsidP="00D047D0">
      <w:pPr>
        <w:rPr>
          <w:szCs w:val="24"/>
        </w:rPr>
      </w:pPr>
      <w:r w:rsidRPr="00C11A59">
        <w:rPr>
          <w:szCs w:val="24"/>
        </w:rPr>
        <w:t>(Imię i nazwisko wnioskodawcy)</w:t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D047D0">
        <w:rPr>
          <w:szCs w:val="24"/>
        </w:rPr>
        <w:tab/>
      </w:r>
      <w:r w:rsidR="00E7611B">
        <w:rPr>
          <w:szCs w:val="24"/>
        </w:rPr>
        <w:tab/>
      </w:r>
      <w:r w:rsidR="00CC689D">
        <w:rPr>
          <w:szCs w:val="24"/>
        </w:rPr>
        <w:tab/>
      </w:r>
      <w:r w:rsidR="00D047D0">
        <w:rPr>
          <w:szCs w:val="24"/>
        </w:rPr>
        <w:t>(miejscowość i data)</w:t>
      </w:r>
    </w:p>
    <w:p w14:paraId="3017F38B" w14:textId="77777777" w:rsidR="008139BC" w:rsidRPr="00C11A59" w:rsidRDefault="008139BC" w:rsidP="008139BC">
      <w:pPr>
        <w:rPr>
          <w:szCs w:val="24"/>
        </w:rPr>
      </w:pPr>
    </w:p>
    <w:p w14:paraId="62C7C411" w14:textId="77777777" w:rsidR="00CC689D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</w:p>
    <w:p w14:paraId="30FD7CD8" w14:textId="7EA94CBB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 xml:space="preserve">(nr dowodu </w:t>
      </w:r>
      <w:r w:rsidR="0059762D">
        <w:rPr>
          <w:szCs w:val="24"/>
        </w:rPr>
        <w:t>tożsamości</w:t>
      </w:r>
      <w:r w:rsidRPr="00C11A59">
        <w:rPr>
          <w:szCs w:val="24"/>
        </w:rPr>
        <w:t>)</w:t>
      </w:r>
    </w:p>
    <w:p w14:paraId="07AB2A50" w14:textId="77777777" w:rsidR="008139BC" w:rsidRPr="00C11A59" w:rsidRDefault="008139BC" w:rsidP="008139BC">
      <w:pPr>
        <w:rPr>
          <w:szCs w:val="24"/>
        </w:rPr>
      </w:pPr>
    </w:p>
    <w:p w14:paraId="4C82E93F" w14:textId="10673779" w:rsidR="008139BC" w:rsidRPr="00C11A59" w:rsidRDefault="00CC689D" w:rsidP="008139BC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  <w:r w:rsidR="008139BC" w:rsidRPr="00C11A59">
        <w:rPr>
          <w:szCs w:val="24"/>
        </w:rPr>
        <w:br/>
      </w:r>
    </w:p>
    <w:p w14:paraId="553AF9D7" w14:textId="77777777" w:rsidR="008139BC" w:rsidRPr="00C11A59" w:rsidRDefault="008139BC" w:rsidP="008139BC">
      <w:pPr>
        <w:rPr>
          <w:szCs w:val="24"/>
        </w:rPr>
      </w:pPr>
      <w:bookmarkStart w:id="0" w:name="_Hlk58571521"/>
      <w:r w:rsidRPr="00C11A59">
        <w:rPr>
          <w:szCs w:val="24"/>
        </w:rPr>
        <w:t>........................................................</w:t>
      </w:r>
      <w:r w:rsidR="00C11A59">
        <w:rPr>
          <w:szCs w:val="24"/>
        </w:rPr>
        <w:t>....................</w:t>
      </w:r>
    </w:p>
    <w:bookmarkEnd w:id="0"/>
    <w:p w14:paraId="528F92C8" w14:textId="32E3361A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 xml:space="preserve">(adres) </w:t>
      </w:r>
    </w:p>
    <w:p w14:paraId="68FEEF26" w14:textId="77777777" w:rsidR="008139BC" w:rsidRPr="00C11A59" w:rsidRDefault="008139BC" w:rsidP="008139BC">
      <w:pPr>
        <w:rPr>
          <w:szCs w:val="24"/>
        </w:rPr>
      </w:pPr>
    </w:p>
    <w:p w14:paraId="1729859C" w14:textId="77777777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 w:rsidR="00C11A59">
        <w:rPr>
          <w:szCs w:val="24"/>
        </w:rPr>
        <w:t>....................</w:t>
      </w:r>
    </w:p>
    <w:p w14:paraId="2EF76E5D" w14:textId="77777777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(nr telefonu kontaktowego)</w:t>
      </w:r>
      <w:r w:rsidRPr="00C11A59">
        <w:rPr>
          <w:szCs w:val="24"/>
        </w:rPr>
        <w:tab/>
      </w:r>
    </w:p>
    <w:p w14:paraId="6551C491" w14:textId="77777777" w:rsidR="008139BC" w:rsidRPr="00C11A59" w:rsidRDefault="008139BC" w:rsidP="008139BC">
      <w:pPr>
        <w:rPr>
          <w:szCs w:val="24"/>
        </w:rPr>
      </w:pPr>
    </w:p>
    <w:p w14:paraId="1F101282" w14:textId="77777777" w:rsidR="00CC689D" w:rsidRPr="00C11A59" w:rsidRDefault="00CC689D" w:rsidP="00CC689D">
      <w:pPr>
        <w:rPr>
          <w:szCs w:val="24"/>
        </w:rPr>
      </w:pPr>
      <w:r w:rsidRPr="00C11A59">
        <w:rPr>
          <w:szCs w:val="24"/>
        </w:rPr>
        <w:t>........................................................</w:t>
      </w:r>
      <w:r>
        <w:rPr>
          <w:szCs w:val="24"/>
        </w:rPr>
        <w:t>....................</w:t>
      </w:r>
    </w:p>
    <w:p w14:paraId="44046E48" w14:textId="7AF5A676" w:rsidR="008139BC" w:rsidRPr="00C11A59" w:rsidRDefault="008139BC" w:rsidP="008139BC">
      <w:pPr>
        <w:rPr>
          <w:szCs w:val="24"/>
        </w:rPr>
      </w:pPr>
      <w:r w:rsidRPr="00C11A59">
        <w:rPr>
          <w:szCs w:val="24"/>
        </w:rPr>
        <w:t>(adres</w:t>
      </w:r>
      <w:r w:rsidR="0095601D">
        <w:rPr>
          <w:szCs w:val="24"/>
        </w:rPr>
        <w:t xml:space="preserve"> </w:t>
      </w:r>
      <w:r w:rsidRPr="00C11A59">
        <w:rPr>
          <w:szCs w:val="24"/>
        </w:rPr>
        <w:t>e-mail)</w:t>
      </w:r>
    </w:p>
    <w:p w14:paraId="55C0E8EF" w14:textId="77777777" w:rsidR="00D047D0" w:rsidRDefault="00D047D0" w:rsidP="00D047D0">
      <w:pPr>
        <w:ind w:left="4248"/>
        <w:rPr>
          <w:b/>
          <w:sz w:val="28"/>
          <w:szCs w:val="28"/>
        </w:rPr>
      </w:pPr>
    </w:p>
    <w:p w14:paraId="7907A71B" w14:textId="4496821C" w:rsidR="008139BC" w:rsidRPr="00D047D0" w:rsidRDefault="00D047D0" w:rsidP="00D047D0">
      <w:pPr>
        <w:ind w:left="4248"/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>Podkarpacki</w:t>
      </w:r>
      <w:r w:rsidR="0095601D">
        <w:rPr>
          <w:b/>
          <w:sz w:val="28"/>
          <w:szCs w:val="28"/>
        </w:rPr>
        <w:t xml:space="preserve"> </w:t>
      </w:r>
      <w:r w:rsidR="008139BC" w:rsidRPr="00D047D0">
        <w:rPr>
          <w:b/>
          <w:sz w:val="28"/>
          <w:szCs w:val="28"/>
        </w:rPr>
        <w:t>Wojewódzki Inspektor</w:t>
      </w:r>
    </w:p>
    <w:p w14:paraId="35A2A6AD" w14:textId="05EF73EB" w:rsidR="008139BC" w:rsidRPr="00D047D0" w:rsidRDefault="00C11A59" w:rsidP="00D047D0">
      <w:pPr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ab/>
      </w:r>
      <w:r w:rsidRP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D047D0">
        <w:rPr>
          <w:b/>
          <w:sz w:val="28"/>
          <w:szCs w:val="28"/>
        </w:rPr>
        <w:tab/>
      </w:r>
      <w:r w:rsidR="008139BC" w:rsidRPr="00D047D0">
        <w:rPr>
          <w:b/>
          <w:sz w:val="28"/>
          <w:szCs w:val="28"/>
        </w:rPr>
        <w:t>Inspekcji Handlowej</w:t>
      </w:r>
    </w:p>
    <w:p w14:paraId="3BE11C08" w14:textId="3230E481" w:rsidR="008139BC" w:rsidRPr="00D047D0" w:rsidRDefault="008139BC" w:rsidP="00D047D0">
      <w:pPr>
        <w:ind w:left="3540" w:firstLine="708"/>
        <w:jc w:val="both"/>
        <w:rPr>
          <w:b/>
          <w:sz w:val="28"/>
          <w:szCs w:val="28"/>
        </w:rPr>
      </w:pPr>
      <w:r w:rsidRPr="00D047D0">
        <w:rPr>
          <w:b/>
          <w:sz w:val="28"/>
          <w:szCs w:val="28"/>
        </w:rPr>
        <w:t xml:space="preserve">ul. </w:t>
      </w:r>
      <w:r w:rsidR="00D047D0" w:rsidRPr="00D047D0">
        <w:rPr>
          <w:b/>
          <w:sz w:val="28"/>
          <w:szCs w:val="28"/>
        </w:rPr>
        <w:t>8-go Marca 5</w:t>
      </w:r>
    </w:p>
    <w:p w14:paraId="45FD28EF" w14:textId="5D75C9F8" w:rsidR="008139BC" w:rsidRPr="00D047D0" w:rsidRDefault="00D047D0" w:rsidP="00D047D0">
      <w:pPr>
        <w:ind w:left="3540" w:firstLine="708"/>
        <w:jc w:val="both"/>
        <w:rPr>
          <w:b/>
          <w:sz w:val="26"/>
          <w:szCs w:val="26"/>
          <w:u w:val="single"/>
        </w:rPr>
      </w:pPr>
      <w:r w:rsidRPr="00D047D0">
        <w:rPr>
          <w:b/>
          <w:sz w:val="28"/>
          <w:szCs w:val="28"/>
          <w:u w:val="single"/>
        </w:rPr>
        <w:t>35-</w:t>
      </w:r>
      <w:r w:rsidR="00C8289C">
        <w:rPr>
          <w:b/>
          <w:sz w:val="28"/>
          <w:szCs w:val="28"/>
          <w:u w:val="single"/>
        </w:rPr>
        <w:t>959</w:t>
      </w:r>
      <w:r w:rsidRPr="00D047D0">
        <w:rPr>
          <w:b/>
          <w:sz w:val="28"/>
          <w:szCs w:val="28"/>
          <w:u w:val="single"/>
        </w:rPr>
        <w:t xml:space="preserve"> Rzeszów</w:t>
      </w:r>
    </w:p>
    <w:p w14:paraId="1C184459" w14:textId="77777777" w:rsidR="008139BC" w:rsidRPr="00C11A59" w:rsidRDefault="008139BC" w:rsidP="008139BC">
      <w:pPr>
        <w:rPr>
          <w:b/>
          <w:sz w:val="28"/>
          <w:szCs w:val="28"/>
        </w:rPr>
      </w:pPr>
    </w:p>
    <w:p w14:paraId="0FAE1453" w14:textId="77777777" w:rsidR="00D047D0" w:rsidRPr="00C11A59" w:rsidRDefault="00D047D0" w:rsidP="00D047D0">
      <w:pPr>
        <w:rPr>
          <w:b/>
          <w:sz w:val="28"/>
          <w:szCs w:val="28"/>
        </w:rPr>
      </w:pPr>
    </w:p>
    <w:p w14:paraId="09FB748D" w14:textId="157AEF12" w:rsidR="008139BC" w:rsidRPr="0068689E" w:rsidRDefault="008139BC" w:rsidP="00D047D0">
      <w:pPr>
        <w:pStyle w:val="Nagwek1"/>
        <w:spacing w:line="360" w:lineRule="auto"/>
        <w:rPr>
          <w:sz w:val="28"/>
          <w:szCs w:val="28"/>
        </w:rPr>
      </w:pPr>
      <w:r w:rsidRPr="0068689E">
        <w:rPr>
          <w:sz w:val="28"/>
          <w:szCs w:val="28"/>
        </w:rPr>
        <w:t>WNIOSEK</w:t>
      </w:r>
    </w:p>
    <w:p w14:paraId="0EB2F8C7" w14:textId="6E35525F" w:rsidR="008139BC" w:rsidRPr="0068689E" w:rsidRDefault="008139BC" w:rsidP="00D047D0">
      <w:pPr>
        <w:pStyle w:val="Nagwek1"/>
        <w:spacing w:line="360" w:lineRule="auto"/>
        <w:rPr>
          <w:sz w:val="28"/>
          <w:szCs w:val="28"/>
        </w:rPr>
      </w:pPr>
      <w:r w:rsidRPr="0068689E">
        <w:rPr>
          <w:sz w:val="28"/>
          <w:szCs w:val="28"/>
        </w:rPr>
        <w:t xml:space="preserve">o wpis na listę </w:t>
      </w:r>
      <w:r w:rsidRPr="00714064">
        <w:rPr>
          <w:color w:val="auto"/>
          <w:sz w:val="28"/>
          <w:szCs w:val="28"/>
        </w:rPr>
        <w:t>rzeczoznawców</w:t>
      </w:r>
      <w:r w:rsidR="0095601D" w:rsidRPr="00714064">
        <w:rPr>
          <w:color w:val="auto"/>
          <w:sz w:val="28"/>
          <w:szCs w:val="28"/>
        </w:rPr>
        <w:t xml:space="preserve"> </w:t>
      </w:r>
      <w:r w:rsidRPr="00714064">
        <w:rPr>
          <w:color w:val="auto"/>
          <w:sz w:val="28"/>
          <w:szCs w:val="28"/>
        </w:rPr>
        <w:t>d</w:t>
      </w:r>
      <w:r w:rsidR="0095601D" w:rsidRPr="00714064">
        <w:rPr>
          <w:color w:val="auto"/>
          <w:sz w:val="28"/>
          <w:szCs w:val="28"/>
        </w:rPr>
        <w:t>o spraw</w:t>
      </w:r>
      <w:r w:rsidRPr="00714064">
        <w:rPr>
          <w:color w:val="auto"/>
          <w:sz w:val="28"/>
          <w:szCs w:val="28"/>
        </w:rPr>
        <w:t xml:space="preserve"> </w:t>
      </w:r>
      <w:r w:rsidRPr="0068689E">
        <w:rPr>
          <w:sz w:val="28"/>
          <w:szCs w:val="28"/>
        </w:rPr>
        <w:t>jakości produktów lub usług</w:t>
      </w:r>
    </w:p>
    <w:p w14:paraId="02FE9C93" w14:textId="77777777" w:rsidR="008139BC" w:rsidRPr="00C11A59" w:rsidRDefault="008139BC" w:rsidP="008139BC">
      <w:pPr>
        <w:rPr>
          <w:szCs w:val="24"/>
        </w:rPr>
      </w:pPr>
    </w:p>
    <w:p w14:paraId="7CC9624E" w14:textId="131E2E25" w:rsidR="008139BC" w:rsidRPr="00C11A59" w:rsidRDefault="008139BC" w:rsidP="00590575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 xml:space="preserve">Niniejszym wnoszę o wpisanie mnie na listę rzeczoznawców ds. jakości produktów lub usług prowadzoną przez </w:t>
      </w:r>
      <w:r w:rsidR="001932E1">
        <w:rPr>
          <w:szCs w:val="24"/>
        </w:rPr>
        <w:t>Podkarpackiego</w:t>
      </w:r>
      <w:r w:rsidRPr="00C11A59">
        <w:rPr>
          <w:szCs w:val="24"/>
        </w:rPr>
        <w:t xml:space="preserve"> Wojewódzkiego Inspektora Inspekcji Handlowej</w:t>
      </w:r>
      <w:r w:rsidR="003F71A5">
        <w:rPr>
          <w:szCs w:val="24"/>
        </w:rPr>
        <w:t xml:space="preserve"> </w:t>
      </w:r>
      <w:r w:rsidRPr="00C11A59">
        <w:rPr>
          <w:szCs w:val="24"/>
        </w:rPr>
        <w:t>w specjalności</w:t>
      </w:r>
      <w:r w:rsidR="00793B71">
        <w:rPr>
          <w:szCs w:val="24"/>
        </w:rPr>
        <w:t>:</w:t>
      </w:r>
    </w:p>
    <w:p w14:paraId="54CD3F4D" w14:textId="77777777" w:rsidR="008139BC" w:rsidRPr="00C11A59" w:rsidRDefault="008139BC" w:rsidP="00D047D0">
      <w:pPr>
        <w:jc w:val="both"/>
        <w:rPr>
          <w:szCs w:val="24"/>
        </w:rPr>
      </w:pPr>
      <w:r w:rsidRPr="00C11A59">
        <w:rPr>
          <w:szCs w:val="24"/>
        </w:rPr>
        <w:t xml:space="preserve"> </w:t>
      </w:r>
    </w:p>
    <w:p w14:paraId="61024C34" w14:textId="3723A30F" w:rsidR="008139BC" w:rsidRDefault="008139BC" w:rsidP="00D047D0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6DA7B06" w14:textId="77777777" w:rsidR="00D047D0" w:rsidRDefault="00D047D0" w:rsidP="00D047D0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03261ED" w14:textId="1F345CD8" w:rsidR="008139BC" w:rsidRPr="0095601D" w:rsidRDefault="008139BC" w:rsidP="0095601D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(dokładne określenie)</w:t>
      </w:r>
    </w:p>
    <w:p w14:paraId="17E37E51" w14:textId="77777777" w:rsidR="008139BC" w:rsidRPr="00C11A59" w:rsidRDefault="008139BC" w:rsidP="008139BC">
      <w:pPr>
        <w:jc w:val="both"/>
        <w:rPr>
          <w:szCs w:val="24"/>
        </w:rPr>
      </w:pPr>
    </w:p>
    <w:p w14:paraId="0D71AC44" w14:textId="77777777" w:rsidR="008139BC" w:rsidRPr="00C11A59" w:rsidRDefault="008139BC" w:rsidP="008139BC">
      <w:pPr>
        <w:pStyle w:val="Tekstpodstawowy"/>
        <w:jc w:val="both"/>
        <w:rPr>
          <w:sz w:val="24"/>
          <w:szCs w:val="24"/>
        </w:rPr>
      </w:pPr>
    </w:p>
    <w:p w14:paraId="5CEA6114" w14:textId="77777777" w:rsidR="008139BC" w:rsidRPr="00590575" w:rsidRDefault="008139BC" w:rsidP="008139BC">
      <w:pPr>
        <w:pStyle w:val="Tekstpodstawowy"/>
        <w:jc w:val="both"/>
        <w:rPr>
          <w:sz w:val="24"/>
          <w:szCs w:val="24"/>
        </w:rPr>
      </w:pPr>
      <w:r w:rsidRPr="00590575">
        <w:rPr>
          <w:sz w:val="24"/>
          <w:szCs w:val="24"/>
        </w:rPr>
        <w:t>Do pełnienia tej funkcji posiadam następujące teoretyczne i praktyczne kompetencje:</w:t>
      </w:r>
    </w:p>
    <w:p w14:paraId="269B14D5" w14:textId="77777777" w:rsidR="008139BC" w:rsidRPr="00C11A59" w:rsidRDefault="008139BC" w:rsidP="008139BC">
      <w:pPr>
        <w:pStyle w:val="Tekstpodstawowy"/>
        <w:jc w:val="both"/>
        <w:rPr>
          <w:b/>
          <w:sz w:val="24"/>
          <w:szCs w:val="24"/>
        </w:rPr>
      </w:pPr>
    </w:p>
    <w:p w14:paraId="267AFDAE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198B975" w14:textId="77777777" w:rsidR="003F71A5" w:rsidRDefault="003F71A5" w:rsidP="008139BC">
      <w:pPr>
        <w:jc w:val="both"/>
        <w:rPr>
          <w:szCs w:val="24"/>
        </w:rPr>
      </w:pPr>
    </w:p>
    <w:p w14:paraId="5762CEEE" w14:textId="07DCEDBA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1E888BA" w14:textId="77777777" w:rsidR="003F71A5" w:rsidRDefault="003F71A5" w:rsidP="008139BC">
      <w:pPr>
        <w:jc w:val="both"/>
        <w:rPr>
          <w:szCs w:val="24"/>
        </w:rPr>
      </w:pPr>
    </w:p>
    <w:p w14:paraId="04A96EAF" w14:textId="1B0FA2E2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7307EA77" w14:textId="77777777" w:rsidR="008139BC" w:rsidRPr="00C11A59" w:rsidRDefault="008139BC" w:rsidP="008139BC">
      <w:pPr>
        <w:jc w:val="both"/>
        <w:rPr>
          <w:szCs w:val="24"/>
        </w:rPr>
      </w:pPr>
    </w:p>
    <w:p w14:paraId="11BACE98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46945E55" w14:textId="77777777" w:rsidR="008139BC" w:rsidRPr="00C11A59" w:rsidRDefault="008139BC" w:rsidP="008139BC">
      <w:pPr>
        <w:jc w:val="both"/>
        <w:rPr>
          <w:szCs w:val="24"/>
        </w:rPr>
      </w:pPr>
    </w:p>
    <w:p w14:paraId="44F3B6CC" w14:textId="4C7A7545" w:rsidR="008139BC" w:rsidRDefault="008139BC" w:rsidP="00D047D0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2382201C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52169DA0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48A9D998" w14:textId="77777777" w:rsidR="00590575" w:rsidRPr="00C11A59" w:rsidRDefault="00590575" w:rsidP="00590575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0F1B38F" w14:textId="12AFA31B" w:rsidR="00590575" w:rsidRPr="00C11A59" w:rsidRDefault="00590575" w:rsidP="00590575">
      <w:pPr>
        <w:spacing w:line="276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25D5AABA" w14:textId="77777777" w:rsidR="00D047D0" w:rsidRPr="0095601D" w:rsidRDefault="008139BC" w:rsidP="0095601D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(dyplomy, świadectwa, certyfikaty, zaświadczenia, rekomendacje)</w:t>
      </w:r>
    </w:p>
    <w:p w14:paraId="5572D3E6" w14:textId="77777777" w:rsidR="00590575" w:rsidRDefault="00590575" w:rsidP="00590575">
      <w:pPr>
        <w:spacing w:line="276" w:lineRule="auto"/>
        <w:jc w:val="center"/>
        <w:rPr>
          <w:szCs w:val="24"/>
        </w:rPr>
      </w:pPr>
    </w:p>
    <w:p w14:paraId="3A439322" w14:textId="77777777" w:rsidR="00590575" w:rsidRDefault="00590575" w:rsidP="00590575">
      <w:pPr>
        <w:spacing w:line="276" w:lineRule="auto"/>
        <w:jc w:val="center"/>
        <w:rPr>
          <w:szCs w:val="24"/>
        </w:rPr>
      </w:pPr>
    </w:p>
    <w:p w14:paraId="239CF2C5" w14:textId="7D3A2252" w:rsidR="008139BC" w:rsidRPr="00C11A59" w:rsidRDefault="008139BC" w:rsidP="0095601D">
      <w:pPr>
        <w:spacing w:line="276" w:lineRule="auto"/>
        <w:rPr>
          <w:szCs w:val="24"/>
        </w:rPr>
      </w:pPr>
      <w:r w:rsidRPr="00C11A59">
        <w:rPr>
          <w:szCs w:val="24"/>
        </w:rPr>
        <w:t>Do niniejszego wniosku załączam następujące dokumenty:</w:t>
      </w:r>
    </w:p>
    <w:p w14:paraId="571A25BD" w14:textId="77777777" w:rsidR="008139BC" w:rsidRPr="00C11A59" w:rsidRDefault="008139BC" w:rsidP="008139BC">
      <w:pPr>
        <w:jc w:val="both"/>
        <w:rPr>
          <w:szCs w:val="24"/>
          <w:u w:val="single"/>
        </w:rPr>
      </w:pPr>
    </w:p>
    <w:p w14:paraId="2126AA04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63551393" w14:textId="77777777" w:rsidR="008139BC" w:rsidRPr="00C11A59" w:rsidRDefault="008139BC" w:rsidP="008139BC">
      <w:pPr>
        <w:jc w:val="both"/>
        <w:rPr>
          <w:szCs w:val="24"/>
        </w:rPr>
      </w:pPr>
    </w:p>
    <w:p w14:paraId="51DCCA1D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E42A0F7" w14:textId="77777777" w:rsidR="008139BC" w:rsidRPr="00C11A59" w:rsidRDefault="008139BC" w:rsidP="008139BC">
      <w:pPr>
        <w:jc w:val="both"/>
        <w:rPr>
          <w:szCs w:val="24"/>
        </w:rPr>
      </w:pPr>
    </w:p>
    <w:p w14:paraId="7D25E2D1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17B69E2" w14:textId="77777777" w:rsidR="008139BC" w:rsidRPr="00C11A59" w:rsidRDefault="008139BC" w:rsidP="008139BC">
      <w:pPr>
        <w:jc w:val="both"/>
        <w:rPr>
          <w:szCs w:val="24"/>
        </w:rPr>
      </w:pPr>
    </w:p>
    <w:p w14:paraId="6699C39D" w14:textId="77777777" w:rsidR="008139BC" w:rsidRPr="00C11A59" w:rsidRDefault="008139BC" w:rsidP="008139BC">
      <w:pPr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33F246F0" w14:textId="77777777" w:rsidR="008139BC" w:rsidRPr="00C11A59" w:rsidRDefault="008139BC" w:rsidP="008139BC">
      <w:pPr>
        <w:jc w:val="both"/>
        <w:rPr>
          <w:szCs w:val="24"/>
        </w:rPr>
      </w:pPr>
    </w:p>
    <w:p w14:paraId="7098240D" w14:textId="77777777" w:rsidR="008139BC" w:rsidRPr="00C11A59" w:rsidRDefault="008139BC" w:rsidP="008139BC">
      <w:pPr>
        <w:jc w:val="both"/>
        <w:rPr>
          <w:szCs w:val="24"/>
        </w:rPr>
      </w:pPr>
      <w:bookmarkStart w:id="1" w:name="_Hlk58571580"/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bookmarkEnd w:id="1"/>
    <w:p w14:paraId="17ABEFC6" w14:textId="77777777" w:rsidR="008139BC" w:rsidRPr="00C11A59" w:rsidRDefault="008139BC" w:rsidP="008139BC">
      <w:pPr>
        <w:jc w:val="both"/>
        <w:rPr>
          <w:szCs w:val="24"/>
        </w:rPr>
      </w:pPr>
    </w:p>
    <w:p w14:paraId="3A1A4BE2" w14:textId="596DF80D" w:rsidR="008139BC" w:rsidRDefault="008139BC" w:rsidP="00CC689D">
      <w:pPr>
        <w:spacing w:line="480" w:lineRule="auto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.....................................................................................................................................................</w:t>
      </w:r>
    </w:p>
    <w:p w14:paraId="1DDDE57C" w14:textId="37F3B44A" w:rsidR="008139BC" w:rsidRPr="0095601D" w:rsidRDefault="00714064" w:rsidP="00590575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 xml:space="preserve"> </w:t>
      </w:r>
      <w:r w:rsidR="008139BC" w:rsidRPr="0095601D">
        <w:rPr>
          <w:i/>
          <w:szCs w:val="24"/>
        </w:rPr>
        <w:t>(kserokopie dowodu osobistego, dyplomów, świadectw, certyfikatów, zaświadczeń,</w:t>
      </w:r>
    </w:p>
    <w:p w14:paraId="64B98B5B" w14:textId="77777777" w:rsidR="008139BC" w:rsidRPr="0095601D" w:rsidRDefault="008139BC" w:rsidP="00590575">
      <w:pPr>
        <w:spacing w:line="276" w:lineRule="auto"/>
        <w:jc w:val="center"/>
        <w:rPr>
          <w:i/>
          <w:szCs w:val="24"/>
        </w:rPr>
      </w:pPr>
      <w:r w:rsidRPr="0095601D">
        <w:rPr>
          <w:i/>
          <w:szCs w:val="24"/>
        </w:rPr>
        <w:t>rekomendacji itp.)</w:t>
      </w:r>
    </w:p>
    <w:p w14:paraId="289D5710" w14:textId="77777777" w:rsidR="008139BC" w:rsidRPr="00CC689D" w:rsidRDefault="008139BC" w:rsidP="008139BC">
      <w:pPr>
        <w:jc w:val="both"/>
        <w:rPr>
          <w:sz w:val="20"/>
        </w:rPr>
      </w:pPr>
    </w:p>
    <w:p w14:paraId="7D5AEFD1" w14:textId="77777777" w:rsidR="00714064" w:rsidRDefault="008139BC" w:rsidP="00590575">
      <w:pPr>
        <w:spacing w:line="276" w:lineRule="auto"/>
        <w:jc w:val="both"/>
        <w:rPr>
          <w:sz w:val="20"/>
        </w:rPr>
      </w:pPr>
      <w:r w:rsidRPr="00CC689D">
        <w:rPr>
          <w:sz w:val="20"/>
        </w:rPr>
        <w:t>Jednocześnie wyrażam zgodę na przetwarzanie moich danych osobowych w zakresie</w:t>
      </w:r>
      <w:r w:rsidR="0095601D">
        <w:rPr>
          <w:sz w:val="20"/>
        </w:rPr>
        <w:t xml:space="preserve"> </w:t>
      </w:r>
      <w:r w:rsidRPr="00CC689D">
        <w:rPr>
          <w:sz w:val="20"/>
        </w:rPr>
        <w:t xml:space="preserve">objętym niniejszym wnioskiem, zgodnie </w:t>
      </w:r>
      <w:r w:rsidR="00C72421" w:rsidRPr="00CC689D">
        <w:rPr>
          <w:sz w:val="20"/>
        </w:rPr>
        <w:t>rozporządzeniem Parlamentu Europejskiego i Rady (UE) 2016/679 z 27 kwietnia 2016 r</w:t>
      </w:r>
      <w:r w:rsidR="00CC689D">
        <w:rPr>
          <w:sz w:val="20"/>
        </w:rPr>
        <w:t>.</w:t>
      </w:r>
      <w:r w:rsidR="00C72421" w:rsidRPr="00CC689D">
        <w:rPr>
          <w:sz w:val="20"/>
        </w:rPr>
        <w:t xml:space="preserve"> (Dz.U.UE.L.2016.119.1.) </w:t>
      </w:r>
      <w:r w:rsidRPr="00CC689D">
        <w:rPr>
          <w:sz w:val="20"/>
        </w:rPr>
        <w:t>oraz na umieszc</w:t>
      </w:r>
      <w:r w:rsidR="00714064">
        <w:rPr>
          <w:sz w:val="20"/>
        </w:rPr>
        <w:t>zenie moich danych kontaktowych takich jak:</w:t>
      </w:r>
    </w:p>
    <w:p w14:paraId="74CE2E13" w14:textId="77777777" w:rsidR="00714064" w:rsidRDefault="00714064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Imię i </w:t>
      </w:r>
      <w:r w:rsidR="008139BC" w:rsidRPr="00714064">
        <w:rPr>
          <w:sz w:val="20"/>
        </w:rPr>
        <w:t>nazwisko,</w:t>
      </w:r>
    </w:p>
    <w:p w14:paraId="2333AE0B" w14:textId="77777777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miejscowość, </w:t>
      </w:r>
    </w:p>
    <w:p w14:paraId="3E1FCCE9" w14:textId="10A8A820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>nr telefonu,</w:t>
      </w:r>
    </w:p>
    <w:p w14:paraId="7CDE9DE7" w14:textId="77777777" w:rsidR="00714064" w:rsidRDefault="008139BC" w:rsidP="00714064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714064">
        <w:rPr>
          <w:sz w:val="20"/>
        </w:rPr>
        <w:t xml:space="preserve">adres e-mail) </w:t>
      </w:r>
    </w:p>
    <w:p w14:paraId="3721DB7A" w14:textId="035CA3AD" w:rsidR="008139BC" w:rsidRPr="00714064" w:rsidRDefault="008139BC" w:rsidP="00714064">
      <w:pPr>
        <w:spacing w:after="120" w:line="276" w:lineRule="auto"/>
        <w:jc w:val="both"/>
        <w:rPr>
          <w:sz w:val="20"/>
        </w:rPr>
      </w:pPr>
      <w:r w:rsidRPr="00714064">
        <w:rPr>
          <w:sz w:val="20"/>
        </w:rPr>
        <w:t xml:space="preserve">na liście rzeczoznawców znajdującej się na stronie Wojewódzkiego Inspektoratu Inspekcji Handlowej </w:t>
      </w:r>
      <w:r w:rsidR="00C72421" w:rsidRPr="00714064">
        <w:rPr>
          <w:sz w:val="20"/>
        </w:rPr>
        <w:t>w Rzeszowie</w:t>
      </w:r>
      <w:r w:rsidRPr="00714064">
        <w:rPr>
          <w:sz w:val="20"/>
        </w:rPr>
        <w:t>.</w:t>
      </w:r>
    </w:p>
    <w:p w14:paraId="5D82EB0E" w14:textId="4D59C5C8" w:rsidR="0095601D" w:rsidRDefault="008139BC" w:rsidP="00CC689D">
      <w:pPr>
        <w:spacing w:line="276" w:lineRule="auto"/>
        <w:jc w:val="both"/>
        <w:rPr>
          <w:szCs w:val="24"/>
        </w:rPr>
      </w:pPr>
      <w:r w:rsidRPr="00CC689D">
        <w:rPr>
          <w:sz w:val="20"/>
        </w:rPr>
        <w:t>W</w:t>
      </w:r>
      <w:r w:rsidR="00D047D0" w:rsidRPr="00CC689D">
        <w:rPr>
          <w:sz w:val="20"/>
        </w:rPr>
        <w:t xml:space="preserve"> </w:t>
      </w:r>
      <w:r w:rsidRPr="00CC689D">
        <w:rPr>
          <w:sz w:val="20"/>
        </w:rPr>
        <w:t>przypadku zlecenia prac przez Prezesa Urzędu Ochrony Konkurencji</w:t>
      </w:r>
      <w:r w:rsidR="00D047D0" w:rsidRPr="00CC689D">
        <w:rPr>
          <w:sz w:val="20"/>
        </w:rPr>
        <w:t xml:space="preserve"> </w:t>
      </w:r>
      <w:r w:rsidRPr="00CC689D">
        <w:rPr>
          <w:sz w:val="20"/>
        </w:rPr>
        <w:t xml:space="preserve">i Konsumentów, </w:t>
      </w:r>
      <w:r w:rsidR="00C72421" w:rsidRPr="00CC689D">
        <w:rPr>
          <w:sz w:val="20"/>
        </w:rPr>
        <w:t>Podkarpackiego</w:t>
      </w:r>
      <w:r w:rsidRPr="00CC689D">
        <w:rPr>
          <w:sz w:val="20"/>
        </w:rPr>
        <w:t xml:space="preserve"> Wojewódzkiego Inspektora Inspekcji Handlowej oraz</w:t>
      </w:r>
      <w:r w:rsidR="0095601D">
        <w:rPr>
          <w:sz w:val="20"/>
        </w:rPr>
        <w:t xml:space="preserve"> </w:t>
      </w:r>
      <w:r w:rsidRPr="00CC689D">
        <w:rPr>
          <w:sz w:val="20"/>
        </w:rPr>
        <w:t xml:space="preserve">Stały Sąd </w:t>
      </w:r>
      <w:r w:rsidR="00C11A59" w:rsidRPr="00CC689D">
        <w:rPr>
          <w:sz w:val="20"/>
        </w:rPr>
        <w:t xml:space="preserve">Polubowny przy </w:t>
      </w:r>
      <w:r w:rsidR="00C72421" w:rsidRPr="00CC689D">
        <w:rPr>
          <w:sz w:val="20"/>
        </w:rPr>
        <w:t>Podkarpackim</w:t>
      </w:r>
      <w:r w:rsidR="00C11A59" w:rsidRPr="00CC689D">
        <w:rPr>
          <w:sz w:val="20"/>
        </w:rPr>
        <w:t xml:space="preserve"> Wojewódzkim Inspektorze Inspekcji Handlowej, wynagrodzenie za opinię naliczane będzie zgodnie z zasadami określonymi</w:t>
      </w:r>
      <w:r w:rsidR="003F71A5">
        <w:rPr>
          <w:sz w:val="20"/>
        </w:rPr>
        <w:t xml:space="preserve"> </w:t>
      </w:r>
      <w:r w:rsidR="00C11A59" w:rsidRPr="00CC689D">
        <w:rPr>
          <w:sz w:val="20"/>
        </w:rPr>
        <w:t>w Rozporządzeniu Ministra Sprawiedliwości z dnia 24 kwietnia 2013 r. w sprawie określenia stawek wynagrodzenia biegłych,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taryf zryczałtowanych oraz sposobu dokumentowania wydatków niezbędnych</w:t>
      </w:r>
      <w:r w:rsidR="003F71A5">
        <w:rPr>
          <w:sz w:val="20"/>
        </w:rPr>
        <w:t xml:space="preserve"> </w:t>
      </w:r>
      <w:r w:rsidR="00C11A59" w:rsidRPr="00CC689D">
        <w:rPr>
          <w:sz w:val="20"/>
        </w:rPr>
        <w:t>dla wydania opinii w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postępowaniu</w:t>
      </w:r>
      <w:r w:rsidR="00CC689D">
        <w:rPr>
          <w:sz w:val="20"/>
        </w:rPr>
        <w:t xml:space="preserve"> </w:t>
      </w:r>
      <w:r w:rsidR="00C11A59" w:rsidRPr="00CC689D">
        <w:rPr>
          <w:sz w:val="20"/>
        </w:rPr>
        <w:t>cywilnym (</w:t>
      </w:r>
      <w:r w:rsidR="00C72421" w:rsidRPr="00CC689D">
        <w:rPr>
          <w:sz w:val="20"/>
        </w:rPr>
        <w:t>tekst jednolity: Dz. U. 2020 r. poz. 989).</w:t>
      </w:r>
      <w:r w:rsidR="00C72421" w:rsidRPr="00590575">
        <w:rPr>
          <w:szCs w:val="24"/>
        </w:rPr>
        <w:t xml:space="preserve"> </w:t>
      </w:r>
    </w:p>
    <w:p w14:paraId="1B584CA2" w14:textId="77777777" w:rsidR="00714064" w:rsidRDefault="00714064" w:rsidP="00CC689D">
      <w:pPr>
        <w:spacing w:line="276" w:lineRule="auto"/>
        <w:jc w:val="both"/>
        <w:rPr>
          <w:szCs w:val="24"/>
        </w:rPr>
      </w:pPr>
    </w:p>
    <w:p w14:paraId="228928CC" w14:textId="77777777" w:rsidR="00CC689D" w:rsidRDefault="00CC689D" w:rsidP="00CC689D">
      <w:pPr>
        <w:spacing w:line="276" w:lineRule="auto"/>
        <w:jc w:val="both"/>
        <w:rPr>
          <w:szCs w:val="24"/>
        </w:rPr>
      </w:pPr>
    </w:p>
    <w:p w14:paraId="107C01B1" w14:textId="509C4DA1" w:rsidR="00CC689D" w:rsidRDefault="008139BC" w:rsidP="00CC689D">
      <w:pPr>
        <w:spacing w:line="276" w:lineRule="auto"/>
        <w:ind w:left="3540" w:firstLine="708"/>
        <w:jc w:val="both"/>
        <w:rPr>
          <w:szCs w:val="24"/>
        </w:rPr>
      </w:pPr>
      <w:r w:rsidRPr="00C11A59">
        <w:rPr>
          <w:szCs w:val="24"/>
        </w:rPr>
        <w:t>.......................................................................</w:t>
      </w:r>
    </w:p>
    <w:p w14:paraId="4F580973" w14:textId="7B373869" w:rsidR="000A0F5C" w:rsidRDefault="008139BC" w:rsidP="00CC689D">
      <w:pPr>
        <w:ind w:left="2832" w:firstLine="708"/>
        <w:jc w:val="center"/>
        <w:rPr>
          <w:szCs w:val="24"/>
        </w:rPr>
      </w:pPr>
      <w:r w:rsidRPr="00C11A59">
        <w:rPr>
          <w:szCs w:val="24"/>
        </w:rPr>
        <w:t>(podpis wnioskodawcy)</w:t>
      </w:r>
    </w:p>
    <w:p w14:paraId="591C5B4B" w14:textId="77777777" w:rsidR="00C66421" w:rsidRDefault="00C66421" w:rsidP="00CC689D">
      <w:pPr>
        <w:ind w:left="2832" w:firstLine="708"/>
        <w:jc w:val="center"/>
        <w:rPr>
          <w:szCs w:val="24"/>
        </w:rPr>
        <w:sectPr w:rsidR="00C66421" w:rsidSect="00714064">
          <w:pgSz w:w="11906" w:h="16838"/>
          <w:pgMar w:top="1276" w:right="1417" w:bottom="1276" w:left="1417" w:header="708" w:footer="708" w:gutter="0"/>
          <w:cols w:space="708"/>
        </w:sectPr>
      </w:pPr>
    </w:p>
    <w:p w14:paraId="3D505299" w14:textId="77777777" w:rsidR="00C66421" w:rsidRPr="00D5608D" w:rsidRDefault="00C66421" w:rsidP="00C66421">
      <w:pPr>
        <w:keepNext/>
        <w:keepLines/>
        <w:jc w:val="both"/>
        <w:outlineLvl w:val="1"/>
        <w:rPr>
          <w:rFonts w:asciiTheme="minorHAnsi" w:hAnsiTheme="minorHAnsi" w:cstheme="minorHAnsi"/>
          <w:b/>
          <w:noProof/>
          <w:szCs w:val="24"/>
          <w:lang w:eastAsia="en-US"/>
        </w:rPr>
      </w:pPr>
      <w:bookmarkStart w:id="2" w:name="_Toc503523737"/>
      <w:r w:rsidRPr="00D5608D">
        <w:rPr>
          <w:rFonts w:asciiTheme="minorHAnsi" w:hAnsiTheme="minorHAnsi" w:cstheme="minorHAnsi"/>
          <w:b/>
          <w:noProof/>
          <w:szCs w:val="24"/>
          <w:lang w:eastAsia="en-US"/>
        </w:rPr>
        <w:lastRenderedPageBreak/>
        <w:t>Informacja dotycząca przetwarzania danych osobowych</w:t>
      </w:r>
    </w:p>
    <w:bookmarkEnd w:id="2"/>
    <w:p w14:paraId="4D7D8655" w14:textId="77777777" w:rsidR="00C66421" w:rsidRPr="00A52F7A" w:rsidRDefault="00C66421" w:rsidP="00C66421">
      <w:pPr>
        <w:tabs>
          <w:tab w:val="left" w:pos="7860"/>
        </w:tabs>
        <w:jc w:val="both"/>
        <w:rPr>
          <w:rFonts w:asciiTheme="minorHAnsi" w:hAnsiTheme="minorHAnsi" w:cstheme="minorHAnsi"/>
          <w:b/>
          <w:noProof/>
          <w:szCs w:val="24"/>
          <w:lang w:eastAsia="en-US"/>
        </w:rPr>
      </w:pPr>
      <w:r>
        <w:rPr>
          <w:rFonts w:asciiTheme="minorHAnsi" w:hAnsiTheme="minorHAnsi" w:cstheme="minorHAnsi"/>
          <w:b/>
          <w:noProof/>
          <w:szCs w:val="24"/>
          <w:lang w:eastAsia="en-US"/>
        </w:rPr>
        <w:t xml:space="preserve">Klauzula </w:t>
      </w:r>
      <w:r w:rsidRPr="00A52F7A">
        <w:rPr>
          <w:rFonts w:asciiTheme="minorHAnsi" w:hAnsiTheme="minorHAnsi" w:cstheme="minorHAnsi"/>
          <w:b/>
          <w:noProof/>
          <w:szCs w:val="24"/>
          <w:lang w:eastAsia="en-US"/>
        </w:rPr>
        <w:t xml:space="preserve">przeznaczona dla </w:t>
      </w:r>
      <w:r>
        <w:rPr>
          <w:rFonts w:asciiTheme="minorHAnsi" w:hAnsiTheme="minorHAnsi" w:cstheme="minorHAnsi"/>
          <w:b/>
          <w:noProof/>
          <w:szCs w:val="24"/>
          <w:lang w:eastAsia="en-US"/>
        </w:rPr>
        <w:t>rzeczoznawców</w:t>
      </w:r>
      <w:r>
        <w:rPr>
          <w:rFonts w:asciiTheme="minorHAnsi" w:hAnsiTheme="minorHAnsi" w:cstheme="minorHAnsi"/>
          <w:b/>
          <w:noProof/>
          <w:szCs w:val="24"/>
          <w:lang w:eastAsia="en-US"/>
        </w:rPr>
        <w:tab/>
      </w:r>
    </w:p>
    <w:p w14:paraId="6397410B" w14:textId="77777777" w:rsidR="00C66421" w:rsidRPr="00D5608D" w:rsidRDefault="00C66421" w:rsidP="00C66421">
      <w:pPr>
        <w:tabs>
          <w:tab w:val="left" w:pos="960"/>
        </w:tabs>
        <w:spacing w:after="120"/>
        <w:jc w:val="both"/>
        <w:rPr>
          <w:rFonts w:asciiTheme="minorHAnsi" w:hAnsiTheme="minorHAnsi" w:cstheme="minorHAnsi"/>
          <w:szCs w:val="24"/>
          <w:lang w:eastAsia="x-none"/>
        </w:rPr>
      </w:pPr>
      <w:r w:rsidRPr="00D5608D">
        <w:rPr>
          <w:rFonts w:asciiTheme="minorHAnsi" w:hAnsiTheme="minorHAnsi" w:cstheme="minorHAnsi"/>
          <w:szCs w:val="24"/>
        </w:rPr>
        <w:t xml:space="preserve">Na podstawie </w:t>
      </w:r>
      <w:r w:rsidRPr="00D5608D">
        <w:rPr>
          <w:rFonts w:asciiTheme="minorHAnsi" w:hAnsiTheme="minorHAnsi" w:cstheme="minorHAnsi"/>
          <w:szCs w:val="24"/>
          <w:lang w:eastAsia="x-none"/>
        </w:rPr>
        <w:t>rozporządzenia Parlamentu Europejskiego i Rady (UE) 2016/679 z dnia</w:t>
      </w:r>
      <w:r>
        <w:rPr>
          <w:rFonts w:asciiTheme="minorHAnsi" w:hAnsiTheme="minorHAnsi" w:cstheme="minorHAnsi"/>
          <w:szCs w:val="24"/>
          <w:lang w:eastAsia="x-none"/>
        </w:rPr>
        <w:t xml:space="preserve"> </w:t>
      </w:r>
      <w:r w:rsidRPr="00D5608D">
        <w:rPr>
          <w:rFonts w:asciiTheme="minorHAnsi" w:hAnsiTheme="minorHAnsi" w:cstheme="minorHAnsi"/>
          <w:szCs w:val="24"/>
          <w:lang w:eastAsia="x-none"/>
        </w:rPr>
        <w:t>27 kwietnia 2016 roku w sprawie ochrony osób fizycznych w związku z przetwarzaniem danych osobowych i w sprawie swobodnego przepływu takich danych oraz uchylenia dyrektywy 95/46/WE (zwanego dalej rozporządzeniem RODO) informuję, że:</w:t>
      </w:r>
    </w:p>
    <w:p w14:paraId="3CA73EDA" w14:textId="77777777" w:rsidR="00C66421" w:rsidRPr="00D5608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Cs w:val="24"/>
          <w:lang w:eastAsia="x-none"/>
        </w:rPr>
        <w:t>Tożsamość administratora</w:t>
      </w:r>
    </w:p>
    <w:p w14:paraId="772314B2" w14:textId="77777777" w:rsidR="00C66421" w:rsidRPr="00D5608D" w:rsidRDefault="00C66421" w:rsidP="00C66421">
      <w:pPr>
        <w:pStyle w:val="Akapitzlist"/>
        <w:tabs>
          <w:tab w:val="left" w:pos="960"/>
        </w:tabs>
        <w:spacing w:after="120"/>
        <w:ind w:left="357"/>
        <w:contextualSpacing w:val="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szCs w:val="24"/>
        </w:rPr>
        <w:t xml:space="preserve">Administratorem Pani/Pana danych osobowych jest Podkarpacki Wojewódzki Inspektor Inspekcji Handlowej (adres: 35-959 Rzeszów, ul. 8 marca 5, tel. 17-862-14-53, 17-862-14-54, e-mail: </w:t>
      </w:r>
      <w:hyperlink r:id="rId7" w:history="1">
        <w:r w:rsidRPr="00D5608D">
          <w:rPr>
            <w:rStyle w:val="Hipercze"/>
            <w:rFonts w:asciiTheme="minorHAnsi" w:hAnsiTheme="minorHAnsi" w:cstheme="minorHAnsi"/>
            <w:szCs w:val="24"/>
          </w:rPr>
          <w:t>sekretariat@wiih.rzeszow.pl</w:t>
        </w:r>
      </w:hyperlink>
      <w:r w:rsidRPr="00D5608D">
        <w:rPr>
          <w:rFonts w:asciiTheme="minorHAnsi" w:hAnsiTheme="minorHAnsi" w:cstheme="minorHAnsi"/>
          <w:szCs w:val="24"/>
        </w:rPr>
        <w:t>) - zwany dalej Administratorem. Administrator prowadzi operacje przetwarzania Pani/Pana danych osobowych.</w:t>
      </w:r>
    </w:p>
    <w:p w14:paraId="17DDF943" w14:textId="77777777" w:rsidR="00C66421" w:rsidRPr="00D5608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Cs w:val="24"/>
        </w:rPr>
        <w:t>Inspektor Ochrony Danych</w:t>
      </w:r>
    </w:p>
    <w:p w14:paraId="39B037E9" w14:textId="77777777" w:rsidR="00C66421" w:rsidRPr="00D5608D" w:rsidRDefault="00C66421" w:rsidP="00C66421">
      <w:pPr>
        <w:pStyle w:val="Akapitzlist"/>
        <w:tabs>
          <w:tab w:val="left" w:pos="960"/>
        </w:tabs>
        <w:spacing w:after="120"/>
        <w:ind w:left="360"/>
        <w:contextualSpacing w:val="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szCs w:val="24"/>
        </w:rPr>
        <w:t xml:space="preserve">Administrator wyznaczył Inspektora Ochrony Danych, z którym można się kontaktować pisemnie za pomocą poczty tradycyjnej na adres: 35-959 Rzeszów, ul. 8 marca 5, telefonicznie pod nr 17-862-14-53, 17-862-14-54, lub e-mail: </w:t>
      </w:r>
      <w:hyperlink r:id="rId8" w:history="1">
        <w:r w:rsidRPr="00D5608D">
          <w:rPr>
            <w:rStyle w:val="Hipercze"/>
            <w:rFonts w:asciiTheme="minorHAnsi" w:hAnsiTheme="minorHAnsi" w:cstheme="minorHAnsi"/>
            <w:szCs w:val="24"/>
          </w:rPr>
          <w:t>sekretariat@wiih.rzeszow.pl</w:t>
        </w:r>
      </w:hyperlink>
      <w:r w:rsidRPr="00D5608D">
        <w:rPr>
          <w:rFonts w:asciiTheme="minorHAnsi" w:hAnsiTheme="minorHAnsi" w:cstheme="minorHAnsi"/>
          <w:szCs w:val="24"/>
        </w:rPr>
        <w:t>.</w:t>
      </w:r>
    </w:p>
    <w:p w14:paraId="385DC4CE" w14:textId="77777777" w:rsidR="00C66421" w:rsidRPr="00D5608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Cs w:val="24"/>
        </w:rPr>
        <w:t>Podstawa prawna i cel przetwarzania danych osobowych</w:t>
      </w:r>
    </w:p>
    <w:p w14:paraId="0053E08A" w14:textId="77777777" w:rsidR="00C66421" w:rsidRPr="0077501C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szCs w:val="24"/>
        </w:rPr>
      </w:pPr>
      <w:r w:rsidRPr="00D5608D">
        <w:rPr>
          <w:rFonts w:asciiTheme="minorHAnsi" w:hAnsiTheme="minorHAnsi" w:cstheme="minorHAnsi"/>
          <w:szCs w:val="24"/>
        </w:rPr>
        <w:t xml:space="preserve">Dane osobowe zawarte </w:t>
      </w:r>
      <w:r w:rsidRPr="0077501C">
        <w:rPr>
          <w:rFonts w:asciiTheme="minorHAnsi" w:hAnsiTheme="minorHAnsi" w:cstheme="minorHAnsi"/>
          <w:szCs w:val="24"/>
        </w:rPr>
        <w:t xml:space="preserve">we wniosku </w:t>
      </w:r>
      <w:r>
        <w:rPr>
          <w:rFonts w:asciiTheme="minorHAnsi" w:hAnsiTheme="minorHAnsi" w:cstheme="minorHAnsi"/>
          <w:szCs w:val="24"/>
        </w:rPr>
        <w:t>o udostępnienie informacji publicznej</w:t>
      </w:r>
      <w:r w:rsidRPr="0077501C">
        <w:rPr>
          <w:rFonts w:asciiTheme="minorHAnsi" w:hAnsiTheme="minorHAnsi" w:cstheme="minorHAnsi"/>
          <w:szCs w:val="24"/>
        </w:rPr>
        <w:t xml:space="preserve"> przetwarzane będą w celu wypełnienia obowiązku prawnego ciążącego na administratorze</w:t>
      </w:r>
      <w:r w:rsidRPr="00D5608D">
        <w:rPr>
          <w:rStyle w:val="Odwoanieprzypisukocowego"/>
          <w:rFonts w:asciiTheme="minorHAnsi" w:hAnsiTheme="minorHAnsi" w:cstheme="minorHAnsi"/>
          <w:szCs w:val="24"/>
        </w:rPr>
        <w:endnoteReference w:id="1"/>
      </w:r>
      <w:r w:rsidRPr="0077501C">
        <w:rPr>
          <w:rFonts w:asciiTheme="minorHAnsi" w:hAnsiTheme="minorHAnsi" w:cstheme="minorHAnsi"/>
          <w:szCs w:val="24"/>
        </w:rPr>
        <w:t xml:space="preserve"> </w:t>
      </w:r>
      <w:r w:rsidRPr="0077501C">
        <w:rPr>
          <w:rFonts w:asciiTheme="minorHAnsi" w:hAnsiTheme="minorHAnsi" w:cstheme="minorHAnsi"/>
          <w:szCs w:val="24"/>
          <w:shd w:val="clear" w:color="auto" w:fill="FFFFFF"/>
        </w:rPr>
        <w:t xml:space="preserve">oraz w związku z wykonywaniem przez administratora zadań realizowanych w interesie publicznym  lub sprawowania </w:t>
      </w:r>
      <w:r w:rsidRPr="0077501C">
        <w:rPr>
          <w:rFonts w:asciiTheme="minorHAnsi" w:hAnsiTheme="minorHAnsi" w:cstheme="minorHAnsi"/>
          <w:color w:val="212529"/>
          <w:szCs w:val="24"/>
          <w:shd w:val="clear" w:color="auto" w:fill="FFFFFF"/>
        </w:rPr>
        <w:t>władzy publicznej powierzonej administratorowi</w:t>
      </w:r>
      <w:r>
        <w:rPr>
          <w:rFonts w:asciiTheme="minorHAnsi" w:hAnsiTheme="minorHAnsi" w:cstheme="minorHAnsi"/>
          <w:color w:val="212529"/>
          <w:szCs w:val="24"/>
          <w:shd w:val="clear" w:color="auto" w:fill="FFFFFF"/>
        </w:rPr>
        <w:t xml:space="preserve"> polegającego na prowadzeniu i udostępnianiu listy rzeczoznawców.</w:t>
      </w:r>
    </w:p>
    <w:p w14:paraId="2CD9CF79" w14:textId="77777777" w:rsidR="00C66421" w:rsidRPr="00D5608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Cs w:val="24"/>
        </w:rPr>
        <w:t>Odbiorcy przetwarzanych danych osobowych i profilowanie</w:t>
      </w:r>
    </w:p>
    <w:p w14:paraId="3AF9176C" w14:textId="77777777" w:rsidR="00C66421" w:rsidRPr="00B5643D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szCs w:val="24"/>
        </w:rPr>
      </w:pPr>
      <w:r w:rsidRPr="00D5608D">
        <w:rPr>
          <w:rFonts w:asciiTheme="minorHAnsi" w:hAnsiTheme="minorHAnsi" w:cstheme="minorHAnsi"/>
          <w:szCs w:val="24"/>
        </w:rPr>
        <w:t xml:space="preserve">Dane osobowe wymagane prawem będą udostępnione </w:t>
      </w:r>
      <w:r>
        <w:rPr>
          <w:rFonts w:asciiTheme="minorHAnsi" w:hAnsiTheme="minorHAnsi" w:cstheme="minorHAnsi"/>
          <w:szCs w:val="24"/>
        </w:rPr>
        <w:t xml:space="preserve">upoważnionym </w:t>
      </w:r>
      <w:r w:rsidRPr="00D5608D">
        <w:rPr>
          <w:rFonts w:asciiTheme="minorHAnsi" w:hAnsiTheme="minorHAnsi" w:cstheme="minorHAnsi"/>
          <w:szCs w:val="24"/>
        </w:rPr>
        <w:t>pracownikom Administratora</w:t>
      </w:r>
      <w:r w:rsidRPr="007F1B1D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ich odbiorcom w siedzibie Inspektoratu oraz na stronie </w:t>
      </w:r>
      <w:hyperlink r:id="rId9" w:history="1">
        <w:r w:rsidRPr="00C870C1">
          <w:rPr>
            <w:rStyle w:val="Hipercze"/>
            <w:rFonts w:asciiTheme="minorHAnsi" w:hAnsiTheme="minorHAnsi" w:cstheme="minorHAnsi"/>
            <w:szCs w:val="24"/>
          </w:rPr>
          <w:t>www.wiih.rzeszow.pl</w:t>
        </w:r>
      </w:hyperlink>
      <w:r>
        <w:rPr>
          <w:rFonts w:asciiTheme="minorHAnsi" w:hAnsiTheme="minorHAnsi" w:cstheme="minorHAnsi"/>
          <w:szCs w:val="24"/>
        </w:rPr>
        <w:t xml:space="preserve"> lub telefonicznie w zakresie </w:t>
      </w:r>
      <w:r w:rsidRPr="00B5643D">
        <w:rPr>
          <w:rFonts w:asciiTheme="minorHAnsi" w:hAnsiTheme="minorHAnsi" w:cstheme="minorHAnsi"/>
          <w:szCs w:val="24"/>
        </w:rPr>
        <w:t>podania imienia i nazwiska, specjalizacji oraz danych kontaktowych.</w:t>
      </w:r>
    </w:p>
    <w:p w14:paraId="01045085" w14:textId="77777777" w:rsidR="00C66421" w:rsidRPr="00B5643D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B5643D">
        <w:rPr>
          <w:rFonts w:asciiTheme="minorHAnsi" w:hAnsiTheme="minorHAnsi" w:cstheme="minorHAnsi"/>
          <w:szCs w:val="24"/>
        </w:rPr>
        <w:t>Odrębną kategorię odbiorców, którym mogą być ujawnione Pani/Pana dane są podmioty, z którymi Podkarpacki Wojewódzki Inspektor Inspekcji Handlowej zawarł umowy na świadczenie usług serwisowych dla użytkowanych w Inspektoracie systemów informatycznych.</w:t>
      </w:r>
    </w:p>
    <w:p w14:paraId="1D91C055" w14:textId="77777777" w:rsidR="00C66421" w:rsidRPr="00B5643D" w:rsidRDefault="00C66421" w:rsidP="00C66421">
      <w:pPr>
        <w:pStyle w:val="Akapitzlist"/>
        <w:tabs>
          <w:tab w:val="left" w:pos="960"/>
        </w:tabs>
        <w:spacing w:after="120"/>
        <w:ind w:left="360"/>
        <w:contextualSpacing w:val="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>Pani/Pana dane osobowe nie będą poddane zautomatyzowanym procesom związanym</w:t>
      </w:r>
      <w:r>
        <w:rPr>
          <w:rFonts w:asciiTheme="minorHAnsi" w:hAnsiTheme="minorHAnsi" w:cstheme="minorHAnsi"/>
          <w:szCs w:val="24"/>
        </w:rPr>
        <w:br/>
      </w:r>
      <w:r w:rsidRPr="00B5643D">
        <w:rPr>
          <w:rFonts w:asciiTheme="minorHAnsi" w:hAnsiTheme="minorHAnsi" w:cstheme="minorHAnsi"/>
          <w:szCs w:val="24"/>
        </w:rPr>
        <w:t>z podejmowaniem decyzji, w tym profilowaniu.</w:t>
      </w:r>
    </w:p>
    <w:p w14:paraId="7B8C3154" w14:textId="77777777" w:rsidR="00C66421" w:rsidRPr="00D5608D" w:rsidRDefault="00C66421" w:rsidP="00C66421">
      <w:pPr>
        <w:pStyle w:val="Akapitzlist"/>
        <w:numPr>
          <w:ilvl w:val="0"/>
          <w:numId w:val="4"/>
        </w:numPr>
        <w:ind w:left="354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D5608D">
        <w:rPr>
          <w:rFonts w:asciiTheme="minorHAnsi" w:hAnsiTheme="minorHAnsi" w:cstheme="minorHAnsi"/>
          <w:b/>
          <w:bCs/>
          <w:szCs w:val="24"/>
        </w:rPr>
        <w:t xml:space="preserve">Czas przechowywania danych osobowych </w:t>
      </w:r>
    </w:p>
    <w:p w14:paraId="4C4D4E8D" w14:textId="77777777" w:rsidR="00C66421" w:rsidRPr="007B74A9" w:rsidRDefault="00C66421" w:rsidP="00C66421">
      <w:pPr>
        <w:pStyle w:val="Akapitzlist"/>
        <w:spacing w:after="120"/>
        <w:ind w:left="352"/>
        <w:contextualSpacing w:val="0"/>
        <w:jc w:val="both"/>
        <w:rPr>
          <w:rFonts w:asciiTheme="minorHAnsi" w:hAnsiTheme="minorHAnsi" w:cstheme="minorHAnsi"/>
          <w:szCs w:val="24"/>
        </w:rPr>
      </w:pPr>
      <w:r w:rsidRPr="007B74A9">
        <w:rPr>
          <w:rFonts w:asciiTheme="minorHAnsi" w:hAnsiTheme="minorHAnsi" w:cstheme="minorHAnsi"/>
          <w:bCs/>
          <w:szCs w:val="24"/>
        </w:rPr>
        <w:t>Pani/Pana dane osobowe będą przechowywane do chwili załatwienia sprawy, w której zostały one zebrane a następnie – w przypadkach, w których wymagają tego przepisy prawa – przez czas określony w przepisach.</w:t>
      </w:r>
      <w:r w:rsidRPr="004162EE">
        <w:rPr>
          <w:rStyle w:val="Odwoanieprzypisukocowego"/>
          <w:rFonts w:asciiTheme="minorHAnsi" w:hAnsiTheme="minorHAnsi" w:cstheme="minorHAnsi"/>
          <w:szCs w:val="24"/>
        </w:rPr>
        <w:endnoteReference w:id="2"/>
      </w:r>
    </w:p>
    <w:p w14:paraId="4CCB5029" w14:textId="77777777" w:rsidR="00C66421" w:rsidRPr="00D5608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b/>
          <w:bCs/>
          <w:szCs w:val="24"/>
        </w:rPr>
        <w:t>Dostęp do danych osobowych</w:t>
      </w:r>
    </w:p>
    <w:p w14:paraId="2ECF260A" w14:textId="77777777" w:rsidR="00C66421" w:rsidRPr="00D5608D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  <w:lang w:eastAsia="x-none"/>
        </w:rPr>
      </w:pPr>
      <w:r w:rsidRPr="00D5608D">
        <w:rPr>
          <w:rFonts w:asciiTheme="minorHAnsi" w:hAnsiTheme="minorHAnsi" w:cstheme="minorHAnsi"/>
          <w:szCs w:val="24"/>
        </w:rPr>
        <w:t>Posiada Pani/Pan prawo do:</w:t>
      </w:r>
    </w:p>
    <w:p w14:paraId="5BF30BBF" w14:textId="77777777" w:rsidR="00C66421" w:rsidRPr="00B5643D" w:rsidRDefault="00C66421" w:rsidP="00C66421">
      <w:pPr>
        <w:pStyle w:val="Akapitzlist"/>
        <w:numPr>
          <w:ilvl w:val="0"/>
          <w:numId w:val="5"/>
        </w:numPr>
        <w:ind w:left="703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 xml:space="preserve">żądania od Administratora dostępu do swoich danych osobowych, ich sprostowania, lub ograniczenia przetwarzania danych osobowych, jak też otrzymania ich kopii, </w:t>
      </w:r>
    </w:p>
    <w:p w14:paraId="16168E7B" w14:textId="77777777" w:rsidR="00C66421" w:rsidRPr="00B5643D" w:rsidRDefault="00C66421" w:rsidP="00C66421">
      <w:pPr>
        <w:pStyle w:val="Akapitzlist"/>
        <w:numPr>
          <w:ilvl w:val="0"/>
          <w:numId w:val="5"/>
        </w:numPr>
        <w:ind w:left="703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>wniesienia sprzeciwu wobec takiego przetwarzania,</w:t>
      </w:r>
    </w:p>
    <w:p w14:paraId="7A64D454" w14:textId="77777777" w:rsidR="00C66421" w:rsidRPr="00B5643D" w:rsidRDefault="00C66421" w:rsidP="00C66421">
      <w:pPr>
        <w:pStyle w:val="Akapitzlist"/>
        <w:numPr>
          <w:ilvl w:val="0"/>
          <w:numId w:val="5"/>
        </w:numPr>
        <w:ind w:left="703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>przenoszenia danych,</w:t>
      </w:r>
    </w:p>
    <w:p w14:paraId="09329DF2" w14:textId="77777777" w:rsidR="00C66421" w:rsidRPr="00B5643D" w:rsidRDefault="00C66421" w:rsidP="00C66421">
      <w:pPr>
        <w:pStyle w:val="Akapitzlist"/>
        <w:numPr>
          <w:ilvl w:val="0"/>
          <w:numId w:val="5"/>
        </w:numPr>
        <w:spacing w:after="120"/>
        <w:ind w:left="703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>wniesienia skargi do organu nadzorczego (Prezesa Urzędu Ochrony Danych Osobowych).</w:t>
      </w:r>
    </w:p>
    <w:p w14:paraId="75E1F11A" w14:textId="77777777" w:rsidR="00C66421" w:rsidRPr="00B5643D" w:rsidRDefault="00C66421" w:rsidP="00C66421">
      <w:pPr>
        <w:pStyle w:val="Akapitzlist"/>
        <w:numPr>
          <w:ilvl w:val="0"/>
          <w:numId w:val="4"/>
        </w:numPr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B5643D">
        <w:rPr>
          <w:rFonts w:asciiTheme="minorHAnsi" w:hAnsiTheme="minorHAnsi" w:cstheme="minorHAnsi"/>
          <w:b/>
          <w:bCs/>
          <w:szCs w:val="24"/>
        </w:rPr>
        <w:t>Informacja o wymogu podania danych</w:t>
      </w:r>
    </w:p>
    <w:p w14:paraId="77EB6861" w14:textId="77777777" w:rsidR="00C66421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szCs w:val="24"/>
        </w:rPr>
      </w:pPr>
      <w:r w:rsidRPr="00B5643D">
        <w:rPr>
          <w:rFonts w:asciiTheme="minorHAnsi" w:hAnsiTheme="minorHAnsi" w:cstheme="minorHAnsi"/>
          <w:szCs w:val="24"/>
        </w:rPr>
        <w:t xml:space="preserve">Podanie danych osobowych jest dobrowolne, ale ich niepodanie w zakresie wskazanym przez obowiązujące przepisy może skutkować brakiem możliwości przeprowadzenia postępowania dotyczącego wpisania Pani/Pana na listę rzeczoznawców. </w:t>
      </w:r>
    </w:p>
    <w:p w14:paraId="1D104DD9" w14:textId="77777777" w:rsidR="00C66421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szCs w:val="24"/>
        </w:rPr>
      </w:pPr>
    </w:p>
    <w:p w14:paraId="15873402" w14:textId="77777777" w:rsidR="00C66421" w:rsidRPr="00B5643D" w:rsidRDefault="00C66421" w:rsidP="00C66421">
      <w:pPr>
        <w:pStyle w:val="Akapitzlist"/>
        <w:tabs>
          <w:tab w:val="left" w:pos="960"/>
        </w:tabs>
        <w:spacing w:after="120"/>
        <w:ind w:left="360"/>
        <w:jc w:val="both"/>
        <w:rPr>
          <w:rFonts w:asciiTheme="minorHAnsi" w:hAnsiTheme="minorHAnsi" w:cstheme="minorHAnsi"/>
          <w:b/>
          <w:bCs/>
          <w:szCs w:val="24"/>
        </w:rPr>
      </w:pPr>
    </w:p>
    <w:p w14:paraId="66D86529" w14:textId="77777777" w:rsidR="00714064" w:rsidRPr="00714064" w:rsidRDefault="00714064" w:rsidP="00CC689D">
      <w:pPr>
        <w:ind w:left="2832" w:firstLine="708"/>
        <w:jc w:val="center"/>
        <w:rPr>
          <w:b/>
          <w:szCs w:val="24"/>
        </w:rPr>
      </w:pPr>
    </w:p>
    <w:sectPr w:rsidR="00714064" w:rsidRPr="00714064" w:rsidSect="004B4C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282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488F" w14:textId="77777777" w:rsidR="00704A1D" w:rsidRDefault="00704A1D" w:rsidP="00C66421">
      <w:r>
        <w:separator/>
      </w:r>
    </w:p>
  </w:endnote>
  <w:endnote w:type="continuationSeparator" w:id="0">
    <w:p w14:paraId="7A8B408E" w14:textId="77777777" w:rsidR="00704A1D" w:rsidRDefault="00704A1D" w:rsidP="00C66421">
      <w:r>
        <w:continuationSeparator/>
      </w:r>
    </w:p>
  </w:endnote>
  <w:endnote w:id="1">
    <w:p w14:paraId="7EE2F0B6" w14:textId="77777777" w:rsidR="00C66421" w:rsidRPr="00A20452" w:rsidRDefault="00C66421" w:rsidP="00C66421">
      <w:pPr>
        <w:pStyle w:val="Tekstprzypisukocowego"/>
        <w:rPr>
          <w:rFonts w:asciiTheme="minorHAnsi" w:hAnsiTheme="minorHAnsi" w:cstheme="minorHAnsi"/>
        </w:rPr>
      </w:pPr>
      <w:r w:rsidRPr="00A20452">
        <w:rPr>
          <w:rStyle w:val="Odwoanieprzypisukocowego"/>
          <w:rFonts w:asciiTheme="minorHAnsi" w:hAnsiTheme="minorHAnsi" w:cstheme="minorHAnsi"/>
        </w:rPr>
        <w:endnoteRef/>
      </w:r>
      <w:r w:rsidRPr="00A20452">
        <w:rPr>
          <w:rFonts w:asciiTheme="minorHAnsi" w:hAnsiTheme="minorHAnsi" w:cstheme="minorHAnsi"/>
        </w:rPr>
        <w:t xml:space="preserve"> </w:t>
      </w:r>
      <w:r w:rsidRPr="00A20452">
        <w:rPr>
          <w:rFonts w:asciiTheme="minorHAnsi" w:hAnsiTheme="minorHAnsi" w:cstheme="minorHAnsi"/>
          <w:lang w:eastAsia="pl-PL"/>
        </w:rPr>
        <w:t>Art. 6 ust. 1 lit. c</w:t>
      </w:r>
      <w:r>
        <w:rPr>
          <w:rFonts w:asciiTheme="minorHAnsi" w:hAnsiTheme="minorHAnsi" w:cstheme="minorHAnsi"/>
          <w:lang w:eastAsia="pl-PL"/>
        </w:rPr>
        <w:t xml:space="preserve"> i e</w:t>
      </w:r>
      <w:r w:rsidRPr="00A20452">
        <w:rPr>
          <w:rFonts w:asciiTheme="minorHAnsi" w:hAnsiTheme="minorHAnsi" w:cstheme="minorHAnsi"/>
          <w:lang w:eastAsia="pl-PL"/>
        </w:rPr>
        <w:t xml:space="preserve"> rozporządzenia RODO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oraz art. 11 ust. 2 ustawy z dnia 15 grudnia 2000 r. o Inspekcji Handlowej;</w:t>
      </w:r>
    </w:p>
  </w:endnote>
  <w:endnote w:id="2">
    <w:p w14:paraId="63397AF7" w14:textId="77777777" w:rsidR="00C66421" w:rsidRPr="005A1292" w:rsidRDefault="00C66421" w:rsidP="00C66421">
      <w:pPr>
        <w:pStyle w:val="Tekstprzypisukocowego"/>
        <w:jc w:val="both"/>
        <w:rPr>
          <w:b/>
          <w:bCs/>
        </w:rPr>
      </w:pPr>
      <w:r w:rsidRPr="007B74A9">
        <w:rPr>
          <w:rStyle w:val="Odwoanieprzypisukocowego"/>
          <w:rFonts w:asciiTheme="minorHAnsi" w:hAnsiTheme="minorHAnsi" w:cstheme="minorHAnsi"/>
        </w:rPr>
        <w:endnoteRef/>
      </w:r>
      <w:r w:rsidRPr="007B74A9">
        <w:rPr>
          <w:rFonts w:asciiTheme="minorHAnsi" w:hAnsiTheme="minorHAnsi" w:cstheme="minorHAnsi"/>
        </w:rPr>
        <w:t xml:space="preserve"> Ustawa z dnia 14 lipca 1983 r</w:t>
      </w:r>
      <w:r w:rsidRPr="00A20452">
        <w:rPr>
          <w:rFonts w:asciiTheme="minorHAnsi" w:hAnsiTheme="minorHAnsi" w:cstheme="minorHAnsi"/>
        </w:rPr>
        <w:t xml:space="preserve">. o narodowym zasobie archiwalnym i archiwach (Dz. U. z 2018 r. poz. 217 ze zm.) oraz </w:t>
      </w:r>
      <w:r w:rsidRPr="00A20452">
        <w:rPr>
          <w:rFonts w:asciiTheme="minorHAnsi" w:hAnsiTheme="minorHAnsi" w:cstheme="minorHAnsi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Theme="minorHAnsi" w:hAnsiTheme="minorHAnsi" w:cstheme="minorHAnsi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02BC" w14:textId="77777777" w:rsidR="0060112F" w:rsidRDefault="00704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AD5" w14:textId="77777777" w:rsidR="0060112F" w:rsidRDefault="00704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16B7" w14:textId="77777777" w:rsidR="0060112F" w:rsidRDefault="0070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15B" w14:textId="77777777" w:rsidR="00704A1D" w:rsidRDefault="00704A1D" w:rsidP="00C66421">
      <w:r>
        <w:separator/>
      </w:r>
    </w:p>
  </w:footnote>
  <w:footnote w:type="continuationSeparator" w:id="0">
    <w:p w14:paraId="3F2989F0" w14:textId="77777777" w:rsidR="00704A1D" w:rsidRDefault="00704A1D" w:rsidP="00C6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3185" w14:textId="77777777" w:rsidR="0060112F" w:rsidRDefault="0070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71AA" w14:textId="77777777" w:rsidR="004B4CFA" w:rsidRPr="00551CAF" w:rsidRDefault="00704A1D" w:rsidP="004B4CFA">
    <w:pPr>
      <w:pStyle w:val="Nagwek"/>
      <w:tabs>
        <w:tab w:val="clear" w:pos="4536"/>
        <w:tab w:val="clear" w:pos="9072"/>
        <w:tab w:val="left" w:pos="1155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6 do Okólnika nr </w:t>
    </w:r>
    <w:r>
      <w:rPr>
        <w:rFonts w:asciiTheme="minorHAnsi" w:hAnsiTheme="minorHAnsi" w:cstheme="minorHAnsi"/>
      </w:rPr>
      <w:t>1</w:t>
    </w:r>
    <w:r>
      <w:rPr>
        <w:rFonts w:asciiTheme="minorHAnsi" w:hAnsiTheme="minorHAnsi" w:cstheme="minorHAnsi"/>
      </w:rPr>
      <w:t xml:space="preserve">/2021 – v. </w:t>
    </w:r>
    <w:r>
      <w:rPr>
        <w:rFonts w:asciiTheme="minorHAnsi" w:hAnsiTheme="minorHAnsi" w:cstheme="minorHAnsi"/>
      </w:rPr>
      <w:t>13</w:t>
    </w:r>
    <w:r>
      <w:rPr>
        <w:rFonts w:asciiTheme="minorHAnsi" w:hAnsiTheme="minorHAnsi" w:cstheme="minorHAnsi"/>
      </w:rPr>
      <w:t>.10.2021</w:t>
    </w:r>
  </w:p>
  <w:p w14:paraId="02595EBA" w14:textId="77777777" w:rsidR="004B4CFA" w:rsidRDefault="00704A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055B" w14:textId="77777777" w:rsidR="0060112F" w:rsidRDefault="00704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69"/>
    <w:multiLevelType w:val="hybridMultilevel"/>
    <w:tmpl w:val="A2E26A50"/>
    <w:lvl w:ilvl="0" w:tplc="0114A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248"/>
    <w:multiLevelType w:val="hybridMultilevel"/>
    <w:tmpl w:val="D966C6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B773E"/>
    <w:multiLevelType w:val="hybridMultilevel"/>
    <w:tmpl w:val="AB489D1E"/>
    <w:lvl w:ilvl="0" w:tplc="2B664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C"/>
    <w:rsid w:val="000A0F5C"/>
    <w:rsid w:val="001932E1"/>
    <w:rsid w:val="003F71A5"/>
    <w:rsid w:val="00590575"/>
    <w:rsid w:val="0059762D"/>
    <w:rsid w:val="00610500"/>
    <w:rsid w:val="00656F84"/>
    <w:rsid w:val="0068689E"/>
    <w:rsid w:val="00704A1D"/>
    <w:rsid w:val="00714064"/>
    <w:rsid w:val="00716A82"/>
    <w:rsid w:val="00793B71"/>
    <w:rsid w:val="008139BC"/>
    <w:rsid w:val="0095601D"/>
    <w:rsid w:val="00C11A59"/>
    <w:rsid w:val="00C66421"/>
    <w:rsid w:val="00C72421"/>
    <w:rsid w:val="00C8289C"/>
    <w:rsid w:val="00CC689D"/>
    <w:rsid w:val="00D047D0"/>
    <w:rsid w:val="00E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80D8"/>
  <w15:docId w15:val="{3AC20C63-20CD-4948-AFDF-BABCBDC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8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9B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9B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39BC"/>
    <w:pPr>
      <w:jc w:val="center"/>
    </w:pPr>
    <w:rPr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8139BC"/>
    <w:rPr>
      <w:rFonts w:ascii="Times New Roman" w:eastAsia="Times New Roman" w:hAnsi="Times New Roman" w:cs="Times New Roman"/>
      <w:color w:val="000000"/>
      <w:sz w:val="23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0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0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01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1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14064"/>
    <w:pPr>
      <w:ind w:left="720"/>
      <w:contextualSpacing/>
    </w:pPr>
  </w:style>
  <w:style w:type="character" w:styleId="Hipercze">
    <w:name w:val="Hyperlink"/>
    <w:rsid w:val="0071406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421"/>
    <w:pPr>
      <w:suppressAutoHyphens/>
    </w:pPr>
    <w:rPr>
      <w:rFonts w:ascii="Bookman Old Style" w:hAnsi="Bookman Old Style" w:cs="Bookman Old Style"/>
      <w:color w:val="auto"/>
      <w:sz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421"/>
    <w:rPr>
      <w:rFonts w:ascii="Bookman Old Style" w:eastAsia="Times New Roman" w:hAnsi="Bookman Old Style" w:cs="Bookman Old Style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6421"/>
    <w:pPr>
      <w:tabs>
        <w:tab w:val="center" w:pos="4536"/>
        <w:tab w:val="right" w:pos="9072"/>
      </w:tabs>
      <w:suppressAutoHyphens/>
    </w:pPr>
    <w:rPr>
      <w:rFonts w:ascii="Bookman Old Style" w:hAnsi="Bookman Old Style" w:cs="Bookman Old Style"/>
      <w:color w:val="auto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66421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66421"/>
    <w:pPr>
      <w:tabs>
        <w:tab w:val="center" w:pos="4536"/>
        <w:tab w:val="right" w:pos="9072"/>
      </w:tabs>
      <w:suppressAutoHyphens/>
    </w:pPr>
    <w:rPr>
      <w:rFonts w:ascii="Bookman Old Style" w:hAnsi="Bookman Old Style" w:cs="Bookman Old Style"/>
      <w:color w:val="auto"/>
      <w:sz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66421"/>
    <w:rPr>
      <w:rFonts w:ascii="Bookman Old Style" w:eastAsia="Times New Roman" w:hAnsi="Bookman Old Style" w:cs="Bookman Old Style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ih.rzesz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wiih.rzeszow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ih.rzesz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Wrocław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mczekalska</dc:creator>
  <cp:lastModifiedBy>Marcin Ożóg</cp:lastModifiedBy>
  <cp:revision>2</cp:revision>
  <cp:lastPrinted>2020-12-15T10:40:00Z</cp:lastPrinted>
  <dcterms:created xsi:type="dcterms:W3CDTF">2021-11-09T13:33:00Z</dcterms:created>
  <dcterms:modified xsi:type="dcterms:W3CDTF">2021-11-09T13:33:00Z</dcterms:modified>
</cp:coreProperties>
</file>