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48DB" w14:textId="09481E86" w:rsidR="001D39C8" w:rsidRPr="00637661" w:rsidRDefault="001D39C8" w:rsidP="001D39C8">
      <w:pPr>
        <w:spacing w:line="360" w:lineRule="auto"/>
        <w:jc w:val="both"/>
        <w:rPr>
          <w:caps/>
          <w:sz w:val="32"/>
          <w:szCs w:val="32"/>
        </w:rPr>
      </w:pPr>
      <w:r w:rsidRPr="00637661">
        <w:rPr>
          <w:caps/>
          <w:sz w:val="32"/>
          <w:szCs w:val="32"/>
        </w:rPr>
        <w:t>dvb-t2</w:t>
      </w:r>
      <w:r>
        <w:rPr>
          <w:smallCaps/>
          <w:sz w:val="32"/>
          <w:szCs w:val="32"/>
        </w:rPr>
        <w:t xml:space="preserve"> </w:t>
      </w:r>
      <w:r w:rsidRPr="00637661">
        <w:rPr>
          <w:caps/>
          <w:sz w:val="32"/>
          <w:szCs w:val="32"/>
        </w:rPr>
        <w:t>- nowy standard telewizji naziemnej od 1 lipca 2022</w:t>
      </w:r>
      <w:r w:rsidR="00F10A74">
        <w:rPr>
          <w:caps/>
          <w:sz w:val="32"/>
          <w:szCs w:val="32"/>
        </w:rPr>
        <w:t xml:space="preserve"> roku</w:t>
      </w:r>
      <w:r w:rsidRPr="00637661">
        <w:rPr>
          <w:caps/>
          <w:sz w:val="32"/>
          <w:szCs w:val="32"/>
        </w:rPr>
        <w:t xml:space="preserve"> </w:t>
      </w:r>
    </w:p>
    <w:p w14:paraId="0289BB5A" w14:textId="77777777" w:rsidR="001D39C8" w:rsidRPr="003C3AAE" w:rsidRDefault="001D39C8" w:rsidP="001D39C8">
      <w:pPr>
        <w:pStyle w:val="Akapitzlist"/>
        <w:numPr>
          <w:ilvl w:val="0"/>
          <w:numId w:val="31"/>
        </w:numPr>
        <w:spacing w:line="360" w:lineRule="auto"/>
        <w:jc w:val="both"/>
        <w:rPr>
          <w:smallCaps/>
          <w:sz w:val="32"/>
          <w:szCs w:val="32"/>
        </w:rPr>
      </w:pPr>
      <w:r w:rsidRPr="003C3AAE">
        <w:rPr>
          <w:b/>
          <w:sz w:val="22"/>
        </w:rPr>
        <w:t>Już w przyszłym roku widzowie będą korzystać z drugiej generacji telewizji naziemnej – DVB-T2.</w:t>
      </w:r>
    </w:p>
    <w:p w14:paraId="78E50B3D" w14:textId="77777777" w:rsidR="001D39C8" w:rsidRPr="008E3182" w:rsidRDefault="001D39C8" w:rsidP="001D39C8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b/>
          <w:sz w:val="22"/>
        </w:rPr>
      </w:pPr>
      <w:r w:rsidRPr="008E3182">
        <w:rPr>
          <w:b/>
          <w:sz w:val="22"/>
        </w:rPr>
        <w:t>Prezes UOKiK przyłączył się do kampanii informacyjnej organizowanej przez Instytut Łączności</w:t>
      </w:r>
      <w:r>
        <w:rPr>
          <w:b/>
          <w:sz w:val="22"/>
        </w:rPr>
        <w:t xml:space="preserve"> - </w:t>
      </w:r>
      <w:r w:rsidRPr="008E3182">
        <w:rPr>
          <w:b/>
          <w:sz w:val="22"/>
        </w:rPr>
        <w:t>#GotowiNaDVBT2.</w:t>
      </w:r>
      <w:r>
        <w:rPr>
          <w:b/>
          <w:sz w:val="22"/>
        </w:rPr>
        <w:t xml:space="preserve"> </w:t>
      </w:r>
      <w:r w:rsidRPr="008E3182">
        <w:rPr>
          <w:b/>
          <w:sz w:val="22"/>
        </w:rPr>
        <w:t xml:space="preserve"> </w:t>
      </w:r>
    </w:p>
    <w:p w14:paraId="05ED0F10" w14:textId="3DA963B5" w:rsidR="001D39C8" w:rsidRPr="008E3182" w:rsidRDefault="00F10A74" w:rsidP="001D39C8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>P</w:t>
      </w:r>
      <w:r w:rsidR="001D39C8" w:rsidRPr="008E3182">
        <w:rPr>
          <w:b/>
          <w:sz w:val="22"/>
        </w:rPr>
        <w:t>odpowiadamy, jak przygotować się na nową jakość telewizji.</w:t>
      </w:r>
    </w:p>
    <w:p w14:paraId="72679294" w14:textId="218B6E6A" w:rsidR="001D39C8" w:rsidRPr="008E3182" w:rsidRDefault="001D39C8" w:rsidP="001D39C8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[Warszawa, 12 października 2021 r</w:t>
      </w:r>
      <w:r w:rsidRPr="008E3182">
        <w:rPr>
          <w:b/>
          <w:sz w:val="22"/>
        </w:rPr>
        <w:t>.]</w:t>
      </w:r>
      <w:r w:rsidRPr="008E3182">
        <w:rPr>
          <w:sz w:val="22"/>
        </w:rPr>
        <w:t xml:space="preserve"> Od 1 lipca </w:t>
      </w:r>
      <w:r>
        <w:rPr>
          <w:sz w:val="22"/>
        </w:rPr>
        <w:t xml:space="preserve">2022 </w:t>
      </w:r>
      <w:r w:rsidR="00F10A74">
        <w:rPr>
          <w:sz w:val="22"/>
        </w:rPr>
        <w:t xml:space="preserve">roku </w:t>
      </w:r>
      <w:r w:rsidRPr="008E3182">
        <w:rPr>
          <w:sz w:val="22"/>
        </w:rPr>
        <w:t>odbiorcy telewizji naziemnej będą korzystać z nowego standardu nadawania sygnału -</w:t>
      </w:r>
      <w:r>
        <w:rPr>
          <w:sz w:val="22"/>
        </w:rPr>
        <w:t xml:space="preserve"> </w:t>
      </w:r>
      <w:hyperlink r:id="rId8" w:history="1">
        <w:r w:rsidRPr="005362FE">
          <w:rPr>
            <w:rStyle w:val="Hipercze"/>
            <w:sz w:val="22"/>
          </w:rPr>
          <w:t>DVB-T2/HEVC</w:t>
        </w:r>
      </w:hyperlink>
      <w:r w:rsidRPr="008E3182">
        <w:rPr>
          <w:sz w:val="22"/>
        </w:rPr>
        <w:t xml:space="preserve">. Zmiany systemu realizowane będą etapowo w całej Polsce z podziałem na województwa. Po 30 czerwca 2022 </w:t>
      </w:r>
      <w:r w:rsidR="00F10A74">
        <w:rPr>
          <w:sz w:val="22"/>
        </w:rPr>
        <w:t>roku</w:t>
      </w:r>
      <w:r w:rsidR="00F10A74" w:rsidRPr="008E3182">
        <w:rPr>
          <w:sz w:val="22"/>
        </w:rPr>
        <w:t xml:space="preserve"> </w:t>
      </w:r>
      <w:r w:rsidRPr="008E3182">
        <w:rPr>
          <w:sz w:val="22"/>
        </w:rPr>
        <w:t>odbiór sygnału telewizji będzie możliwy tylko w systemie DVB-T2.</w:t>
      </w:r>
    </w:p>
    <w:p w14:paraId="0A6F39B2" w14:textId="0CC132DB" w:rsidR="001D39C8" w:rsidRPr="008E3182" w:rsidRDefault="001D39C8" w:rsidP="001D39C8">
      <w:pPr>
        <w:spacing w:after="240" w:line="360" w:lineRule="auto"/>
        <w:jc w:val="both"/>
        <w:rPr>
          <w:sz w:val="22"/>
        </w:rPr>
      </w:pPr>
      <w:r w:rsidRPr="008E3182">
        <w:rPr>
          <w:sz w:val="22"/>
        </w:rPr>
        <w:t xml:space="preserve">Nowy system zapewnia nowe możliwości i korzyści dla konsumentów. Widzowie zyskają wyższą jakość obrazu i dźwięku oraz większy wybór kanałów. Jednakże dalsze korzystanie z telewizji naziemnej może wiązać się z koniecznością dostosowania telewizora lub wymiany na nowy. Odbiornik musi posiadać odpowiednie funkcje. Większość telewizorów wyprodukowanych w ostatnich latach jest dwusystemowa, czyli wyposażona </w:t>
      </w:r>
      <w:r w:rsidRPr="008E3182">
        <w:rPr>
          <w:sz w:val="22"/>
        </w:rPr>
        <w:br/>
        <w:t xml:space="preserve">w możliwość odbioru obecnego systemu - DVB-T jak i nowego - DVB-T2. </w:t>
      </w:r>
      <w:r>
        <w:rPr>
          <w:sz w:val="22"/>
        </w:rPr>
        <w:t>T</w:t>
      </w:r>
      <w:r w:rsidRPr="008E3182">
        <w:rPr>
          <w:sz w:val="22"/>
        </w:rPr>
        <w:t>elewizor zgodn</w:t>
      </w:r>
      <w:r>
        <w:rPr>
          <w:sz w:val="22"/>
        </w:rPr>
        <w:t>y</w:t>
      </w:r>
      <w:r w:rsidRPr="008E3182">
        <w:rPr>
          <w:sz w:val="22"/>
        </w:rPr>
        <w:t xml:space="preserve"> ze standardami DVB-T2 mo</w:t>
      </w:r>
      <w:r>
        <w:rPr>
          <w:sz w:val="22"/>
        </w:rPr>
        <w:t>że</w:t>
      </w:r>
      <w:r w:rsidRPr="008E3182">
        <w:rPr>
          <w:sz w:val="22"/>
        </w:rPr>
        <w:t xml:space="preserve"> wymaga</w:t>
      </w:r>
      <w:r>
        <w:rPr>
          <w:sz w:val="22"/>
        </w:rPr>
        <w:t>ć</w:t>
      </w:r>
      <w:r w:rsidRPr="008E3182">
        <w:rPr>
          <w:sz w:val="22"/>
        </w:rPr>
        <w:t xml:space="preserve"> zmian</w:t>
      </w:r>
      <w:r>
        <w:rPr>
          <w:sz w:val="22"/>
        </w:rPr>
        <w:t>y</w:t>
      </w:r>
      <w:r w:rsidRPr="008E3182">
        <w:rPr>
          <w:sz w:val="22"/>
        </w:rPr>
        <w:t xml:space="preserve"> ustawień. Jeśli masz wątpliwości czy </w:t>
      </w:r>
      <w:r>
        <w:rPr>
          <w:sz w:val="22"/>
        </w:rPr>
        <w:t>t</w:t>
      </w:r>
      <w:r w:rsidRPr="008E3182">
        <w:rPr>
          <w:sz w:val="22"/>
        </w:rPr>
        <w:t xml:space="preserve">wój telewizor odpowiada na potrzeby nowych standardów, </w:t>
      </w:r>
      <w:r>
        <w:rPr>
          <w:sz w:val="22"/>
        </w:rPr>
        <w:t>sprawdź</w:t>
      </w:r>
      <w:r w:rsidRPr="008E3182">
        <w:rPr>
          <w:sz w:val="22"/>
        </w:rPr>
        <w:t xml:space="preserve"> jego parametry w </w:t>
      </w:r>
      <w:r w:rsidRPr="0045349E">
        <w:rPr>
          <w:sz w:val="22"/>
        </w:rPr>
        <w:t>instrukcji obsługi, w wyszukiwarce internetowej lub bezpośrednio u producenta. W przypadku gdy odbiornik nie spełnia wymogów DVB-T2</w:t>
      </w:r>
      <w:r>
        <w:rPr>
          <w:sz w:val="22"/>
        </w:rPr>
        <w:t>,</w:t>
      </w:r>
      <w:r w:rsidRPr="0045349E">
        <w:rPr>
          <w:sz w:val="22"/>
        </w:rPr>
        <w:t xml:space="preserve"> konieczny będzie zakup specjalnej przystawki „set-top-</w:t>
      </w:r>
      <w:proofErr w:type="spellStart"/>
      <w:r w:rsidRPr="0045349E">
        <w:rPr>
          <w:sz w:val="22"/>
        </w:rPr>
        <w:t>box</w:t>
      </w:r>
      <w:proofErr w:type="spellEnd"/>
      <w:r w:rsidRPr="0045349E">
        <w:rPr>
          <w:sz w:val="22"/>
        </w:rPr>
        <w:t>” tzw. tunera zgodnego z wprowadzanymi standardami.</w:t>
      </w:r>
      <w:r w:rsidRPr="008E3182">
        <w:rPr>
          <w:sz w:val="22"/>
        </w:rPr>
        <w:t xml:space="preserve">  </w:t>
      </w:r>
    </w:p>
    <w:p w14:paraId="680513F0" w14:textId="6D8062B1" w:rsidR="001D39C8" w:rsidRPr="008E3182" w:rsidRDefault="001D39C8" w:rsidP="001D39C8">
      <w:pPr>
        <w:spacing w:after="240" w:line="360" w:lineRule="auto"/>
        <w:jc w:val="both"/>
        <w:rPr>
          <w:i/>
          <w:sz w:val="22"/>
        </w:rPr>
      </w:pPr>
      <w:r w:rsidRPr="008E3182">
        <w:rPr>
          <w:i/>
          <w:sz w:val="22"/>
        </w:rPr>
        <w:t xml:space="preserve">- </w:t>
      </w:r>
      <w:r w:rsidR="00F10A74">
        <w:rPr>
          <w:i/>
          <w:sz w:val="22"/>
        </w:rPr>
        <w:t>N</w:t>
      </w:r>
      <w:r w:rsidRPr="008E3182">
        <w:rPr>
          <w:i/>
          <w:sz w:val="22"/>
        </w:rPr>
        <w:t xml:space="preserve">adchodząca zmiana w sposobie nadawania telewizji naziemnej jest dużym skokiem technologicznym o charakterze globalnym. W trosce o dostęp konsumentów do rzetelnych informacji postanowiłem włączyć się w </w:t>
      </w:r>
      <w:r w:rsidRPr="008E3182">
        <w:rPr>
          <w:bCs/>
          <w:i/>
          <w:sz w:val="22"/>
        </w:rPr>
        <w:t>akcję Instytutu Łączności, promującą nową</w:t>
      </w:r>
      <w:r w:rsidR="00F10A74">
        <w:rPr>
          <w:bCs/>
          <w:i/>
          <w:sz w:val="22"/>
        </w:rPr>
        <w:t>,</w:t>
      </w:r>
      <w:r w:rsidRPr="008E3182">
        <w:rPr>
          <w:bCs/>
          <w:i/>
          <w:sz w:val="22"/>
        </w:rPr>
        <w:t xml:space="preserve"> naziemną telewizję cyfrową</w:t>
      </w:r>
      <w:r w:rsidRPr="008E3182">
        <w:rPr>
          <w:b/>
          <w:bCs/>
          <w:sz w:val="22"/>
        </w:rPr>
        <w:t xml:space="preserve">. </w:t>
      </w:r>
      <w:r w:rsidRPr="008E3182">
        <w:rPr>
          <w:i/>
          <w:sz w:val="22"/>
        </w:rPr>
        <w:t>Zmiany w</w:t>
      </w:r>
      <w:bookmarkStart w:id="0" w:name="_GoBack"/>
      <w:bookmarkEnd w:id="0"/>
      <w:r w:rsidRPr="008E3182">
        <w:rPr>
          <w:i/>
          <w:sz w:val="22"/>
        </w:rPr>
        <w:t xml:space="preserve"> dostawie sygnału telewizji zaczną funkcjonować już w przyszłym roku. </w:t>
      </w:r>
      <w:r>
        <w:rPr>
          <w:i/>
          <w:sz w:val="22"/>
        </w:rPr>
        <w:t>Konsumenci powinni przygotować się na nadchodzące zmiany – warto już teraz sprawdzić model telewizora pod kątem spełniania standardów systemu DVB-T2. Nie zapominajmy o seniorach, którzy mogą w tym zakresie po</w:t>
      </w:r>
      <w:r w:rsidR="00C61C96">
        <w:rPr>
          <w:i/>
          <w:sz w:val="22"/>
        </w:rPr>
        <w:t>trzebować wsparcia najbliższych</w:t>
      </w:r>
      <w:r w:rsidRPr="008E3182">
        <w:rPr>
          <w:i/>
          <w:sz w:val="22"/>
        </w:rPr>
        <w:t xml:space="preserve"> – </w:t>
      </w:r>
      <w:r w:rsidRPr="008E3182">
        <w:rPr>
          <w:sz w:val="22"/>
        </w:rPr>
        <w:t xml:space="preserve">mówi </w:t>
      </w:r>
      <w:r>
        <w:rPr>
          <w:sz w:val="22"/>
        </w:rPr>
        <w:t>P</w:t>
      </w:r>
      <w:r w:rsidRPr="008E3182">
        <w:rPr>
          <w:sz w:val="22"/>
        </w:rPr>
        <w:t>rezes UOKiK Tomasz Chróstny</w:t>
      </w:r>
      <w:r w:rsidRPr="008E3182">
        <w:rPr>
          <w:i/>
          <w:sz w:val="22"/>
        </w:rPr>
        <w:t>.</w:t>
      </w:r>
    </w:p>
    <w:p w14:paraId="25DAD9D2" w14:textId="77777777" w:rsidR="001D39C8" w:rsidRPr="008E3182" w:rsidRDefault="001D39C8" w:rsidP="001D39C8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Kupując nowy sprzęt,</w:t>
      </w:r>
      <w:r w:rsidRPr="008E3182">
        <w:rPr>
          <w:sz w:val="22"/>
        </w:rPr>
        <w:t xml:space="preserve"> </w:t>
      </w:r>
      <w:r>
        <w:rPr>
          <w:sz w:val="22"/>
        </w:rPr>
        <w:t xml:space="preserve">zapytaj sprzedawcę </w:t>
      </w:r>
      <w:r w:rsidRPr="008E3182">
        <w:rPr>
          <w:sz w:val="22"/>
        </w:rPr>
        <w:t>czy telewizor:</w:t>
      </w:r>
    </w:p>
    <w:p w14:paraId="57E31BE3" w14:textId="77777777" w:rsidR="001D39C8" w:rsidRPr="008E3182" w:rsidRDefault="001D39C8" w:rsidP="001D39C8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</w:rPr>
      </w:pPr>
      <w:r w:rsidRPr="008E3182">
        <w:rPr>
          <w:sz w:val="22"/>
        </w:rPr>
        <w:t>odbiera telewizję naziemną w standardzie DVB-T2</w:t>
      </w:r>
    </w:p>
    <w:p w14:paraId="3EB1C20F" w14:textId="77777777" w:rsidR="001D39C8" w:rsidRPr="008E3182" w:rsidRDefault="001D39C8" w:rsidP="001D39C8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</w:rPr>
      </w:pPr>
      <w:r w:rsidRPr="008E3182">
        <w:rPr>
          <w:sz w:val="22"/>
        </w:rPr>
        <w:t>odbiera kodowanie obrazu w standardzie HEVC (H.265/MPEG-H)</w:t>
      </w:r>
    </w:p>
    <w:p w14:paraId="446E972F" w14:textId="77777777" w:rsidR="001D39C8" w:rsidRPr="008E3182" w:rsidRDefault="001D39C8" w:rsidP="001D39C8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</w:rPr>
      </w:pPr>
      <w:r w:rsidRPr="008E3182">
        <w:rPr>
          <w:sz w:val="22"/>
        </w:rPr>
        <w:t>odbiera kodowanie fonii w standardzie MPEG-2 Audio Warstwa 2 i Dolby E-AC-3</w:t>
      </w:r>
    </w:p>
    <w:p w14:paraId="61AAC8D4" w14:textId="77777777" w:rsidR="001D39C8" w:rsidRDefault="001D39C8" w:rsidP="001D39C8">
      <w:pPr>
        <w:spacing w:after="240" w:line="360" w:lineRule="auto"/>
        <w:jc w:val="both"/>
        <w:rPr>
          <w:sz w:val="22"/>
        </w:rPr>
      </w:pPr>
      <w:r w:rsidRPr="008E3182">
        <w:rPr>
          <w:sz w:val="22"/>
        </w:rPr>
        <w:t xml:space="preserve">Jeśli odbiornik umożliwia podłączenie do Internetu, to powinien on obsługiwać standard </w:t>
      </w:r>
      <w:proofErr w:type="spellStart"/>
      <w:r w:rsidRPr="008E3182">
        <w:rPr>
          <w:sz w:val="22"/>
        </w:rPr>
        <w:t>HbbTV</w:t>
      </w:r>
      <w:proofErr w:type="spellEnd"/>
      <w:r w:rsidRPr="008E3182">
        <w:rPr>
          <w:sz w:val="22"/>
        </w:rPr>
        <w:t xml:space="preserve"> w wersji przynajmniej 2.0.1.</w:t>
      </w:r>
    </w:p>
    <w:p w14:paraId="6FE7564A" w14:textId="77777777" w:rsidR="001D39C8" w:rsidRPr="008E3182" w:rsidRDefault="001D39C8" w:rsidP="001D39C8">
      <w:pPr>
        <w:spacing w:after="240" w:line="360" w:lineRule="auto"/>
        <w:jc w:val="both"/>
        <w:rPr>
          <w:sz w:val="22"/>
        </w:rPr>
      </w:pPr>
      <w:r w:rsidRPr="008E3182">
        <w:rPr>
          <w:sz w:val="22"/>
        </w:rPr>
        <w:t xml:space="preserve">Konsumencie, jeśli zależy </w:t>
      </w:r>
      <w:r>
        <w:rPr>
          <w:sz w:val="22"/>
        </w:rPr>
        <w:t>c</w:t>
      </w:r>
      <w:r w:rsidRPr="008E3182">
        <w:rPr>
          <w:sz w:val="22"/>
        </w:rPr>
        <w:t>i na ultra wysokiej rozdzielczości 4K</w:t>
      </w:r>
      <w:r>
        <w:rPr>
          <w:sz w:val="22"/>
        </w:rPr>
        <w:t>,</w:t>
      </w:r>
      <w:r w:rsidRPr="008E3182">
        <w:rPr>
          <w:sz w:val="22"/>
        </w:rPr>
        <w:t xml:space="preserve"> to sprzęt powinien spełniać również wymogi:</w:t>
      </w:r>
    </w:p>
    <w:p w14:paraId="18E63698" w14:textId="77777777" w:rsidR="001D39C8" w:rsidRPr="008E3182" w:rsidRDefault="001D39C8" w:rsidP="001D39C8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sz w:val="22"/>
        </w:rPr>
      </w:pPr>
      <w:r w:rsidRPr="008E3182">
        <w:rPr>
          <w:sz w:val="22"/>
        </w:rPr>
        <w:t>odbioru HEVC HDR w wersjach HLG10 oraz PQ10</w:t>
      </w:r>
    </w:p>
    <w:p w14:paraId="52C9134D" w14:textId="77777777" w:rsidR="001D39C8" w:rsidRPr="008E3182" w:rsidRDefault="001D39C8" w:rsidP="001D39C8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sz w:val="22"/>
        </w:rPr>
      </w:pPr>
      <w:r w:rsidRPr="008E3182">
        <w:rPr>
          <w:sz w:val="22"/>
        </w:rPr>
        <w:t>odbioru dźwięku w wersji Dolby AC-4</w:t>
      </w:r>
    </w:p>
    <w:p w14:paraId="06F63FA7" w14:textId="77777777" w:rsidR="001D39C8" w:rsidRPr="008E3182" w:rsidRDefault="001D39C8" w:rsidP="001D39C8">
      <w:pPr>
        <w:spacing w:line="360" w:lineRule="auto"/>
        <w:jc w:val="both"/>
        <w:rPr>
          <w:rStyle w:val="Hipercze"/>
          <w:sz w:val="22"/>
        </w:rPr>
      </w:pPr>
      <w:r w:rsidRPr="008E3182">
        <w:rPr>
          <w:sz w:val="22"/>
        </w:rPr>
        <w:t xml:space="preserve">Wszystkie informacje na temat DVB-T2 znajdziesz na stronie </w:t>
      </w:r>
      <w:r>
        <w:rPr>
          <w:sz w:val="22"/>
        </w:rPr>
        <w:fldChar w:fldCharType="begin"/>
      </w:r>
      <w:r>
        <w:rPr>
          <w:sz w:val="22"/>
        </w:rPr>
        <w:instrText>HYPERLINK "https://www.gov.pl/web/dvbt2" \o "cyfrowaTV"</w:instrText>
      </w:r>
      <w:r>
        <w:rPr>
          <w:sz w:val="22"/>
        </w:rPr>
        <w:fldChar w:fldCharType="separate"/>
      </w:r>
      <w:r w:rsidRPr="008E3182">
        <w:rPr>
          <w:rStyle w:val="Hipercze"/>
          <w:sz w:val="22"/>
        </w:rPr>
        <w:t>cyfrowa TV</w:t>
      </w:r>
      <w:r>
        <w:rPr>
          <w:rStyle w:val="Hipercze"/>
          <w:sz w:val="22"/>
        </w:rPr>
        <w:t>.</w:t>
      </w:r>
    </w:p>
    <w:p w14:paraId="2FF49281" w14:textId="77777777" w:rsidR="001D39C8" w:rsidRPr="008E3182" w:rsidRDefault="001D39C8" w:rsidP="001D39C8">
      <w:pPr>
        <w:jc w:val="both"/>
        <w:rPr>
          <w:sz w:val="22"/>
        </w:rPr>
      </w:pPr>
      <w:r>
        <w:rPr>
          <w:sz w:val="22"/>
        </w:rPr>
        <w:fldChar w:fldCharType="end"/>
      </w:r>
    </w:p>
    <w:p w14:paraId="54A5387A" w14:textId="77777777" w:rsidR="001D39C8" w:rsidRPr="008E3182" w:rsidRDefault="001D39C8" w:rsidP="001D39C8">
      <w:pPr>
        <w:jc w:val="both"/>
        <w:rPr>
          <w:sz w:val="22"/>
        </w:rPr>
      </w:pPr>
    </w:p>
    <w:p w14:paraId="61748373" w14:textId="77777777" w:rsidR="001D39C8" w:rsidRPr="00764123" w:rsidRDefault="001D39C8" w:rsidP="001D39C8"/>
    <w:p w14:paraId="4DE3B888" w14:textId="77777777" w:rsidR="001D39C8" w:rsidRPr="003C3AAE" w:rsidRDefault="001D39C8" w:rsidP="001D39C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sz w:val="18"/>
          <w:szCs w:val="18"/>
        </w:rPr>
      </w:pPr>
      <w:r w:rsidRPr="003C3AAE">
        <w:rPr>
          <w:rStyle w:val="Pogrubienie"/>
          <w:rFonts w:ascii="Tahoma" w:eastAsia="Calibri" w:hAnsi="Tahoma" w:cs="Tahoma"/>
          <w:sz w:val="18"/>
          <w:szCs w:val="18"/>
        </w:rPr>
        <w:t>Dodatkowe informacje dla mediów:</w:t>
      </w:r>
    </w:p>
    <w:p w14:paraId="342B0682" w14:textId="77777777" w:rsidR="001D39C8" w:rsidRDefault="001D39C8" w:rsidP="001D39C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18"/>
          <w:szCs w:val="18"/>
        </w:rPr>
      </w:pPr>
      <w:r w:rsidRPr="003C3AAE">
        <w:rPr>
          <w:rFonts w:ascii="Tahoma" w:hAnsi="Tahoma" w:cs="Tahoma"/>
          <w:sz w:val="18"/>
          <w:szCs w:val="18"/>
        </w:rPr>
        <w:t>Biuro Prasowe UOKiK</w:t>
      </w:r>
      <w:r w:rsidRPr="003C3AAE">
        <w:rPr>
          <w:rFonts w:ascii="Tahoma" w:hAnsi="Tahoma" w:cs="Tahoma"/>
          <w:sz w:val="18"/>
          <w:szCs w:val="18"/>
        </w:rPr>
        <w:br/>
        <w:t>pl. Powstańców Warszawy 1, 00-950 Warszawa</w:t>
      </w:r>
      <w:r w:rsidRPr="003C3AAE">
        <w:rPr>
          <w:rFonts w:ascii="Tahoma" w:hAnsi="Tahoma" w:cs="Tahoma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3C3AAE">
        <w:rPr>
          <w:rFonts w:ascii="Tahoma" w:hAnsi="Tahoma" w:cs="Tahoma"/>
          <w:sz w:val="18"/>
          <w:szCs w:val="18"/>
        </w:rPr>
        <w:t>E-mail: </w:t>
      </w:r>
      <w:hyperlink r:id="rId9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r w:rsidRPr="003C3AAE">
        <w:rPr>
          <w:rFonts w:ascii="Tahoma" w:hAnsi="Tahoma" w:cs="Tahoma"/>
          <w:sz w:val="18"/>
          <w:szCs w:val="18"/>
        </w:rPr>
        <w:t>Twitter: </w:t>
      </w:r>
      <w:hyperlink r:id="rId10" w:history="1">
        <w:r>
          <w:rPr>
            <w:rStyle w:val="Hipercze"/>
            <w:rFonts w:ascii="Tahoma" w:hAnsi="Tahoma" w:cs="Tahoma"/>
            <w:color w:val="133C8A"/>
            <w:sz w:val="18"/>
            <w:szCs w:val="18"/>
            <w:bdr w:val="none" w:sz="0" w:space="0" w:color="auto" w:frame="1"/>
          </w:rPr>
          <w:t>@</w:t>
        </w:r>
        <w:proofErr w:type="spellStart"/>
        <w:r>
          <w:rPr>
            <w:rStyle w:val="Hipercze"/>
            <w:rFonts w:ascii="Tahoma" w:hAnsi="Tahoma" w:cs="Tahoma"/>
            <w:color w:val="133C8A"/>
            <w:sz w:val="18"/>
            <w:szCs w:val="18"/>
            <w:bdr w:val="none" w:sz="0" w:space="0" w:color="auto" w:frame="1"/>
          </w:rPr>
          <w:t>UOKiKgovPL</w:t>
        </w:r>
        <w:proofErr w:type="spellEnd"/>
      </w:hyperlink>
    </w:p>
    <w:p w14:paraId="5A92813B" w14:textId="0CA659EC" w:rsidR="0083602B" w:rsidRPr="00E713FF" w:rsidRDefault="0083602B" w:rsidP="00E713FF"/>
    <w:sectPr w:rsidR="0083602B" w:rsidRPr="00E713FF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748F" w14:textId="77777777" w:rsidR="00EE5FF1" w:rsidRDefault="00EE5FF1">
      <w:r>
        <w:separator/>
      </w:r>
    </w:p>
  </w:endnote>
  <w:endnote w:type="continuationSeparator" w:id="0">
    <w:p w14:paraId="1E769AE6" w14:textId="77777777" w:rsidR="00EE5FF1" w:rsidRDefault="00E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CF52" w14:textId="77777777" w:rsidR="00EE5FF1" w:rsidRDefault="00EE5FF1">
      <w:r>
        <w:separator/>
      </w:r>
    </w:p>
  </w:footnote>
  <w:footnote w:type="continuationSeparator" w:id="0">
    <w:p w14:paraId="3C8F874B" w14:textId="77777777" w:rsidR="00EE5FF1" w:rsidRDefault="00EE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C02B9"/>
    <w:multiLevelType w:val="hybridMultilevel"/>
    <w:tmpl w:val="6A80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05A4"/>
    <w:multiLevelType w:val="hybridMultilevel"/>
    <w:tmpl w:val="337097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529C1"/>
    <w:multiLevelType w:val="hybridMultilevel"/>
    <w:tmpl w:val="F47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1AB"/>
    <w:multiLevelType w:val="hybridMultilevel"/>
    <w:tmpl w:val="17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19B1"/>
    <w:multiLevelType w:val="hybridMultilevel"/>
    <w:tmpl w:val="E622602C"/>
    <w:lvl w:ilvl="0" w:tplc="1178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245"/>
    <w:multiLevelType w:val="hybridMultilevel"/>
    <w:tmpl w:val="FFA0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E4658"/>
    <w:multiLevelType w:val="hybridMultilevel"/>
    <w:tmpl w:val="D748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D6E34"/>
    <w:multiLevelType w:val="hybridMultilevel"/>
    <w:tmpl w:val="03B0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28"/>
  </w:num>
  <w:num w:numId="5">
    <w:abstractNumId w:val="15"/>
  </w:num>
  <w:num w:numId="6">
    <w:abstractNumId w:val="23"/>
  </w:num>
  <w:num w:numId="7">
    <w:abstractNumId w:val="19"/>
  </w:num>
  <w:num w:numId="8">
    <w:abstractNumId w:val="21"/>
  </w:num>
  <w:num w:numId="9">
    <w:abstractNumId w:val="26"/>
  </w:num>
  <w:num w:numId="10">
    <w:abstractNumId w:val="1"/>
  </w:num>
  <w:num w:numId="11">
    <w:abstractNumId w:val="11"/>
  </w:num>
  <w:num w:numId="12">
    <w:abstractNumId w:val="13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30"/>
  </w:num>
  <w:num w:numId="19">
    <w:abstractNumId w:val="16"/>
  </w:num>
  <w:num w:numId="20">
    <w:abstractNumId w:val="10"/>
  </w:num>
  <w:num w:numId="21">
    <w:abstractNumId w:val="17"/>
  </w:num>
  <w:num w:numId="22">
    <w:abstractNumId w:val="24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25"/>
  </w:num>
  <w:num w:numId="29">
    <w:abstractNumId w:val="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17B51"/>
    <w:rsid w:val="00020EBD"/>
    <w:rsid w:val="00023634"/>
    <w:rsid w:val="0002523D"/>
    <w:rsid w:val="000314A6"/>
    <w:rsid w:val="00032D4C"/>
    <w:rsid w:val="00042F96"/>
    <w:rsid w:val="00051D9C"/>
    <w:rsid w:val="000651E9"/>
    <w:rsid w:val="00073AA7"/>
    <w:rsid w:val="000746DB"/>
    <w:rsid w:val="00074918"/>
    <w:rsid w:val="00076712"/>
    <w:rsid w:val="000827DD"/>
    <w:rsid w:val="00086187"/>
    <w:rsid w:val="0008786F"/>
    <w:rsid w:val="00096FC4"/>
    <w:rsid w:val="000A74FA"/>
    <w:rsid w:val="000B149D"/>
    <w:rsid w:val="000B1AC5"/>
    <w:rsid w:val="000B7247"/>
    <w:rsid w:val="000C099F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274C4"/>
    <w:rsid w:val="001301C2"/>
    <w:rsid w:val="0013159A"/>
    <w:rsid w:val="00131A61"/>
    <w:rsid w:val="00135455"/>
    <w:rsid w:val="001377CB"/>
    <w:rsid w:val="00142A51"/>
    <w:rsid w:val="00143310"/>
    <w:rsid w:val="0014463F"/>
    <w:rsid w:val="00144E9C"/>
    <w:rsid w:val="00146237"/>
    <w:rsid w:val="00161094"/>
    <w:rsid w:val="00163DF9"/>
    <w:rsid w:val="001664C0"/>
    <w:rsid w:val="001666D6"/>
    <w:rsid w:val="00166B5D"/>
    <w:rsid w:val="001675EF"/>
    <w:rsid w:val="0017028A"/>
    <w:rsid w:val="00173928"/>
    <w:rsid w:val="00181D9C"/>
    <w:rsid w:val="00184E23"/>
    <w:rsid w:val="0018712E"/>
    <w:rsid w:val="0019003F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D39C8"/>
    <w:rsid w:val="001E188E"/>
    <w:rsid w:val="001E4F92"/>
    <w:rsid w:val="001F007A"/>
    <w:rsid w:val="001F3810"/>
    <w:rsid w:val="001F4A73"/>
    <w:rsid w:val="00205580"/>
    <w:rsid w:val="002157BB"/>
    <w:rsid w:val="002172EE"/>
    <w:rsid w:val="002262B5"/>
    <w:rsid w:val="0023138D"/>
    <w:rsid w:val="0023606F"/>
    <w:rsid w:val="00240013"/>
    <w:rsid w:val="00240320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1FA8"/>
    <w:rsid w:val="002849BC"/>
    <w:rsid w:val="00291788"/>
    <w:rsid w:val="0029407D"/>
    <w:rsid w:val="00295B34"/>
    <w:rsid w:val="002A2943"/>
    <w:rsid w:val="002A5D69"/>
    <w:rsid w:val="002B1DBF"/>
    <w:rsid w:val="002C0D5D"/>
    <w:rsid w:val="002C692D"/>
    <w:rsid w:val="002C6ABE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4306"/>
    <w:rsid w:val="003278D6"/>
    <w:rsid w:val="003303F0"/>
    <w:rsid w:val="003369EA"/>
    <w:rsid w:val="0034059B"/>
    <w:rsid w:val="0035019C"/>
    <w:rsid w:val="0035166B"/>
    <w:rsid w:val="00360248"/>
    <w:rsid w:val="003636C9"/>
    <w:rsid w:val="00363E4A"/>
    <w:rsid w:val="003664A7"/>
    <w:rsid w:val="00366A46"/>
    <w:rsid w:val="00377A0D"/>
    <w:rsid w:val="00380DD7"/>
    <w:rsid w:val="00383A55"/>
    <w:rsid w:val="0038677D"/>
    <w:rsid w:val="00396A5C"/>
    <w:rsid w:val="003A0539"/>
    <w:rsid w:val="003A5F70"/>
    <w:rsid w:val="003B39EB"/>
    <w:rsid w:val="003B6851"/>
    <w:rsid w:val="003D1EA2"/>
    <w:rsid w:val="003D3FF4"/>
    <w:rsid w:val="003D7161"/>
    <w:rsid w:val="003E3F9D"/>
    <w:rsid w:val="003E42A1"/>
    <w:rsid w:val="003E590A"/>
    <w:rsid w:val="003E69E5"/>
    <w:rsid w:val="003E77D3"/>
    <w:rsid w:val="003E7CB5"/>
    <w:rsid w:val="004002FC"/>
    <w:rsid w:val="0040748E"/>
    <w:rsid w:val="00412206"/>
    <w:rsid w:val="00427E08"/>
    <w:rsid w:val="004313C6"/>
    <w:rsid w:val="004349BA"/>
    <w:rsid w:val="0043575C"/>
    <w:rsid w:val="004362E8"/>
    <w:rsid w:val="004365C7"/>
    <w:rsid w:val="0043761B"/>
    <w:rsid w:val="004425B7"/>
    <w:rsid w:val="00444A85"/>
    <w:rsid w:val="00451636"/>
    <w:rsid w:val="0045349E"/>
    <w:rsid w:val="00455884"/>
    <w:rsid w:val="00462CFA"/>
    <w:rsid w:val="00465882"/>
    <w:rsid w:val="00465FAA"/>
    <w:rsid w:val="00470380"/>
    <w:rsid w:val="00474518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D6F9F"/>
    <w:rsid w:val="004D7EB8"/>
    <w:rsid w:val="004E2022"/>
    <w:rsid w:val="004E352A"/>
    <w:rsid w:val="004F41B5"/>
    <w:rsid w:val="004F5588"/>
    <w:rsid w:val="004F7E99"/>
    <w:rsid w:val="005003F9"/>
    <w:rsid w:val="00500DB0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43319"/>
    <w:rsid w:val="005442FC"/>
    <w:rsid w:val="00552E7D"/>
    <w:rsid w:val="0055631D"/>
    <w:rsid w:val="00556C75"/>
    <w:rsid w:val="005615F9"/>
    <w:rsid w:val="00565F88"/>
    <w:rsid w:val="0057244A"/>
    <w:rsid w:val="0057699B"/>
    <w:rsid w:val="00593935"/>
    <w:rsid w:val="005973FD"/>
    <w:rsid w:val="00597C68"/>
    <w:rsid w:val="005A382B"/>
    <w:rsid w:val="005A4047"/>
    <w:rsid w:val="005B3ABE"/>
    <w:rsid w:val="005C0D39"/>
    <w:rsid w:val="005C6232"/>
    <w:rsid w:val="005D130A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270"/>
    <w:rsid w:val="006063D0"/>
    <w:rsid w:val="00613C45"/>
    <w:rsid w:val="0061690B"/>
    <w:rsid w:val="00633D4E"/>
    <w:rsid w:val="0063526F"/>
    <w:rsid w:val="00637E86"/>
    <w:rsid w:val="006422DE"/>
    <w:rsid w:val="006439FA"/>
    <w:rsid w:val="00653854"/>
    <w:rsid w:val="00655D8F"/>
    <w:rsid w:val="00662976"/>
    <w:rsid w:val="0067485D"/>
    <w:rsid w:val="00684DDB"/>
    <w:rsid w:val="006871FC"/>
    <w:rsid w:val="00687DA3"/>
    <w:rsid w:val="00691DA7"/>
    <w:rsid w:val="00697851"/>
    <w:rsid w:val="006A2065"/>
    <w:rsid w:val="006A32D9"/>
    <w:rsid w:val="006A3B0F"/>
    <w:rsid w:val="006A3D88"/>
    <w:rsid w:val="006A4A7A"/>
    <w:rsid w:val="006B0848"/>
    <w:rsid w:val="006B733D"/>
    <w:rsid w:val="006C34AE"/>
    <w:rsid w:val="006C67AF"/>
    <w:rsid w:val="006D1AFF"/>
    <w:rsid w:val="006D3DC5"/>
    <w:rsid w:val="006D7046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38E4"/>
    <w:rsid w:val="007846DC"/>
    <w:rsid w:val="007861E8"/>
    <w:rsid w:val="00790FEB"/>
    <w:rsid w:val="0079368C"/>
    <w:rsid w:val="007A19D8"/>
    <w:rsid w:val="007A5BCC"/>
    <w:rsid w:val="007C7234"/>
    <w:rsid w:val="007D0F05"/>
    <w:rsid w:val="007E36E4"/>
    <w:rsid w:val="007E75EA"/>
    <w:rsid w:val="007F0ACE"/>
    <w:rsid w:val="00800F0E"/>
    <w:rsid w:val="00804024"/>
    <w:rsid w:val="00805D76"/>
    <w:rsid w:val="0081753E"/>
    <w:rsid w:val="008219A4"/>
    <w:rsid w:val="0083602B"/>
    <w:rsid w:val="0085010E"/>
    <w:rsid w:val="0085454F"/>
    <w:rsid w:val="0087354F"/>
    <w:rsid w:val="00885A7B"/>
    <w:rsid w:val="0089027D"/>
    <w:rsid w:val="008906C5"/>
    <w:rsid w:val="00892ADF"/>
    <w:rsid w:val="00896985"/>
    <w:rsid w:val="008C53D0"/>
    <w:rsid w:val="008D169F"/>
    <w:rsid w:val="008D527A"/>
    <w:rsid w:val="008D56DA"/>
    <w:rsid w:val="008D5771"/>
    <w:rsid w:val="008E1E78"/>
    <w:rsid w:val="008E3182"/>
    <w:rsid w:val="008E38F3"/>
    <w:rsid w:val="008E5604"/>
    <w:rsid w:val="008E5968"/>
    <w:rsid w:val="008F2834"/>
    <w:rsid w:val="008F472E"/>
    <w:rsid w:val="00902556"/>
    <w:rsid w:val="0090338C"/>
    <w:rsid w:val="00905F7B"/>
    <w:rsid w:val="00906085"/>
    <w:rsid w:val="00906DFC"/>
    <w:rsid w:val="0091048E"/>
    <w:rsid w:val="009207C7"/>
    <w:rsid w:val="009233CE"/>
    <w:rsid w:val="0092491F"/>
    <w:rsid w:val="00924ABC"/>
    <w:rsid w:val="009269F0"/>
    <w:rsid w:val="009352E5"/>
    <w:rsid w:val="00940E8F"/>
    <w:rsid w:val="00942A0F"/>
    <w:rsid w:val="0095309C"/>
    <w:rsid w:val="00955CA6"/>
    <w:rsid w:val="00960D9A"/>
    <w:rsid w:val="009652F2"/>
    <w:rsid w:val="009719ED"/>
    <w:rsid w:val="00986C37"/>
    <w:rsid w:val="00997528"/>
    <w:rsid w:val="0099796A"/>
    <w:rsid w:val="009C1346"/>
    <w:rsid w:val="009C6B82"/>
    <w:rsid w:val="009D05C8"/>
    <w:rsid w:val="009E380D"/>
    <w:rsid w:val="009E3C0B"/>
    <w:rsid w:val="00A13244"/>
    <w:rsid w:val="00A239AA"/>
    <w:rsid w:val="00A279F4"/>
    <w:rsid w:val="00A327A6"/>
    <w:rsid w:val="00A439E8"/>
    <w:rsid w:val="00A45753"/>
    <w:rsid w:val="00A53423"/>
    <w:rsid w:val="00A55578"/>
    <w:rsid w:val="00A62659"/>
    <w:rsid w:val="00A65F20"/>
    <w:rsid w:val="00A76293"/>
    <w:rsid w:val="00A77DA2"/>
    <w:rsid w:val="00A83622"/>
    <w:rsid w:val="00A85D9D"/>
    <w:rsid w:val="00A90311"/>
    <w:rsid w:val="00A92C4C"/>
    <w:rsid w:val="00A942FE"/>
    <w:rsid w:val="00A95431"/>
    <w:rsid w:val="00AA602D"/>
    <w:rsid w:val="00AB572D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B028F7"/>
    <w:rsid w:val="00B02A74"/>
    <w:rsid w:val="00B168C6"/>
    <w:rsid w:val="00B22863"/>
    <w:rsid w:val="00B24855"/>
    <w:rsid w:val="00B40193"/>
    <w:rsid w:val="00B41502"/>
    <w:rsid w:val="00B41FF7"/>
    <w:rsid w:val="00B51024"/>
    <w:rsid w:val="00B512B5"/>
    <w:rsid w:val="00B60CD8"/>
    <w:rsid w:val="00B60F9C"/>
    <w:rsid w:val="00B60FB0"/>
    <w:rsid w:val="00B64313"/>
    <w:rsid w:val="00B6769E"/>
    <w:rsid w:val="00B6771B"/>
    <w:rsid w:val="00B70EC3"/>
    <w:rsid w:val="00B71BBD"/>
    <w:rsid w:val="00B734FB"/>
    <w:rsid w:val="00B73F22"/>
    <w:rsid w:val="00B76F9A"/>
    <w:rsid w:val="00B808D2"/>
    <w:rsid w:val="00B810B2"/>
    <w:rsid w:val="00B83EC5"/>
    <w:rsid w:val="00B85B96"/>
    <w:rsid w:val="00B96AB3"/>
    <w:rsid w:val="00B970DA"/>
    <w:rsid w:val="00BA26F7"/>
    <w:rsid w:val="00BA368D"/>
    <w:rsid w:val="00BA6D9D"/>
    <w:rsid w:val="00BA79F0"/>
    <w:rsid w:val="00BB0246"/>
    <w:rsid w:val="00BB4757"/>
    <w:rsid w:val="00BB4B8C"/>
    <w:rsid w:val="00BB5068"/>
    <w:rsid w:val="00BB7AE8"/>
    <w:rsid w:val="00BC7A6F"/>
    <w:rsid w:val="00BD0481"/>
    <w:rsid w:val="00BD231D"/>
    <w:rsid w:val="00BD4447"/>
    <w:rsid w:val="00BE0C53"/>
    <w:rsid w:val="00BE2623"/>
    <w:rsid w:val="00BE3923"/>
    <w:rsid w:val="00BE4883"/>
    <w:rsid w:val="00BE4BF0"/>
    <w:rsid w:val="00BE588D"/>
    <w:rsid w:val="00BE5EE5"/>
    <w:rsid w:val="00BE68EE"/>
    <w:rsid w:val="00BE7F63"/>
    <w:rsid w:val="00BF0C71"/>
    <w:rsid w:val="00BF124A"/>
    <w:rsid w:val="00BF232C"/>
    <w:rsid w:val="00BF45FB"/>
    <w:rsid w:val="00BF6839"/>
    <w:rsid w:val="00BF6D3E"/>
    <w:rsid w:val="00C01DC1"/>
    <w:rsid w:val="00C06D32"/>
    <w:rsid w:val="00C123B1"/>
    <w:rsid w:val="00C21071"/>
    <w:rsid w:val="00C2398C"/>
    <w:rsid w:val="00C25569"/>
    <w:rsid w:val="00C27366"/>
    <w:rsid w:val="00C512F4"/>
    <w:rsid w:val="00C51CC8"/>
    <w:rsid w:val="00C535CE"/>
    <w:rsid w:val="00C54379"/>
    <w:rsid w:val="00C56E7B"/>
    <w:rsid w:val="00C61C96"/>
    <w:rsid w:val="00C63AA8"/>
    <w:rsid w:val="00C6415E"/>
    <w:rsid w:val="00C65597"/>
    <w:rsid w:val="00C7783C"/>
    <w:rsid w:val="00C81210"/>
    <w:rsid w:val="00C84641"/>
    <w:rsid w:val="00C90A49"/>
    <w:rsid w:val="00C91B06"/>
    <w:rsid w:val="00C94696"/>
    <w:rsid w:val="00C962D0"/>
    <w:rsid w:val="00CA1703"/>
    <w:rsid w:val="00CA2017"/>
    <w:rsid w:val="00CA2EFC"/>
    <w:rsid w:val="00CA6B58"/>
    <w:rsid w:val="00CB113D"/>
    <w:rsid w:val="00CB1AE6"/>
    <w:rsid w:val="00CB3ED4"/>
    <w:rsid w:val="00CB3F86"/>
    <w:rsid w:val="00CB4D32"/>
    <w:rsid w:val="00CD34F0"/>
    <w:rsid w:val="00CD5F20"/>
    <w:rsid w:val="00CE024D"/>
    <w:rsid w:val="00CE0954"/>
    <w:rsid w:val="00CF11F7"/>
    <w:rsid w:val="00CF2DEE"/>
    <w:rsid w:val="00D1323F"/>
    <w:rsid w:val="00D13A5E"/>
    <w:rsid w:val="00D202BA"/>
    <w:rsid w:val="00D251AC"/>
    <w:rsid w:val="00D2635A"/>
    <w:rsid w:val="00D37988"/>
    <w:rsid w:val="00D37B59"/>
    <w:rsid w:val="00D41224"/>
    <w:rsid w:val="00D4142A"/>
    <w:rsid w:val="00D429D1"/>
    <w:rsid w:val="00D43766"/>
    <w:rsid w:val="00D47CCF"/>
    <w:rsid w:val="00D6092E"/>
    <w:rsid w:val="00D640F6"/>
    <w:rsid w:val="00D6457B"/>
    <w:rsid w:val="00D66CD0"/>
    <w:rsid w:val="00D66DEC"/>
    <w:rsid w:val="00D71A41"/>
    <w:rsid w:val="00D768A4"/>
    <w:rsid w:val="00D81BC9"/>
    <w:rsid w:val="00D84EE3"/>
    <w:rsid w:val="00D85BB6"/>
    <w:rsid w:val="00D92812"/>
    <w:rsid w:val="00D92F52"/>
    <w:rsid w:val="00D956C1"/>
    <w:rsid w:val="00DA282F"/>
    <w:rsid w:val="00DA753F"/>
    <w:rsid w:val="00DB3C54"/>
    <w:rsid w:val="00DC182C"/>
    <w:rsid w:val="00DC5754"/>
    <w:rsid w:val="00DD34A3"/>
    <w:rsid w:val="00DD6056"/>
    <w:rsid w:val="00DE56C0"/>
    <w:rsid w:val="00DE6413"/>
    <w:rsid w:val="00DE7C6A"/>
    <w:rsid w:val="00DF2857"/>
    <w:rsid w:val="00DF782B"/>
    <w:rsid w:val="00E00FEB"/>
    <w:rsid w:val="00E03AEF"/>
    <w:rsid w:val="00E047A3"/>
    <w:rsid w:val="00E0751D"/>
    <w:rsid w:val="00E102DE"/>
    <w:rsid w:val="00E11865"/>
    <w:rsid w:val="00E24825"/>
    <w:rsid w:val="00E25996"/>
    <w:rsid w:val="00E3170B"/>
    <w:rsid w:val="00E31E3D"/>
    <w:rsid w:val="00E419EB"/>
    <w:rsid w:val="00E42093"/>
    <w:rsid w:val="00E522AD"/>
    <w:rsid w:val="00E64103"/>
    <w:rsid w:val="00E70FA8"/>
    <w:rsid w:val="00E713FF"/>
    <w:rsid w:val="00E74B86"/>
    <w:rsid w:val="00E751AB"/>
    <w:rsid w:val="00E76CD1"/>
    <w:rsid w:val="00E7773C"/>
    <w:rsid w:val="00E824E2"/>
    <w:rsid w:val="00E82E9A"/>
    <w:rsid w:val="00E90AD5"/>
    <w:rsid w:val="00E91F73"/>
    <w:rsid w:val="00E9441E"/>
    <w:rsid w:val="00E94B19"/>
    <w:rsid w:val="00EA2EDD"/>
    <w:rsid w:val="00EB3D83"/>
    <w:rsid w:val="00EC3630"/>
    <w:rsid w:val="00ED419D"/>
    <w:rsid w:val="00ED5E53"/>
    <w:rsid w:val="00EE0838"/>
    <w:rsid w:val="00EE1DB3"/>
    <w:rsid w:val="00EE4AD8"/>
    <w:rsid w:val="00EE5FF1"/>
    <w:rsid w:val="00EF2B6C"/>
    <w:rsid w:val="00F06966"/>
    <w:rsid w:val="00F10A74"/>
    <w:rsid w:val="00F12FC2"/>
    <w:rsid w:val="00F13481"/>
    <w:rsid w:val="00F139AC"/>
    <w:rsid w:val="00F21EAC"/>
    <w:rsid w:val="00F3243D"/>
    <w:rsid w:val="00F41F56"/>
    <w:rsid w:val="00F43759"/>
    <w:rsid w:val="00F46D0D"/>
    <w:rsid w:val="00F74D23"/>
    <w:rsid w:val="00F76787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C566D"/>
    <w:rsid w:val="00FD09D8"/>
    <w:rsid w:val="00FD3115"/>
    <w:rsid w:val="00FD5C9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vbt2/zmiana-standardu-naziemnej-telewizji-cyfrowej-w-pols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UOKiKgov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prasowe@uokik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D17A-C961-48D1-920A-31295197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2021-08-30T13:48:00Z</cp:lastPrinted>
  <dcterms:created xsi:type="dcterms:W3CDTF">2021-10-12T07:18:00Z</dcterms:created>
  <dcterms:modified xsi:type="dcterms:W3CDTF">2021-10-12T07:18:00Z</dcterms:modified>
</cp:coreProperties>
</file>